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FCD62A" w14:textId="1D015CDE" w:rsidR="00EF3674" w:rsidRPr="00EF3674" w:rsidRDefault="00EF3674">
      <w:pPr>
        <w:rPr>
          <w:b/>
          <w:bCs/>
        </w:rPr>
      </w:pPr>
      <w:r w:rsidRPr="00EF3674">
        <w:rPr>
          <w:b/>
          <w:bCs/>
        </w:rPr>
        <w:t>How Requirements Gathering helps for Agile in Software Development:</w:t>
      </w:r>
    </w:p>
    <w:p w14:paraId="2B8D9748" w14:textId="77777777" w:rsidR="00EF3674" w:rsidRPr="00EF3674" w:rsidRDefault="00EF3674" w:rsidP="00EF3674">
      <w:r w:rsidRPr="00EF3674">
        <w:t>Agile development emphasizes flexibility, collaboration, and continuous improvement. The requirements gathering process in Agile is iterative and adaptive, allowing for changes and adjustments throughout the development lifecycle. Here's a detailed explanation of the requirements gathering process in Agile:</w:t>
      </w:r>
    </w:p>
    <w:p w14:paraId="71F17CE5" w14:textId="77777777" w:rsidR="00EF3674" w:rsidRPr="00EF3674" w:rsidRDefault="00EF3674" w:rsidP="00EF3674">
      <w:pPr>
        <w:numPr>
          <w:ilvl w:val="0"/>
          <w:numId w:val="22"/>
        </w:numPr>
      </w:pPr>
      <w:r w:rsidRPr="00EF3674">
        <w:rPr>
          <w:b/>
          <w:bCs/>
          <w:u w:val="single"/>
        </w:rPr>
        <w:t>User Stories:</w:t>
      </w:r>
      <w:r w:rsidRPr="00EF3674">
        <w:t> In Agile, requirements are often expressed as user stories. A user story is a concise, informal description of a feature told from the end-user's perspective. It typically follows the format: "As a [type of user], I want [an action] so that [benefit/value]." User stories focus on the user and their goals, helping to capture the essence of the required functionality.</w:t>
      </w:r>
    </w:p>
    <w:p w14:paraId="585151EE" w14:textId="77777777" w:rsidR="00EF3674" w:rsidRPr="00EF3674" w:rsidRDefault="00EF3674" w:rsidP="00EF3674">
      <w:pPr>
        <w:numPr>
          <w:ilvl w:val="0"/>
          <w:numId w:val="23"/>
        </w:numPr>
      </w:pPr>
      <w:r w:rsidRPr="00EF3674">
        <w:rPr>
          <w:b/>
          <w:bCs/>
          <w:u w:val="single"/>
        </w:rPr>
        <w:t>Backlog Refinement: </w:t>
      </w:r>
      <w:r w:rsidRPr="00EF3674">
        <w:t>The product backlog is a prioritized list of features, enhancements, and fixes. Backlog refinement sessions, often known as backlog grooming, occur regularly to review, clarify, and prioritize the items in the backlog. This process ensures that the most valuable and highest-priority items are at the top of the list and ready for development in upcoming sprints.</w:t>
      </w:r>
    </w:p>
    <w:p w14:paraId="42C0F14D" w14:textId="77777777" w:rsidR="00EF3674" w:rsidRPr="00EF3674" w:rsidRDefault="00EF3674" w:rsidP="00EF3674">
      <w:pPr>
        <w:numPr>
          <w:ilvl w:val="0"/>
          <w:numId w:val="24"/>
        </w:numPr>
      </w:pPr>
      <w:r w:rsidRPr="00EF3674">
        <w:rPr>
          <w:b/>
          <w:bCs/>
          <w:u w:val="single"/>
        </w:rPr>
        <w:t>Iterative Development:</w:t>
      </w:r>
      <w:r w:rsidRPr="00EF3674">
        <w:t> Agile development is iterative, with work organized into time-boxed cycles called sprints. During each sprint, a cross-functional team works on a set of prioritized user stories. The requirements for each user story are refined and clarified as the team progresses, allowing for flexibility and adaptability to changing priorities or emerging insights.</w:t>
      </w:r>
    </w:p>
    <w:p w14:paraId="7EF5E8A4" w14:textId="77777777" w:rsidR="00EF3674" w:rsidRPr="00EF3674" w:rsidRDefault="00EF3674" w:rsidP="00EF3674">
      <w:pPr>
        <w:numPr>
          <w:ilvl w:val="0"/>
          <w:numId w:val="25"/>
        </w:numPr>
      </w:pPr>
      <w:r w:rsidRPr="00EF3674">
        <w:rPr>
          <w:b/>
          <w:bCs/>
          <w:u w:val="single"/>
        </w:rPr>
        <w:t>Continuous Stakeholder Collaboration:</w:t>
      </w:r>
      <w:r w:rsidRPr="00EF3674">
        <w:rPr>
          <w:b/>
          <w:bCs/>
        </w:rPr>
        <w:t> </w:t>
      </w:r>
      <w:r w:rsidRPr="00EF3674">
        <w:t>Agile encourages ongoing collaboration with stakeholders, including product owners, end-users, and business representatives. Regular meetings, such as sprint reviews and sprint planning, provide opportunities for stakeholders to provide feedback on completed work, discuss changes to priorities, and refine requirements for upcoming sprints.</w:t>
      </w:r>
    </w:p>
    <w:p w14:paraId="3AEADB55" w14:textId="77777777" w:rsidR="00EF3674" w:rsidRPr="00EF3674" w:rsidRDefault="00EF3674" w:rsidP="00EF3674">
      <w:pPr>
        <w:numPr>
          <w:ilvl w:val="0"/>
          <w:numId w:val="26"/>
        </w:numPr>
      </w:pPr>
      <w:r w:rsidRPr="00EF3674">
        <w:rPr>
          <w:b/>
          <w:bCs/>
          <w:u w:val="single"/>
        </w:rPr>
        <w:t>Prototyping and Visual Aids: </w:t>
      </w:r>
      <w:r w:rsidRPr="00EF3674">
        <w:t>Agile teams often use prototyping and visual aids to enhance requirements understanding. Prototypes, wireframes, and other visual representations help stakeholders visualize the proposed features and provide early feedback. This iterative approach ensures that the final product closely aligns with stakeholder expectations.</w:t>
      </w:r>
    </w:p>
    <w:p w14:paraId="5EED1A2D" w14:textId="77777777" w:rsidR="00EF3674" w:rsidRPr="00EF3674" w:rsidRDefault="00EF3674" w:rsidP="00EF3674">
      <w:pPr>
        <w:numPr>
          <w:ilvl w:val="0"/>
          <w:numId w:val="27"/>
        </w:numPr>
      </w:pPr>
      <w:r w:rsidRPr="00EF3674">
        <w:rPr>
          <w:b/>
          <w:bCs/>
          <w:u w:val="single"/>
        </w:rPr>
        <w:t>Daily Stand-ups: </w:t>
      </w:r>
      <w:r w:rsidRPr="00EF3674">
        <w:t>Daily stand-up meetings, or daily scrums, are a key Agile practice. These brief, focused meetings provide team members with the opportunity to share progress, discuss impediments, and ensure that everyone is aligned on the project's goals. While not specifically for requirements gathering, daily stand-ups facilitate ongoing communication, allowing the team to quickly address any emerging requirements or changes.</w:t>
      </w:r>
    </w:p>
    <w:p w14:paraId="4912296E" w14:textId="77777777" w:rsidR="00EF3674" w:rsidRPr="00EF3674" w:rsidRDefault="00EF3674" w:rsidP="00EF3674">
      <w:pPr>
        <w:numPr>
          <w:ilvl w:val="0"/>
          <w:numId w:val="28"/>
        </w:numPr>
      </w:pPr>
      <w:r w:rsidRPr="00EF3674">
        <w:rPr>
          <w:b/>
          <w:bCs/>
          <w:u w:val="single"/>
        </w:rPr>
        <w:t>Acceptance Criteria: </w:t>
      </w:r>
      <w:r w:rsidRPr="00EF3674">
        <w:t>Each user story in Agile is accompanied by acceptance criteria. Acceptance criteria define the conditions that must be met for a user story to be considered complete. They serve as a shared understanding between the development team and stakeholders regarding the expectations for the functionality being delivered. Clear acceptance criteria help prevent misunderstandings and ensure that the developed features meet the desired outcomes.</w:t>
      </w:r>
    </w:p>
    <w:p w14:paraId="58CC4F2E" w14:textId="77777777" w:rsidR="00EF3674" w:rsidRPr="00EF3674" w:rsidRDefault="00EF3674" w:rsidP="00EF3674">
      <w:pPr>
        <w:numPr>
          <w:ilvl w:val="0"/>
          <w:numId w:val="29"/>
        </w:numPr>
      </w:pPr>
      <w:r w:rsidRPr="00EF3674">
        <w:rPr>
          <w:b/>
          <w:bCs/>
          <w:u w:val="single"/>
        </w:rPr>
        <w:t>Retrospectives:</w:t>
      </w:r>
      <w:r w:rsidRPr="00EF3674">
        <w:rPr>
          <w:u w:val="single"/>
        </w:rPr>
        <w:t> </w:t>
      </w:r>
      <w:r w:rsidRPr="00EF3674">
        <w:t xml:space="preserve">Agile teams regularly conduct retrospectives at the end of each sprint to reflect on what went well, what could be improved, and what changes might enhance the development process. This feedback loop includes discussions about the effectiveness of the </w:t>
      </w:r>
      <w:r w:rsidRPr="00EF3674">
        <w:lastRenderedPageBreak/>
        <w:t>requirements gathering process, allowing the team to adapt and refine their approach for future sprints.</w:t>
      </w:r>
    </w:p>
    <w:p w14:paraId="310678F8" w14:textId="77777777" w:rsidR="00EF3674" w:rsidRPr="00EF3674" w:rsidRDefault="00EF3674" w:rsidP="00EF3674">
      <w:pPr>
        <w:rPr>
          <w:b/>
          <w:bCs/>
        </w:rPr>
      </w:pPr>
      <w:r w:rsidRPr="00EF3674">
        <w:rPr>
          <w:b/>
          <w:bCs/>
        </w:rPr>
        <w:t>Challenges and Considerations in Agile Requirements Gathering:</w:t>
      </w:r>
    </w:p>
    <w:p w14:paraId="605B9317" w14:textId="77777777" w:rsidR="00EF3674" w:rsidRPr="00EF3674" w:rsidRDefault="00EF3674" w:rsidP="00EF3674">
      <w:pPr>
        <w:numPr>
          <w:ilvl w:val="0"/>
          <w:numId w:val="30"/>
        </w:numPr>
      </w:pPr>
      <w:r w:rsidRPr="00EF3674">
        <w:rPr>
          <w:b/>
          <w:bCs/>
          <w:u w:val="single"/>
        </w:rPr>
        <w:t>Changing Priorities:</w:t>
      </w:r>
      <w:r w:rsidRPr="00EF3674">
        <w:rPr>
          <w:b/>
          <w:bCs/>
        </w:rPr>
        <w:t> </w:t>
      </w:r>
      <w:r w:rsidRPr="00EF3674">
        <w:t>Agile embraces changes in requirements, but frequent changes can pose challenges. It's crucial to strike a balance between flexibility and stability, ensuring that changes are well-understood, prioritized, and communicated effectively to the development team.</w:t>
      </w:r>
    </w:p>
    <w:p w14:paraId="3426C0C2" w14:textId="77777777" w:rsidR="00EF3674" w:rsidRPr="00EF3674" w:rsidRDefault="00EF3674" w:rsidP="00EF3674">
      <w:pPr>
        <w:numPr>
          <w:ilvl w:val="0"/>
          <w:numId w:val="31"/>
        </w:numPr>
      </w:pPr>
      <w:r w:rsidRPr="00EF3674">
        <w:rPr>
          <w:b/>
          <w:bCs/>
          <w:u w:val="single"/>
        </w:rPr>
        <w:t>Balancing Detail and Flexibility:</w:t>
      </w:r>
      <w:r w:rsidRPr="00EF3674">
        <w:t> Agile requires enough detail to guide development, but also the flexibility to adapt as requirements evolve. Striking the right balance ensures that the team can respond to changes while maintaining a clear understanding of the project's direction.</w:t>
      </w:r>
    </w:p>
    <w:p w14:paraId="4DBD9F6D" w14:textId="77777777" w:rsidR="00EF3674" w:rsidRPr="00EF3674" w:rsidRDefault="00EF3674" w:rsidP="00EF3674">
      <w:pPr>
        <w:numPr>
          <w:ilvl w:val="0"/>
          <w:numId w:val="32"/>
        </w:numPr>
      </w:pPr>
      <w:r w:rsidRPr="00EF3674">
        <w:rPr>
          <w:b/>
          <w:bCs/>
          <w:u w:val="single"/>
        </w:rPr>
        <w:t>Effective Communication: </w:t>
      </w:r>
      <w:r w:rsidRPr="00EF3674">
        <w:t>Agile heavily relies on communication and collaboration. Ensuring that all team members, including stakeholders, have open channels for communication is essential to prevent misunderstandings and align everyone with the project's goals.</w:t>
      </w:r>
    </w:p>
    <w:p w14:paraId="7E9A0757" w14:textId="77777777" w:rsidR="00EF3674" w:rsidRPr="00EF3674" w:rsidRDefault="00EF3674" w:rsidP="00EF3674">
      <w:pPr>
        <w:numPr>
          <w:ilvl w:val="0"/>
          <w:numId w:val="33"/>
        </w:numPr>
      </w:pPr>
      <w:r w:rsidRPr="00EF3674">
        <w:rPr>
          <w:b/>
          <w:bCs/>
          <w:u w:val="single"/>
        </w:rPr>
        <w:t>Overemphasis on Documentation:</w:t>
      </w:r>
      <w:r w:rsidRPr="00EF3674">
        <w:rPr>
          <w:b/>
          <w:bCs/>
        </w:rPr>
        <w:t> </w:t>
      </w:r>
      <w:r w:rsidRPr="00EF3674">
        <w:t>While Agile values working software over comprehensive documentation, it's important to strike a balance. Minimal but effective documentation, such as user stories and acceptance criteria, should be maintained to ensure a shared understanding among team members and stakeholders.</w:t>
      </w:r>
    </w:p>
    <w:p w14:paraId="76188046" w14:textId="77777777" w:rsidR="00EF3674" w:rsidRPr="00EF3674" w:rsidRDefault="00EF3674" w:rsidP="00EF3674">
      <w:pPr>
        <w:numPr>
          <w:ilvl w:val="0"/>
          <w:numId w:val="34"/>
        </w:numPr>
      </w:pPr>
      <w:r w:rsidRPr="00EF3674">
        <w:rPr>
          <w:b/>
          <w:bCs/>
          <w:u w:val="single"/>
        </w:rPr>
        <w:t>Ensuring Continuous Feedback: </w:t>
      </w:r>
      <w:r w:rsidRPr="00EF3674">
        <w:t>Agile places a strong emphasis on continuous feedback, but ensuring active stakeholder involvement can be challenging. Efforts should be made to encourage regular feedback through sprint reviews, demos, and other collaborative sessions to avoid potential misunderstandings and to keep the development aligned with stakeholder expectations.</w:t>
      </w:r>
    </w:p>
    <w:p w14:paraId="24FDFE62" w14:textId="77777777" w:rsidR="00EF3674" w:rsidRPr="00EF3674" w:rsidRDefault="00EF3674" w:rsidP="00EF3674">
      <w:r w:rsidRPr="00EF3674">
        <w:t>By embracing these Agile practices and considering the associated challenges, teams can effectively gather and adapt requirements throughout the development process, delivering value to stakeholders in a dynamic and responsive manner.</w:t>
      </w:r>
    </w:p>
    <w:p w14:paraId="3F14C04E" w14:textId="77777777" w:rsidR="00EF3674" w:rsidRPr="00EF3674" w:rsidRDefault="00EF3674" w:rsidP="00EF3674">
      <w:pPr>
        <w:rPr>
          <w:b/>
          <w:bCs/>
        </w:rPr>
      </w:pPr>
      <w:r w:rsidRPr="00EF3674">
        <w:rPr>
          <w:b/>
          <w:bCs/>
        </w:rPr>
        <w:t>Tools for Requirements Gathering in Software Development:</w:t>
      </w:r>
    </w:p>
    <w:p w14:paraId="1A224DD9" w14:textId="77777777" w:rsidR="00EF3674" w:rsidRPr="00EF3674" w:rsidRDefault="00EF3674" w:rsidP="00EF3674">
      <w:r w:rsidRPr="00EF3674">
        <w:t>Requirements gathering tools play a crucial role in streamlining the process of collecting, documenting, and managing project requirements. These tools are designed to enhance collaboration, improve communication, and facilitate the organization of complex information. Here are several types of requirements gathering tools and their roles:</w:t>
      </w:r>
    </w:p>
    <w:p w14:paraId="31114BAF" w14:textId="77777777" w:rsidR="00EF3674" w:rsidRPr="00EF3674" w:rsidRDefault="00EF3674" w:rsidP="00EF3674">
      <w:pPr>
        <w:numPr>
          <w:ilvl w:val="0"/>
          <w:numId w:val="35"/>
        </w:numPr>
      </w:pPr>
      <w:r w:rsidRPr="00EF3674">
        <w:rPr>
          <w:b/>
          <w:bCs/>
          <w:u w:val="single"/>
        </w:rPr>
        <w:t>Collaboration Tools:</w:t>
      </w:r>
      <w:r w:rsidRPr="00EF3674">
        <w:rPr>
          <w:b/>
          <w:bCs/>
        </w:rPr>
        <w:t> </w:t>
      </w:r>
      <w:r w:rsidRPr="00EF3674">
        <w:t>Collaboration tools, such as project management platforms (e.g., Jira, Trello, Asana), facilitate teamwork and communication among project stakeholders. These platforms often include features like task assignment, progress tracking, and discussion forums, enabling teams to collaboratively gather, discuss, and manage requirements in real-time.</w:t>
      </w:r>
    </w:p>
    <w:p w14:paraId="7F9147D8" w14:textId="77777777" w:rsidR="00EF3674" w:rsidRPr="00EF3674" w:rsidRDefault="00EF3674" w:rsidP="00EF3674">
      <w:pPr>
        <w:numPr>
          <w:ilvl w:val="0"/>
          <w:numId w:val="36"/>
        </w:numPr>
      </w:pPr>
      <w:r w:rsidRPr="00EF3674">
        <w:rPr>
          <w:b/>
          <w:bCs/>
          <w:u w:val="single"/>
        </w:rPr>
        <w:t>Document Management Tools:</w:t>
      </w:r>
      <w:r w:rsidRPr="00EF3674">
        <w:t> Document management tools (e.g., Confluence, SharePoint) help organize and store project documentation. These tools provide a centralized repository for requirements, ensuring easy access, version control, and collaboration. Document management tools are particularly valuable for maintaining a structured record of evolving project requirements.</w:t>
      </w:r>
    </w:p>
    <w:p w14:paraId="037E306B" w14:textId="77777777" w:rsidR="00EF3674" w:rsidRPr="00EF3674" w:rsidRDefault="00EF3674" w:rsidP="00EF3674">
      <w:pPr>
        <w:numPr>
          <w:ilvl w:val="0"/>
          <w:numId w:val="37"/>
        </w:numPr>
      </w:pPr>
      <w:r w:rsidRPr="00EF3674">
        <w:rPr>
          <w:b/>
          <w:bCs/>
          <w:u w:val="single"/>
        </w:rPr>
        <w:lastRenderedPageBreak/>
        <w:t>Survey and Form Builders:</w:t>
      </w:r>
      <w:r w:rsidRPr="00EF3674">
        <w:rPr>
          <w:u w:val="single"/>
        </w:rPr>
        <w:t> </w:t>
      </w:r>
      <w:r w:rsidRPr="00EF3674">
        <w:t xml:space="preserve">Tools like Google Forms, </w:t>
      </w:r>
      <w:proofErr w:type="spellStart"/>
      <w:r w:rsidRPr="00EF3674">
        <w:t>Typeform</w:t>
      </w:r>
      <w:proofErr w:type="spellEnd"/>
      <w:r w:rsidRPr="00EF3674">
        <w:t xml:space="preserve">, or SurveyMonkey enable the creation of online surveys and forms. These are useful for gathering structured data from a large audience, such as feedback, preferences, or specific information required for project requirements. The collected data can be easily </w:t>
      </w:r>
      <w:proofErr w:type="spellStart"/>
      <w:r w:rsidRPr="00EF3674">
        <w:t>analyzed</w:t>
      </w:r>
      <w:proofErr w:type="spellEnd"/>
      <w:r w:rsidRPr="00EF3674">
        <w:t xml:space="preserve"> and integrated into the requirements gathering process.</w:t>
      </w:r>
    </w:p>
    <w:p w14:paraId="1B143198" w14:textId="77777777" w:rsidR="00EF3674" w:rsidRPr="00EF3674" w:rsidRDefault="00EF3674" w:rsidP="00EF3674">
      <w:pPr>
        <w:numPr>
          <w:ilvl w:val="0"/>
          <w:numId w:val="38"/>
        </w:numPr>
      </w:pPr>
      <w:r w:rsidRPr="00EF3674">
        <w:rPr>
          <w:b/>
          <w:bCs/>
          <w:u w:val="single"/>
        </w:rPr>
        <w:t>Prototyping Tools: </w:t>
      </w:r>
      <w:r w:rsidRPr="00EF3674">
        <w:t>Prototyping tools (e.g., Sketch, Balsamiq, Figma) allow the creation of visual or interactive prototypes. These tools are valuable for translating requirements into tangible representations that stakeholders can interact with, providing a clearer understanding of the proposed features and functionalities.</w:t>
      </w:r>
    </w:p>
    <w:p w14:paraId="70BF5AF3" w14:textId="77777777" w:rsidR="00EF3674" w:rsidRPr="00EF3674" w:rsidRDefault="00EF3674" w:rsidP="00EF3674">
      <w:pPr>
        <w:numPr>
          <w:ilvl w:val="0"/>
          <w:numId w:val="39"/>
        </w:numPr>
      </w:pPr>
      <w:r w:rsidRPr="00EF3674">
        <w:rPr>
          <w:b/>
          <w:bCs/>
          <w:u w:val="single"/>
        </w:rPr>
        <w:t>Mind Mapping Tools: </w:t>
      </w:r>
      <w:r w:rsidRPr="00EF3674">
        <w:t xml:space="preserve">Mind mapping tools (e.g., </w:t>
      </w:r>
      <w:proofErr w:type="spellStart"/>
      <w:r w:rsidRPr="00EF3674">
        <w:t>MindMeister</w:t>
      </w:r>
      <w:proofErr w:type="spellEnd"/>
      <w:r w:rsidRPr="00EF3674">
        <w:t xml:space="preserve">, </w:t>
      </w:r>
      <w:proofErr w:type="spellStart"/>
      <w:r w:rsidRPr="00EF3674">
        <w:t>XMind</w:t>
      </w:r>
      <w:proofErr w:type="spellEnd"/>
      <w:r w:rsidRPr="00EF3674">
        <w:t>) help visualize and organize complex ideas and relationships. During requirements gathering, these tools can be used to create visual representations of interconnected requirements, helping stakeholders and the project team understand the relationships between different features and functionalities.</w:t>
      </w:r>
    </w:p>
    <w:p w14:paraId="78110819" w14:textId="77777777" w:rsidR="00EF3674" w:rsidRPr="00EF3674" w:rsidRDefault="00EF3674" w:rsidP="00EF3674">
      <w:pPr>
        <w:numPr>
          <w:ilvl w:val="0"/>
          <w:numId w:val="40"/>
        </w:numPr>
      </w:pPr>
      <w:r w:rsidRPr="00EF3674">
        <w:rPr>
          <w:b/>
          <w:bCs/>
          <w:u w:val="single"/>
        </w:rPr>
        <w:t>Version Control Systems:</w:t>
      </w:r>
      <w:r w:rsidRPr="00EF3674">
        <w:rPr>
          <w:u w:val="single"/>
        </w:rPr>
        <w:t> </w:t>
      </w:r>
      <w:r w:rsidRPr="00EF3674">
        <w:t>Version control systems (e.g., Git, SVN) are essential for managing changes to project documentation. These tools track revisions, allowing teams to review, revert, or merge changes seamlessly. This is particularly valuable in dynamic projects where requirements may undergo frequent updates or refinements.</w:t>
      </w:r>
    </w:p>
    <w:p w14:paraId="40708F9B" w14:textId="77777777" w:rsidR="00EF3674" w:rsidRPr="00EF3674" w:rsidRDefault="00EF3674" w:rsidP="00EF3674">
      <w:pPr>
        <w:numPr>
          <w:ilvl w:val="0"/>
          <w:numId w:val="41"/>
        </w:numPr>
      </w:pPr>
      <w:r w:rsidRPr="00EF3674">
        <w:rPr>
          <w:b/>
          <w:bCs/>
          <w:u w:val="single"/>
        </w:rPr>
        <w:t>Requirements Management Software:</w:t>
      </w:r>
      <w:r w:rsidRPr="00EF3674">
        <w:t> Specialized requirements management tools (e.g., IBM Engineering Requirements Management DOORS, Jama Connect) are designed specifically for capturing, tracking, and managing requirements throughout the project lifecycle. These tools often offer features such as traceability, impact analysis, and integration with other project management tools.</w:t>
      </w:r>
    </w:p>
    <w:p w14:paraId="39421622" w14:textId="77777777" w:rsidR="00EF3674" w:rsidRPr="00EF3674" w:rsidRDefault="00EF3674" w:rsidP="00EF3674">
      <w:pPr>
        <w:numPr>
          <w:ilvl w:val="0"/>
          <w:numId w:val="42"/>
        </w:numPr>
      </w:pPr>
      <w:r w:rsidRPr="00EF3674">
        <w:rPr>
          <w:b/>
          <w:bCs/>
          <w:u w:val="single"/>
        </w:rPr>
        <w:t>Visual Collaboration Tools: </w:t>
      </w:r>
      <w:r w:rsidRPr="00EF3674">
        <w:t xml:space="preserve">Visual collaboration tools (e.g., Miro, </w:t>
      </w:r>
      <w:proofErr w:type="spellStart"/>
      <w:r w:rsidRPr="00EF3674">
        <w:t>Lucidchart</w:t>
      </w:r>
      <w:proofErr w:type="spellEnd"/>
      <w:r w:rsidRPr="00EF3674">
        <w:t>) facilitate collaborative diagramming and visual representation of ideas. These tools can be used for creating flowcharts, diagrams, or visual models that help communicate complex requirements in a more intuitive and accessible way.</w:t>
      </w:r>
    </w:p>
    <w:p w14:paraId="689E061F" w14:textId="77777777" w:rsidR="00EF3674" w:rsidRDefault="00EF3674"/>
    <w:sectPr w:rsidR="00EF36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836378"/>
    <w:multiLevelType w:val="multilevel"/>
    <w:tmpl w:val="972CD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9334E5A"/>
    <w:multiLevelType w:val="multilevel"/>
    <w:tmpl w:val="28CC7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4DC214B"/>
    <w:multiLevelType w:val="multilevel"/>
    <w:tmpl w:val="E0D4C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32E0228"/>
    <w:multiLevelType w:val="multilevel"/>
    <w:tmpl w:val="BC465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BDC62D8"/>
    <w:multiLevelType w:val="multilevel"/>
    <w:tmpl w:val="6A384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C3B45F9"/>
    <w:multiLevelType w:val="multilevel"/>
    <w:tmpl w:val="5B182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00817552">
    <w:abstractNumId w:val="5"/>
    <w:lvlOverride w:ilvl="0">
      <w:startOverride w:val="1"/>
    </w:lvlOverride>
  </w:num>
  <w:num w:numId="2" w16cid:durableId="1045716018">
    <w:abstractNumId w:val="5"/>
    <w:lvlOverride w:ilvl="0">
      <w:startOverride w:val="2"/>
    </w:lvlOverride>
  </w:num>
  <w:num w:numId="3" w16cid:durableId="305160266">
    <w:abstractNumId w:val="5"/>
    <w:lvlOverride w:ilvl="0">
      <w:startOverride w:val="3"/>
    </w:lvlOverride>
  </w:num>
  <w:num w:numId="4" w16cid:durableId="1810587765">
    <w:abstractNumId w:val="5"/>
    <w:lvlOverride w:ilvl="0">
      <w:startOverride w:val="4"/>
    </w:lvlOverride>
  </w:num>
  <w:num w:numId="5" w16cid:durableId="1227302762">
    <w:abstractNumId w:val="5"/>
    <w:lvlOverride w:ilvl="0">
      <w:startOverride w:val="5"/>
    </w:lvlOverride>
  </w:num>
  <w:num w:numId="6" w16cid:durableId="35199570">
    <w:abstractNumId w:val="5"/>
    <w:lvlOverride w:ilvl="0">
      <w:startOverride w:val="6"/>
    </w:lvlOverride>
  </w:num>
  <w:num w:numId="7" w16cid:durableId="2139910632">
    <w:abstractNumId w:val="5"/>
    <w:lvlOverride w:ilvl="0">
      <w:startOverride w:val="7"/>
    </w:lvlOverride>
  </w:num>
  <w:num w:numId="8" w16cid:durableId="119959066">
    <w:abstractNumId w:val="5"/>
    <w:lvlOverride w:ilvl="0">
      <w:startOverride w:val="8"/>
    </w:lvlOverride>
  </w:num>
  <w:num w:numId="9" w16cid:durableId="2062901489">
    <w:abstractNumId w:val="0"/>
    <w:lvlOverride w:ilvl="0">
      <w:startOverride w:val="1"/>
    </w:lvlOverride>
  </w:num>
  <w:num w:numId="10" w16cid:durableId="343016929">
    <w:abstractNumId w:val="0"/>
    <w:lvlOverride w:ilvl="0">
      <w:startOverride w:val="2"/>
    </w:lvlOverride>
  </w:num>
  <w:num w:numId="11" w16cid:durableId="704674560">
    <w:abstractNumId w:val="0"/>
    <w:lvlOverride w:ilvl="0">
      <w:startOverride w:val="3"/>
    </w:lvlOverride>
  </w:num>
  <w:num w:numId="12" w16cid:durableId="867719477">
    <w:abstractNumId w:val="0"/>
    <w:lvlOverride w:ilvl="0">
      <w:startOverride w:val="4"/>
    </w:lvlOverride>
  </w:num>
  <w:num w:numId="13" w16cid:durableId="1983578219">
    <w:abstractNumId w:val="0"/>
    <w:lvlOverride w:ilvl="0">
      <w:startOverride w:val="5"/>
    </w:lvlOverride>
  </w:num>
  <w:num w:numId="14" w16cid:durableId="1755930182">
    <w:abstractNumId w:val="1"/>
    <w:lvlOverride w:ilvl="0">
      <w:startOverride w:val="1"/>
    </w:lvlOverride>
  </w:num>
  <w:num w:numId="15" w16cid:durableId="1409574175">
    <w:abstractNumId w:val="1"/>
    <w:lvlOverride w:ilvl="0">
      <w:startOverride w:val="2"/>
    </w:lvlOverride>
  </w:num>
  <w:num w:numId="16" w16cid:durableId="1955670544">
    <w:abstractNumId w:val="1"/>
    <w:lvlOverride w:ilvl="0">
      <w:startOverride w:val="3"/>
    </w:lvlOverride>
  </w:num>
  <w:num w:numId="17" w16cid:durableId="1185905369">
    <w:abstractNumId w:val="1"/>
    <w:lvlOverride w:ilvl="0">
      <w:startOverride w:val="4"/>
    </w:lvlOverride>
  </w:num>
  <w:num w:numId="18" w16cid:durableId="1056589304">
    <w:abstractNumId w:val="1"/>
    <w:lvlOverride w:ilvl="0">
      <w:startOverride w:val="5"/>
    </w:lvlOverride>
  </w:num>
  <w:num w:numId="19" w16cid:durableId="205609325">
    <w:abstractNumId w:val="1"/>
    <w:lvlOverride w:ilvl="0">
      <w:startOverride w:val="6"/>
    </w:lvlOverride>
  </w:num>
  <w:num w:numId="20" w16cid:durableId="1501654256">
    <w:abstractNumId w:val="1"/>
    <w:lvlOverride w:ilvl="0">
      <w:startOverride w:val="7"/>
    </w:lvlOverride>
  </w:num>
  <w:num w:numId="21" w16cid:durableId="703093578">
    <w:abstractNumId w:val="1"/>
    <w:lvlOverride w:ilvl="0">
      <w:startOverride w:val="8"/>
    </w:lvlOverride>
  </w:num>
  <w:num w:numId="22" w16cid:durableId="785999253">
    <w:abstractNumId w:val="3"/>
    <w:lvlOverride w:ilvl="0">
      <w:startOverride w:val="1"/>
    </w:lvlOverride>
  </w:num>
  <w:num w:numId="23" w16cid:durableId="1637173797">
    <w:abstractNumId w:val="3"/>
    <w:lvlOverride w:ilvl="0">
      <w:startOverride w:val="2"/>
    </w:lvlOverride>
  </w:num>
  <w:num w:numId="24" w16cid:durableId="1299455315">
    <w:abstractNumId w:val="3"/>
    <w:lvlOverride w:ilvl="0">
      <w:startOverride w:val="3"/>
    </w:lvlOverride>
  </w:num>
  <w:num w:numId="25" w16cid:durableId="1710764889">
    <w:abstractNumId w:val="3"/>
    <w:lvlOverride w:ilvl="0">
      <w:startOverride w:val="4"/>
    </w:lvlOverride>
  </w:num>
  <w:num w:numId="26" w16cid:durableId="1544557728">
    <w:abstractNumId w:val="3"/>
    <w:lvlOverride w:ilvl="0">
      <w:startOverride w:val="5"/>
    </w:lvlOverride>
  </w:num>
  <w:num w:numId="27" w16cid:durableId="2063164726">
    <w:abstractNumId w:val="3"/>
    <w:lvlOverride w:ilvl="0">
      <w:startOverride w:val="6"/>
    </w:lvlOverride>
  </w:num>
  <w:num w:numId="28" w16cid:durableId="141436329">
    <w:abstractNumId w:val="3"/>
    <w:lvlOverride w:ilvl="0">
      <w:startOverride w:val="7"/>
    </w:lvlOverride>
  </w:num>
  <w:num w:numId="29" w16cid:durableId="1068066962">
    <w:abstractNumId w:val="3"/>
    <w:lvlOverride w:ilvl="0">
      <w:startOverride w:val="8"/>
    </w:lvlOverride>
  </w:num>
  <w:num w:numId="30" w16cid:durableId="1612394311">
    <w:abstractNumId w:val="4"/>
    <w:lvlOverride w:ilvl="0">
      <w:startOverride w:val="1"/>
    </w:lvlOverride>
  </w:num>
  <w:num w:numId="31" w16cid:durableId="1804615686">
    <w:abstractNumId w:val="4"/>
    <w:lvlOverride w:ilvl="0">
      <w:startOverride w:val="2"/>
    </w:lvlOverride>
  </w:num>
  <w:num w:numId="32" w16cid:durableId="1634675311">
    <w:abstractNumId w:val="4"/>
    <w:lvlOverride w:ilvl="0">
      <w:startOverride w:val="3"/>
    </w:lvlOverride>
  </w:num>
  <w:num w:numId="33" w16cid:durableId="1930111918">
    <w:abstractNumId w:val="4"/>
    <w:lvlOverride w:ilvl="0">
      <w:startOverride w:val="4"/>
    </w:lvlOverride>
  </w:num>
  <w:num w:numId="34" w16cid:durableId="1538539433">
    <w:abstractNumId w:val="4"/>
    <w:lvlOverride w:ilvl="0">
      <w:startOverride w:val="5"/>
    </w:lvlOverride>
  </w:num>
  <w:num w:numId="35" w16cid:durableId="674383428">
    <w:abstractNumId w:val="2"/>
    <w:lvlOverride w:ilvl="0">
      <w:startOverride w:val="1"/>
    </w:lvlOverride>
  </w:num>
  <w:num w:numId="36" w16cid:durableId="1264462276">
    <w:abstractNumId w:val="2"/>
    <w:lvlOverride w:ilvl="0">
      <w:startOverride w:val="2"/>
    </w:lvlOverride>
  </w:num>
  <w:num w:numId="37" w16cid:durableId="2041396329">
    <w:abstractNumId w:val="2"/>
    <w:lvlOverride w:ilvl="0">
      <w:startOverride w:val="3"/>
    </w:lvlOverride>
  </w:num>
  <w:num w:numId="38" w16cid:durableId="803159640">
    <w:abstractNumId w:val="2"/>
    <w:lvlOverride w:ilvl="0">
      <w:startOverride w:val="4"/>
    </w:lvlOverride>
  </w:num>
  <w:num w:numId="39" w16cid:durableId="1753816423">
    <w:abstractNumId w:val="2"/>
    <w:lvlOverride w:ilvl="0">
      <w:startOverride w:val="5"/>
    </w:lvlOverride>
  </w:num>
  <w:num w:numId="40" w16cid:durableId="960720590">
    <w:abstractNumId w:val="2"/>
    <w:lvlOverride w:ilvl="0">
      <w:startOverride w:val="6"/>
    </w:lvlOverride>
  </w:num>
  <w:num w:numId="41" w16cid:durableId="1786384517">
    <w:abstractNumId w:val="2"/>
    <w:lvlOverride w:ilvl="0">
      <w:startOverride w:val="7"/>
    </w:lvlOverride>
  </w:num>
  <w:num w:numId="42" w16cid:durableId="178352177">
    <w:abstractNumId w:val="2"/>
    <w:lvlOverride w:ilvl="0">
      <w:startOverride w:val="8"/>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674"/>
    <w:rsid w:val="00BD6BB8"/>
    <w:rsid w:val="00EF36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EC179"/>
  <w15:chartTrackingRefBased/>
  <w15:docId w15:val="{F149751C-0506-4AF5-93C7-314D79306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4707503">
      <w:bodyDiv w:val="1"/>
      <w:marLeft w:val="0"/>
      <w:marRight w:val="0"/>
      <w:marTop w:val="0"/>
      <w:marBottom w:val="0"/>
      <w:divBdr>
        <w:top w:val="none" w:sz="0" w:space="0" w:color="auto"/>
        <w:left w:val="none" w:sz="0" w:space="0" w:color="auto"/>
        <w:bottom w:val="none" w:sz="0" w:space="0" w:color="auto"/>
        <w:right w:val="none" w:sz="0" w:space="0" w:color="auto"/>
      </w:divBdr>
    </w:div>
    <w:div w:id="1245333462">
      <w:bodyDiv w:val="1"/>
      <w:marLeft w:val="0"/>
      <w:marRight w:val="0"/>
      <w:marTop w:val="0"/>
      <w:marBottom w:val="0"/>
      <w:divBdr>
        <w:top w:val="none" w:sz="0" w:space="0" w:color="auto"/>
        <w:left w:val="none" w:sz="0" w:space="0" w:color="auto"/>
        <w:bottom w:val="none" w:sz="0" w:space="0" w:color="auto"/>
        <w:right w:val="none" w:sz="0" w:space="0" w:color="auto"/>
      </w:divBdr>
    </w:div>
    <w:div w:id="1346664930">
      <w:bodyDiv w:val="1"/>
      <w:marLeft w:val="0"/>
      <w:marRight w:val="0"/>
      <w:marTop w:val="0"/>
      <w:marBottom w:val="0"/>
      <w:divBdr>
        <w:top w:val="none" w:sz="0" w:space="0" w:color="auto"/>
        <w:left w:val="none" w:sz="0" w:space="0" w:color="auto"/>
        <w:bottom w:val="none" w:sz="0" w:space="0" w:color="auto"/>
        <w:right w:val="none" w:sz="0" w:space="0" w:color="auto"/>
      </w:divBdr>
    </w:div>
    <w:div w:id="1878422523">
      <w:bodyDiv w:val="1"/>
      <w:marLeft w:val="0"/>
      <w:marRight w:val="0"/>
      <w:marTop w:val="0"/>
      <w:marBottom w:val="0"/>
      <w:divBdr>
        <w:top w:val="none" w:sz="0" w:space="0" w:color="auto"/>
        <w:left w:val="none" w:sz="0" w:space="0" w:color="auto"/>
        <w:bottom w:val="none" w:sz="0" w:space="0" w:color="auto"/>
        <w:right w:val="none" w:sz="0" w:space="0" w:color="auto"/>
      </w:divBdr>
    </w:div>
    <w:div w:id="2055347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1278</Words>
  <Characters>7289</Characters>
  <Application>Microsoft Office Word</Application>
  <DocSecurity>0</DocSecurity>
  <Lines>60</Lines>
  <Paragraphs>17</Paragraphs>
  <ScaleCrop>false</ScaleCrop>
  <Company/>
  <LinksUpToDate>false</LinksUpToDate>
  <CharactersWithSpaces>8550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 Singh</dc:creator>
  <cp:keywords/>
  <dc:description/>
  <cp:lastModifiedBy>Pankaj Singh</cp:lastModifiedBy>
  <cp:revision>1</cp:revision>
  <dcterms:created xsi:type="dcterms:W3CDTF">2024-12-05T05:19:00Z</dcterms:created>
  <dcterms:modified xsi:type="dcterms:W3CDTF">2024-12-05T05:28:00Z</dcterms:modified>
</cp:coreProperties>
</file>