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676" w:tblpY="383"/>
        <w:tblOverlap w:val="never"/>
        <w:tblW w:w="86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99"/>
        <w:gridCol w:w="1864"/>
        <w:gridCol w:w="3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1" w:hRule="atLeast"/>
        </w:trPr>
        <w:tc>
          <w:tcPr>
            <w:tcW w:w="2899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</w:tcPr>
          <w:p>
            <w:pPr>
              <w:jc w:val="center"/>
              <w:rPr>
                <w:rFonts w:hint="default" w:ascii="Segoe UI" w:hAnsi="Segoe UI" w:cs="Segoe UI" w:eastAsiaTheme="minorEastAsia"/>
                <w:b/>
                <w:bCs/>
                <w:color w:val="FFFFFF"/>
                <w:sz w:val="21"/>
                <w:szCs w:val="21"/>
                <w:vertAlign w:val="baseline"/>
                <w:lang w:val="en-IN"/>
              </w:rPr>
            </w:pPr>
            <w:r>
              <w:rPr>
                <w:rFonts w:hint="default" w:ascii="Segoe UI" w:hAnsi="Segoe UI" w:cs="Segoe UI"/>
                <w:b/>
                <w:bCs/>
                <w:color w:val="FFFFFF"/>
                <w:sz w:val="21"/>
                <w:szCs w:val="21"/>
                <w:vertAlign w:val="baseline"/>
                <w:lang w:val="en-IN"/>
              </w:rPr>
              <w:t>Independent Variable</w:t>
            </w:r>
          </w:p>
        </w:tc>
        <w:tc>
          <w:tcPr>
            <w:tcW w:w="1864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</w:tcPr>
          <w:p>
            <w:pPr>
              <w:jc w:val="center"/>
              <w:rPr>
                <w:rFonts w:hint="default" w:ascii="Segoe UI" w:hAnsi="Segoe UI" w:cs="Segoe UI" w:eastAsiaTheme="minorEastAsia"/>
                <w:b/>
                <w:bCs/>
                <w:color w:val="FFFFFF"/>
                <w:sz w:val="21"/>
                <w:szCs w:val="21"/>
                <w:vertAlign w:val="baseline"/>
                <w:lang w:val="en-IN"/>
              </w:rPr>
            </w:pPr>
            <w:r>
              <w:rPr>
                <w:rFonts w:hint="default" w:ascii="Segoe UI" w:hAnsi="Segoe UI" w:cs="Segoe UI"/>
                <w:b/>
                <w:bCs/>
                <w:color w:val="FFFFFF"/>
                <w:sz w:val="21"/>
                <w:szCs w:val="21"/>
                <w:vertAlign w:val="baseline"/>
                <w:lang w:val="en-IN"/>
              </w:rPr>
              <w:t>Type</w:t>
            </w:r>
          </w:p>
        </w:tc>
        <w:tc>
          <w:tcPr>
            <w:tcW w:w="3936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</w:tcPr>
          <w:p>
            <w:pPr>
              <w:jc w:val="center"/>
              <w:rPr>
                <w:rFonts w:hint="default" w:ascii="Segoe UI" w:hAnsi="Segoe UI" w:cs="Segoe UI" w:eastAsiaTheme="minorEastAsia"/>
                <w:b/>
                <w:bCs/>
                <w:color w:val="FFFFFF"/>
                <w:sz w:val="21"/>
                <w:szCs w:val="21"/>
                <w:vertAlign w:val="baseline"/>
                <w:lang w:val="en-IN"/>
              </w:rPr>
            </w:pPr>
            <w:r>
              <w:rPr>
                <w:rFonts w:hint="default" w:ascii="Segoe UI" w:hAnsi="Segoe UI" w:cs="Segoe UI"/>
                <w:b/>
                <w:bCs/>
                <w:color w:val="FFFFFF"/>
                <w:sz w:val="21"/>
                <w:szCs w:val="21"/>
                <w:vertAlign w:val="baseline"/>
                <w:lang w:val="en-IN"/>
              </w:rPr>
              <w:t>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4" w:hRule="atLeast"/>
        </w:trPr>
        <w:tc>
          <w:tcPr>
            <w:tcW w:w="2899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Age_Category</w:t>
            </w:r>
          </w:p>
          <w:p>
            <w:pPr>
              <w:jc w:val="center"/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</w:pPr>
          </w:p>
        </w:tc>
        <w:tc>
          <w:tcPr>
            <w:tcW w:w="1864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Categorical</w:t>
            </w:r>
          </w:p>
        </w:tc>
        <w:tc>
          <w:tcPr>
            <w:tcW w:w="3936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18-29, 30-49, 50-64, 65+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6" w:hRule="atLeast"/>
        </w:trPr>
        <w:tc>
          <w:tcPr>
            <w:tcW w:w="28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Sex</w:t>
            </w:r>
          </w:p>
        </w:tc>
        <w:tc>
          <w:tcPr>
            <w:tcW w:w="186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Categorical</w:t>
            </w:r>
          </w:p>
        </w:tc>
        <w:tc>
          <w:tcPr>
            <w:tcW w:w="393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  <w:lang w:val="en-IN" w:eastAsia="zh-CN" w:bidi="ar-SA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Female, 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79" w:hRule="atLeast"/>
        </w:trPr>
        <w:tc>
          <w:tcPr>
            <w:tcW w:w="28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Education_Category</w:t>
            </w:r>
          </w:p>
        </w:tc>
        <w:tc>
          <w:tcPr>
            <w:tcW w:w="186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Categorical</w:t>
            </w:r>
          </w:p>
        </w:tc>
        <w:tc>
          <w:tcPr>
            <w:tcW w:w="393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‘Some College’, ‘No degree’, ‘Associate degree’, ‘College graduate’, ‘Postgraduate’, ‘High School graduate’, ‘Less than high school’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4" w:hRule="atLeast"/>
        </w:trPr>
        <w:tc>
          <w:tcPr>
            <w:tcW w:w="28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Hispanic</w:t>
            </w:r>
          </w:p>
        </w:tc>
        <w:tc>
          <w:tcPr>
            <w:tcW w:w="186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Categorical</w:t>
            </w:r>
          </w:p>
        </w:tc>
        <w:tc>
          <w:tcPr>
            <w:tcW w:w="393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‘Yes’, ‘No’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40" w:hRule="atLeast"/>
        </w:trPr>
        <w:tc>
          <w:tcPr>
            <w:tcW w:w="28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Combining_Race</w:t>
            </w:r>
          </w:p>
          <w:p>
            <w:pPr>
              <w:jc w:val="center"/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</w:pPr>
          </w:p>
        </w:tc>
        <w:tc>
          <w:tcPr>
            <w:tcW w:w="186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Categorical</w:t>
            </w:r>
          </w:p>
        </w:tc>
        <w:tc>
          <w:tcPr>
            <w:tcW w:w="393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‘White’,’ Asian or Asian American’, Black or African American’, ‘Some other race’, ‘Mixed race’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2" w:hRule="atLeast"/>
        </w:trPr>
        <w:tc>
          <w:tcPr>
            <w:tcW w:w="28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Race_Ethnicity</w:t>
            </w:r>
          </w:p>
        </w:tc>
        <w:tc>
          <w:tcPr>
            <w:tcW w:w="186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Categorical</w:t>
            </w:r>
          </w:p>
        </w:tc>
        <w:tc>
          <w:tcPr>
            <w:tcW w:w="393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‘Hispanic’, ‘White non Hispanic’, ‘Black non Hispanic’, ‘Other’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40" w:hRule="atLeast"/>
        </w:trPr>
        <w:tc>
          <w:tcPr>
            <w:tcW w:w="28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Marital_Status</w:t>
            </w:r>
          </w:p>
        </w:tc>
        <w:tc>
          <w:tcPr>
            <w:tcW w:w="186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Categorical</w:t>
            </w:r>
          </w:p>
        </w:tc>
        <w:tc>
          <w:tcPr>
            <w:tcW w:w="393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Segoe UI" w:hAnsi="Segoe UI"/>
                <w:color w:val="000000"/>
                <w:sz w:val="18"/>
                <w:szCs w:val="18"/>
                <w:vertAlign w:val="baseline"/>
                <w:lang w:val="en-IN"/>
              </w:rPr>
              <w:t>‘</w:t>
            </w: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>Divorced</w:t>
            </w:r>
            <w:r>
              <w:rPr>
                <w:rFonts w:hint="default" w:ascii="Segoe UI" w:hAnsi="Segoe UI"/>
                <w:color w:val="000000"/>
                <w:sz w:val="18"/>
                <w:szCs w:val="18"/>
                <w:vertAlign w:val="baseline"/>
                <w:lang w:val="en-IN"/>
              </w:rPr>
              <w:t>’</w:t>
            </w: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 xml:space="preserve">, </w:t>
            </w:r>
            <w:r>
              <w:rPr>
                <w:rFonts w:hint="default" w:ascii="Segoe UI" w:hAnsi="Segoe UI"/>
                <w:color w:val="000000"/>
                <w:sz w:val="18"/>
                <w:szCs w:val="18"/>
                <w:vertAlign w:val="baseline"/>
                <w:lang w:val="en-IN"/>
              </w:rPr>
              <w:t>‘</w:t>
            </w: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>Married</w:t>
            </w:r>
            <w:r>
              <w:rPr>
                <w:rFonts w:hint="default" w:ascii="Segoe UI" w:hAnsi="Segoe UI"/>
                <w:color w:val="000000"/>
                <w:sz w:val="18"/>
                <w:szCs w:val="18"/>
                <w:vertAlign w:val="baseline"/>
                <w:lang w:val="en-IN"/>
              </w:rPr>
              <w:t>’</w:t>
            </w: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 xml:space="preserve">, </w:t>
            </w:r>
            <w:r>
              <w:rPr>
                <w:rFonts w:hint="default" w:ascii="Segoe UI" w:hAnsi="Segoe UI"/>
                <w:color w:val="000000"/>
                <w:sz w:val="18"/>
                <w:szCs w:val="18"/>
                <w:vertAlign w:val="baseline"/>
                <w:lang w:val="en-IN"/>
              </w:rPr>
              <w:t>‘</w:t>
            </w: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>Widowed</w:t>
            </w:r>
            <w:r>
              <w:rPr>
                <w:rFonts w:hint="default" w:ascii="Segoe UI" w:hAnsi="Segoe UI"/>
                <w:color w:val="000000"/>
                <w:sz w:val="18"/>
                <w:szCs w:val="18"/>
                <w:vertAlign w:val="baseline"/>
                <w:lang w:val="en-IN"/>
              </w:rPr>
              <w:t>’,</w:t>
            </w: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hint="default" w:ascii="Segoe UI" w:hAnsi="Segoe UI"/>
                <w:color w:val="000000"/>
                <w:sz w:val="18"/>
                <w:szCs w:val="18"/>
                <w:vertAlign w:val="baseline"/>
                <w:lang w:val="en-IN"/>
              </w:rPr>
              <w:t>‘</w:t>
            </w: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>Never been married</w:t>
            </w:r>
            <w:r>
              <w:rPr>
                <w:rFonts w:hint="default" w:ascii="Segoe UI" w:hAnsi="Segoe UI"/>
                <w:color w:val="000000"/>
                <w:sz w:val="18"/>
                <w:szCs w:val="18"/>
                <w:vertAlign w:val="baseline"/>
                <w:lang w:val="en-IN"/>
              </w:rPr>
              <w:t>’</w:t>
            </w: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 xml:space="preserve">, </w:t>
            </w:r>
            <w:r>
              <w:rPr>
                <w:rFonts w:hint="default" w:ascii="Segoe UI" w:hAnsi="Segoe UI"/>
                <w:color w:val="000000"/>
                <w:sz w:val="18"/>
                <w:szCs w:val="18"/>
                <w:vertAlign w:val="baseline"/>
                <w:lang w:val="en-IN"/>
              </w:rPr>
              <w:t>‘</w:t>
            </w: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>Living with a partner</w:t>
            </w:r>
            <w:r>
              <w:rPr>
                <w:rFonts w:hint="default" w:ascii="Segoe UI" w:hAnsi="Segoe UI"/>
                <w:color w:val="000000"/>
                <w:sz w:val="18"/>
                <w:szCs w:val="18"/>
                <w:vertAlign w:val="baseline"/>
                <w:lang w:val="en-IN"/>
              </w:rPr>
              <w:t>’</w:t>
            </w: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 xml:space="preserve">, </w:t>
            </w:r>
            <w:r>
              <w:rPr>
                <w:rFonts w:hint="default" w:ascii="Segoe UI" w:hAnsi="Segoe UI"/>
                <w:color w:val="000000"/>
                <w:sz w:val="18"/>
                <w:szCs w:val="18"/>
                <w:vertAlign w:val="baseline"/>
                <w:lang w:val="en-IN"/>
              </w:rPr>
              <w:t>‘</w:t>
            </w: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>Separated</w:t>
            </w:r>
            <w:r>
              <w:rPr>
                <w:rFonts w:hint="default" w:ascii="Segoe UI" w:hAnsi="Segoe UI"/>
                <w:color w:val="000000"/>
                <w:sz w:val="18"/>
                <w:szCs w:val="18"/>
                <w:vertAlign w:val="baseline"/>
                <w:lang w:val="en-I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60" w:hRule="atLeast"/>
        </w:trPr>
        <w:tc>
          <w:tcPr>
            <w:tcW w:w="28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Religion</w:t>
            </w:r>
          </w:p>
        </w:tc>
        <w:tc>
          <w:tcPr>
            <w:tcW w:w="186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Categorical</w:t>
            </w:r>
          </w:p>
        </w:tc>
        <w:tc>
          <w:tcPr>
            <w:tcW w:w="393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Segoe UI" w:hAnsi="Segoe UI"/>
                <w:color w:val="000000"/>
                <w:sz w:val="18"/>
                <w:szCs w:val="18"/>
                <w:vertAlign w:val="baseline"/>
                <w:lang w:val="en-IN"/>
              </w:rPr>
              <w:t>‘</w:t>
            </w: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>Roman Catholic</w:t>
            </w:r>
            <w:r>
              <w:rPr>
                <w:rFonts w:hint="default" w:ascii="Segoe UI" w:hAnsi="Segoe UI"/>
                <w:color w:val="000000"/>
                <w:sz w:val="18"/>
                <w:szCs w:val="18"/>
                <w:vertAlign w:val="baseline"/>
                <w:lang w:val="en-IN"/>
              </w:rPr>
              <w:t>’</w:t>
            </w: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 xml:space="preserve">, </w:t>
            </w:r>
            <w:r>
              <w:rPr>
                <w:rFonts w:hint="default" w:ascii="Segoe UI" w:hAnsi="Segoe UI"/>
                <w:color w:val="000000"/>
                <w:sz w:val="18"/>
                <w:szCs w:val="18"/>
                <w:vertAlign w:val="baseline"/>
                <w:lang w:val="en-IN"/>
              </w:rPr>
              <w:t>‘</w:t>
            </w: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>Protestant</w:t>
            </w:r>
            <w:r>
              <w:rPr>
                <w:rFonts w:hint="default" w:ascii="Segoe UI" w:hAnsi="Segoe UI"/>
                <w:color w:val="000000"/>
                <w:sz w:val="18"/>
                <w:szCs w:val="18"/>
                <w:vertAlign w:val="baseline"/>
                <w:lang w:val="en-IN"/>
              </w:rPr>
              <w:t>’</w:t>
            </w: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 xml:space="preserve">, </w:t>
            </w:r>
            <w:r>
              <w:rPr>
                <w:rFonts w:hint="default" w:ascii="Segoe UI" w:hAnsi="Segoe UI"/>
                <w:color w:val="000000"/>
                <w:sz w:val="18"/>
                <w:szCs w:val="18"/>
                <w:vertAlign w:val="baseline"/>
                <w:lang w:val="en-IN"/>
              </w:rPr>
              <w:t>‘</w:t>
            </w: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>Jewish Agnostic</w:t>
            </w:r>
            <w:r>
              <w:rPr>
                <w:rFonts w:hint="default" w:ascii="Segoe UI" w:hAnsi="Segoe UI"/>
                <w:color w:val="000000"/>
                <w:sz w:val="18"/>
                <w:szCs w:val="18"/>
                <w:vertAlign w:val="baseline"/>
                <w:lang w:val="en-IN"/>
              </w:rPr>
              <w:t>’</w:t>
            </w: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 xml:space="preserve"> (not sure if there is a God), </w:t>
            </w:r>
            <w:r>
              <w:rPr>
                <w:rFonts w:hint="default" w:ascii="Segoe UI" w:hAnsi="Segoe UI"/>
                <w:color w:val="000000"/>
                <w:sz w:val="18"/>
                <w:szCs w:val="18"/>
                <w:vertAlign w:val="baseline"/>
                <w:lang w:val="en-IN"/>
              </w:rPr>
              <w:t>‘</w:t>
            </w: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>Atheist (do not believe in God)</w:t>
            </w:r>
            <w:r>
              <w:rPr>
                <w:rFonts w:hint="default" w:ascii="Segoe UI" w:hAnsi="Segoe UI"/>
                <w:color w:val="000000"/>
                <w:sz w:val="18"/>
                <w:szCs w:val="18"/>
                <w:vertAlign w:val="baseline"/>
                <w:lang w:val="en-IN"/>
              </w:rPr>
              <w:t>’</w:t>
            </w: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 xml:space="preserve">, </w:t>
            </w:r>
            <w:r>
              <w:rPr>
                <w:rFonts w:hint="default" w:ascii="Segoe UI" w:hAnsi="Segoe UI"/>
                <w:color w:val="000000"/>
                <w:sz w:val="18"/>
                <w:szCs w:val="18"/>
                <w:vertAlign w:val="baseline"/>
                <w:lang w:val="en-IN"/>
              </w:rPr>
              <w:t>‘</w:t>
            </w: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>Mormon</w:t>
            </w:r>
            <w:r>
              <w:rPr>
                <w:rFonts w:hint="default" w:ascii="Segoe UI" w:hAnsi="Segoe UI"/>
                <w:color w:val="000000"/>
                <w:sz w:val="18"/>
                <w:szCs w:val="18"/>
                <w:vertAlign w:val="baseline"/>
                <w:lang w:val="en-IN"/>
              </w:rPr>
              <w:t>’</w:t>
            </w: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 xml:space="preserve">, </w:t>
            </w:r>
            <w:r>
              <w:rPr>
                <w:rFonts w:hint="default" w:ascii="Segoe UI" w:hAnsi="Segoe UI"/>
                <w:color w:val="000000"/>
                <w:sz w:val="18"/>
                <w:szCs w:val="18"/>
                <w:vertAlign w:val="baseline"/>
                <w:lang w:val="en-IN"/>
              </w:rPr>
              <w:t>‘</w:t>
            </w: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>Orthodox(VOL)</w:t>
            </w:r>
            <w:r>
              <w:rPr>
                <w:rFonts w:hint="default" w:ascii="Segoe UI" w:hAnsi="Segoe UI"/>
                <w:color w:val="000000"/>
                <w:sz w:val="18"/>
                <w:szCs w:val="18"/>
                <w:vertAlign w:val="baseline"/>
                <w:lang w:val="en-IN"/>
              </w:rPr>
              <w:t>’</w:t>
            </w: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 xml:space="preserve">, </w:t>
            </w:r>
            <w:r>
              <w:rPr>
                <w:rFonts w:hint="default" w:ascii="Segoe UI" w:hAnsi="Segoe UI"/>
                <w:color w:val="000000"/>
                <w:sz w:val="18"/>
                <w:szCs w:val="18"/>
                <w:vertAlign w:val="baseline"/>
                <w:lang w:val="en-IN"/>
              </w:rPr>
              <w:t>‘</w:t>
            </w: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>Unitarian (Universalist)(VOL) Christian</w:t>
            </w:r>
            <w:r>
              <w:rPr>
                <w:rFonts w:hint="default" w:ascii="Segoe UI" w:hAnsi="Segoe UI"/>
                <w:color w:val="000000"/>
                <w:sz w:val="18"/>
                <w:szCs w:val="18"/>
                <w:vertAlign w:val="baseline"/>
                <w:lang w:val="en-IN"/>
              </w:rPr>
              <w:t>’</w:t>
            </w: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 xml:space="preserve">, </w:t>
            </w:r>
            <w:r>
              <w:rPr>
                <w:rFonts w:hint="default" w:ascii="Segoe UI" w:hAnsi="Segoe UI"/>
                <w:color w:val="000000"/>
                <w:sz w:val="18"/>
                <w:szCs w:val="18"/>
                <w:vertAlign w:val="baseline"/>
                <w:lang w:val="en-IN"/>
              </w:rPr>
              <w:t>‘</w:t>
            </w: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>Muslim</w:t>
            </w:r>
            <w:r>
              <w:rPr>
                <w:rFonts w:hint="default" w:ascii="Segoe UI" w:hAnsi="Segoe UI"/>
                <w:color w:val="000000"/>
                <w:sz w:val="18"/>
                <w:szCs w:val="18"/>
                <w:vertAlign w:val="baseline"/>
                <w:lang w:val="en-IN"/>
              </w:rPr>
              <w:t>’</w:t>
            </w: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 xml:space="preserve">, </w:t>
            </w:r>
            <w:r>
              <w:rPr>
                <w:rFonts w:hint="default" w:ascii="Segoe UI" w:hAnsi="Segoe UI"/>
                <w:color w:val="000000"/>
                <w:sz w:val="18"/>
                <w:szCs w:val="18"/>
                <w:vertAlign w:val="baseline"/>
                <w:lang w:val="en-IN"/>
              </w:rPr>
              <w:t>‘</w:t>
            </w: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>Buddhist</w:t>
            </w:r>
            <w:r>
              <w:rPr>
                <w:rFonts w:hint="default" w:ascii="Segoe UI" w:hAnsi="Segoe UI"/>
                <w:color w:val="000000"/>
                <w:sz w:val="18"/>
                <w:szCs w:val="18"/>
                <w:vertAlign w:val="baseline"/>
                <w:lang w:val="en-IN"/>
              </w:rPr>
              <w:t>’</w:t>
            </w: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 xml:space="preserve">, </w:t>
            </w:r>
            <w:r>
              <w:rPr>
                <w:rFonts w:hint="default" w:ascii="Segoe UI" w:hAnsi="Segoe UI"/>
                <w:color w:val="000000"/>
                <w:sz w:val="18"/>
                <w:szCs w:val="18"/>
                <w:vertAlign w:val="baseline"/>
                <w:lang w:val="en-IN"/>
              </w:rPr>
              <w:t>‘</w:t>
            </w: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>Hindu</w:t>
            </w:r>
            <w:r>
              <w:rPr>
                <w:rFonts w:hint="default" w:ascii="Segoe UI" w:hAnsi="Segoe UI"/>
                <w:color w:val="000000"/>
                <w:sz w:val="18"/>
                <w:szCs w:val="18"/>
                <w:vertAlign w:val="baseline"/>
                <w:lang w:val="en-I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13" w:hRule="atLeast"/>
        </w:trPr>
        <w:tc>
          <w:tcPr>
            <w:tcW w:w="28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Party</w:t>
            </w:r>
          </w:p>
        </w:tc>
        <w:tc>
          <w:tcPr>
            <w:tcW w:w="186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Categorical</w:t>
            </w:r>
          </w:p>
        </w:tc>
        <w:tc>
          <w:tcPr>
            <w:tcW w:w="393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‘Republican’, ‘Democrat’, ‘Independent’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20" w:hRule="atLeast"/>
        </w:trPr>
        <w:tc>
          <w:tcPr>
            <w:tcW w:w="28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Income_Recode</w:t>
            </w:r>
          </w:p>
        </w:tc>
        <w:tc>
          <w:tcPr>
            <w:tcW w:w="186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Categorical</w:t>
            </w:r>
          </w:p>
        </w:tc>
        <w:tc>
          <w:tcPr>
            <w:tcW w:w="393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>'20 to under $30,000', '50 to under $75,000', '100 to under $150,000', '75 to under $100,000', '$150,000 or more', '30 to under $40,000', '10 to under $20,000', 'Less than $10,000', '40 to under $50,000'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3" w:hRule="atLeast"/>
        </w:trPr>
        <w:tc>
          <w:tcPr>
            <w:tcW w:w="28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Ideology</w:t>
            </w:r>
          </w:p>
        </w:tc>
        <w:tc>
          <w:tcPr>
            <w:tcW w:w="186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Categorical</w:t>
            </w:r>
          </w:p>
        </w:tc>
        <w:tc>
          <w:tcPr>
            <w:tcW w:w="393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>'Moderate', 'Conservative', 'Very liberal', 'Liberal', 'Very conservative'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79" w:hRule="atLeast"/>
        </w:trPr>
        <w:tc>
          <w:tcPr>
            <w:tcW w:w="28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Internet_frequency</w:t>
            </w:r>
          </w:p>
        </w:tc>
        <w:tc>
          <w:tcPr>
            <w:tcW w:w="186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Categorical</w:t>
            </w:r>
          </w:p>
        </w:tc>
        <w:tc>
          <w:tcPr>
            <w:tcW w:w="393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>'Every day', 'At least once a week but not every day', 'Never', 'Once a month', 'Once a week', 'Less than once a month'</w:t>
            </w:r>
          </w:p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9" w:hRule="atLeast"/>
        </w:trPr>
        <w:tc>
          <w:tcPr>
            <w:tcW w:w="289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Social_media_user</w:t>
            </w:r>
          </w:p>
        </w:tc>
        <w:tc>
          <w:tcPr>
            <w:tcW w:w="186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Segoe UI" w:hAnsi="Segoe UI" w:cs="Segoe UI"/>
                <w:color w:val="000000"/>
                <w:sz w:val="18"/>
                <w:szCs w:val="18"/>
                <w:vertAlign w:val="baseline"/>
                <w:lang w:val="en-IN"/>
              </w:rPr>
              <w:t>Categorical</w:t>
            </w:r>
          </w:p>
        </w:tc>
        <w:tc>
          <w:tcPr>
            <w:tcW w:w="393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Segoe UI" w:hAnsi="Segoe UI" w:cs="Segoe UI" w:eastAsiaTheme="minorEastAsia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Segoe UI" w:hAnsi="Segoe UI" w:eastAsiaTheme="minorEastAsia"/>
                <w:color w:val="000000"/>
                <w:sz w:val="18"/>
                <w:szCs w:val="18"/>
                <w:vertAlign w:val="baseline"/>
              </w:rPr>
              <w:t>'Social Media Users', 'Not Social Media Users'</w:t>
            </w:r>
          </w:p>
        </w:tc>
      </w:tr>
    </w:tbl>
    <w:p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jp-content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jp-cell-prompt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jp-ui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696160"/>
    <w:rsid w:val="2869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454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2021-01-05T01:33:00Z</dcterms:created>
  <dc:creator>Jaswinder Singh</dc:creator>
  <cp:lastModifiedBy>Jaswinder Singh</cp:lastModifiedBy>
  <dcterms:modified xsi:type="dcterms:W3CDTF">2021-01-05T19:00:24Z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