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68557094"/>
        <w:docPartObj>
          <w:docPartGallery w:val="Cover Pages"/>
          <w:docPartUnique/>
        </w:docPartObj>
      </w:sdtPr>
      <w:sdtEndPr>
        <w:rPr>
          <w:noProof/>
        </w:rPr>
      </w:sdtEndPr>
      <w:sdtContent>
        <w:p w:rsidR="0008781A" w:rsidRDefault="0008781A"/>
        <w:p w:rsidR="0008781A" w:rsidRDefault="00317E6D">
          <w:r w:rsidRPr="00317E6D">
            <w:rPr>
              <w:noProof/>
              <w:lang w:val="en-US" w:eastAsia="zh-TW"/>
            </w:rPr>
            <w:pict>
              <v:group id="_x0000_s1038" style="position:absolute;margin-left:0;margin-top:435.6pt;width:550.75pt;height:316.8pt;z-index:251662336;mso-width-percent:900;mso-height-percent:400;mso-top-percent:550;mso-position-horizontal:center;mso-position-horizontal-relative:page;mso-position-vertical-relative:page;mso-width-percent:900;mso-height-percent:400;mso-top-percent:550" coordorigin="613,8712" coordsize="11015,6336" o:allowincell="f">
                <v:rect id="_x0000_s1039" style="position:absolute;left:4897;top:8714;width:6731;height:6334;mso-width-percent:550;mso-height-percent:400;mso-left-percent:400;mso-top-percent:550;mso-position-horizontal-relative:page;mso-position-vertical-relative:page;mso-width-percent:550;mso-height-percent:400;mso-left-percent:400;mso-top-percent:550" o:allowincell="f" filled="f" fillcolor="#c0504d [3205]" stroked="f" strokecolor="white [3212]" strokeweight="1.5pt">
                  <v:textbox style="mso-next-textbox:#_x0000_s1039">
                    <w:txbxContent>
                      <w:sdt>
                        <w:sdtPr>
                          <w:alias w:val="Abstract"/>
                          <w:id w:val="168557131"/>
                          <w:placeholder>
                            <w:docPart w:val="D435F61438764A7A85C443CD141A8206"/>
                          </w:placeholder>
                          <w:dataBinding w:prefixMappings="xmlns:ns0='http://schemas.microsoft.com/office/2006/coverPageProps'" w:xpath="/ns0:CoverPageProperties[1]/ns0:Abstract[1]" w:storeItemID="{55AF091B-3C7A-41E3-B477-F2FDAA23CFDA}"/>
                          <w:text/>
                        </w:sdtPr>
                        <w:sdtContent>
                          <w:p w:rsidR="0008781A" w:rsidRDefault="0008781A">
                            <w:pPr>
                              <w:pStyle w:val="NoSpacing"/>
                            </w:pPr>
                            <w:r w:rsidRPr="0008781A">
                              <w:t>Nilavembu Herbs provides a safer alternative to modern medicine wherever possible and to offer simple, effective and safe remedies for common problems. In this project, its application deployment using Microsoft Azure Cloud PaaS and IaaS solution is explored and implemented.</w:t>
                            </w:r>
                          </w:p>
                        </w:sdtContent>
                      </w:sdt>
                    </w:txbxContent>
                  </v:textbox>
                </v:rect>
                <v:rect id="_x0000_s1040" style="position:absolute;left:613;top:8712;width:4283;height:6336;mso-width-percent:350;mso-height-percent:400;mso-left-percent:50;mso-top-percent:550;mso-position-horizontal-relative:page;mso-position-vertical-relative:page;mso-width-percent:350;mso-height-percent:400;mso-left-percent:50;mso-top-percent:550;v-text-anchor:bottom" o:allowincell="f" filled="f" fillcolor="#c0504d [3205]" stroked="f" strokecolor="white [3212]" strokeweight="1.5pt">
                  <v:textbox style="mso-next-textbox:#_x0000_s1040" inset="0">
                    <w:txbxContent>
                      <w:p w:rsidR="0008781A" w:rsidRDefault="0008781A">
                        <w:pPr>
                          <w:pStyle w:val="NoSpacing"/>
                          <w:jc w:val="right"/>
                          <w:rPr>
                            <w:b/>
                            <w:bCs/>
                          </w:rPr>
                        </w:pPr>
                      </w:p>
                      <w:p w:rsidR="0008781A" w:rsidRDefault="0008781A">
                        <w:pPr>
                          <w:pStyle w:val="NoSpacing"/>
                          <w:jc w:val="right"/>
                          <w:rPr>
                            <w:b/>
                            <w:bCs/>
                          </w:rPr>
                        </w:pPr>
                      </w:p>
                      <w:p w:rsidR="0008781A" w:rsidRDefault="0008781A">
                        <w:pPr>
                          <w:pStyle w:val="NoSpacing"/>
                          <w:jc w:val="right"/>
                          <w:rPr>
                            <w:b/>
                            <w:bCs/>
                          </w:rPr>
                        </w:pPr>
                      </w:p>
                      <w:p w:rsidR="0008781A" w:rsidRDefault="0008781A">
                        <w:pPr>
                          <w:pStyle w:val="NoSpacing"/>
                          <w:jc w:val="right"/>
                          <w:rPr>
                            <w:b/>
                            <w:bCs/>
                          </w:rPr>
                        </w:pPr>
                      </w:p>
                      <w:p w:rsidR="0008781A" w:rsidRDefault="0008781A">
                        <w:pPr>
                          <w:pStyle w:val="NoSpacing"/>
                          <w:jc w:val="right"/>
                          <w:rPr>
                            <w:b/>
                            <w:bCs/>
                          </w:rPr>
                        </w:pPr>
                      </w:p>
                    </w:txbxContent>
                  </v:textbox>
                </v:rect>
                <w10:wrap anchorx="page" anchory="page"/>
              </v:group>
            </w:pict>
          </w:r>
          <w:r w:rsidRPr="00317E6D">
            <w:rPr>
              <w:noProof/>
              <w:lang w:val="en-US" w:eastAsia="zh-TW"/>
            </w:rPr>
            <w:pict>
              <v:group id="_x0000_s1034" style="position:absolute;margin-left:36pt;margin-top:36pt;width:213.15pt;height:395pt;z-index:251661312;mso-width-percent:350;mso-height-percent:500;mso-left-percent:50;mso-top-percent:50;mso-position-horizontal-relative:page;mso-position-vertical-relative:page;mso-width-percent:350;mso-height-percent:500;mso-left-percent:50;mso-top-percent:50" coordorigin="353,370" coordsize="4623,7108" o:allowincell="f">
                <v:rect id="_x0000_s1035" style="position:absolute;left:1794;top:370;width:1296;height:7108;mso-height-percent:450;mso-position-vertical:top;mso-position-vertical-relative:margin;mso-height-percent:450;v-text-anchor:middle" o:allowincell="f" fillcolor="white [3212]" strokecolor="white [3212]" strokeweight="1pt">
                  <v:fill opacity="52429f"/>
                  <v:shadow color="#d8d8d8 [2732]" offset="3pt,3pt" offset2="2pt,2pt"/>
                  <v:textbox style="layout-flow:vertical;mso-layout-flow-alt:bottom-to-top;mso-next-textbox:#_x0000_s1035" inset=".72pt,7.2pt,.72pt,7.2pt">
                    <w:txbxContent>
                      <w:p w:rsidR="0008781A" w:rsidRDefault="00317E6D">
                        <w:pPr>
                          <w:pStyle w:val="NoSpacing"/>
                          <w:jc w:val="right"/>
                          <w:rPr>
                            <w:rFonts w:asciiTheme="majorHAnsi" w:eastAsiaTheme="majorEastAsia" w:hAnsiTheme="majorHAnsi" w:cstheme="majorBidi"/>
                            <w:sz w:val="36"/>
                            <w:szCs w:val="36"/>
                          </w:rPr>
                        </w:pPr>
                        <w:sdt>
                          <w:sdtPr>
                            <w:rPr>
                              <w:rFonts w:asciiTheme="majorHAnsi" w:eastAsiaTheme="majorEastAsia" w:hAnsiTheme="majorHAnsi" w:cstheme="majorBidi"/>
                              <w:sz w:val="36"/>
                              <w:szCs w:val="36"/>
                            </w:rPr>
                            <w:alias w:val="Author"/>
                            <w:id w:val="168557132"/>
                            <w:placeholder>
                              <w:docPart w:val="435F2B4BA6AC4AED9B47C1534B6F6AB4"/>
                            </w:placeholder>
                            <w:dataBinding w:prefixMappings="xmlns:ns0='http://schemas.openxmlformats.org/package/2006/metadata/core-properties' xmlns:ns1='http://purl.org/dc/elements/1.1/'" w:xpath="/ns0:coreProperties[1]/ns1:creator[1]" w:storeItemID="{6C3C8BC8-F283-45AE-878A-BAB7291924A1}"/>
                            <w:text/>
                          </w:sdtPr>
                          <w:sdtContent>
                            <w:r w:rsidR="0008781A">
                              <w:rPr>
                                <w:rFonts w:asciiTheme="majorHAnsi" w:eastAsiaTheme="majorEastAsia" w:hAnsiTheme="majorHAnsi" w:cstheme="majorBidi"/>
                                <w:sz w:val="36"/>
                                <w:szCs w:val="36"/>
                                <w:lang w:val="en-IN"/>
                              </w:rPr>
                              <w:t>Tejinder</w:t>
                            </w:r>
                          </w:sdtContent>
                        </w:sdt>
                        <w:r w:rsidR="0008781A">
                          <w:rPr>
                            <w:rFonts w:asciiTheme="majorHAnsi" w:eastAsiaTheme="majorEastAsia" w:hAnsiTheme="majorHAnsi" w:cstheme="majorBidi"/>
                            <w:sz w:val="36"/>
                            <w:szCs w:val="36"/>
                          </w:rPr>
                          <w:t xml:space="preserve"> Singh</w:t>
                        </w:r>
                      </w:p>
                    </w:txbxContent>
                  </v:textbox>
                </v:rect>
                <v:rect id="_x0000_s1036" style="position:absolute;left:3248;top:370;width:1728;height:7108;mso-width-percent:400;mso-height-percent:450;mso-position-vertical:top;mso-position-vertical-relative:margin;mso-width-percent:400;mso-height-percent:450;mso-width-relative:margin;v-text-anchor:middle" o:allowincell="f" fillcolor="white [3212]" strokecolor="white [3212]" strokeweight="1pt">
                  <v:fill opacity="52429f"/>
                  <v:shadow color="#d8d8d8 [2732]" offset="3pt,3pt" offset2="2pt,2pt"/>
                  <v:textbox style="layout-flow:vertical;mso-layout-flow-alt:bottom-to-top;mso-next-textbox:#_x0000_s1036" inset=".72pt,7.2pt,.72pt,7.2pt">
                    <w:txbxContent>
                      <w:sdt>
                        <w:sdtPr>
                          <w:rPr>
                            <w:b/>
                            <w:bCs/>
                            <w:color w:val="4F81BD" w:themeColor="accent1"/>
                            <w:sz w:val="100"/>
                            <w:szCs w:val="100"/>
                          </w:rPr>
                          <w:alias w:val="Year"/>
                          <w:id w:val="168557133"/>
                          <w:placeholder>
                            <w:docPart w:val="3172CAAC7CDE44E4B06588C5A13A412E"/>
                          </w:placeholder>
                          <w:dataBinding w:prefixMappings="xmlns:ns0='http://schemas.microsoft.com/office/2006/coverPageProps'" w:xpath="/ns0:CoverPageProperties[1]/ns0:PublishDate[1]" w:storeItemID="{55AF091B-3C7A-41E3-B477-F2FDAA23CFDA}"/>
                          <w:date w:fullDate="2021-07-12T00:00:00Z">
                            <w:dateFormat w:val="yyyy"/>
                            <w:lid w:val="en-US"/>
                            <w:storeMappedDataAs w:val="dateTime"/>
                            <w:calendar w:val="gregorian"/>
                          </w:date>
                        </w:sdtPr>
                        <w:sdtContent>
                          <w:p w:rsidR="0008781A" w:rsidRDefault="0008781A">
                            <w:pPr>
                              <w:pStyle w:val="NoSpacing"/>
                              <w:jc w:val="right"/>
                              <w:rPr>
                                <w:b/>
                                <w:bCs/>
                                <w:color w:val="4F81BD" w:themeColor="accent1"/>
                                <w:sz w:val="100"/>
                                <w:szCs w:val="100"/>
                              </w:rPr>
                            </w:pPr>
                            <w:r>
                              <w:rPr>
                                <w:b/>
                                <w:bCs/>
                                <w:color w:val="4F81BD" w:themeColor="accent1"/>
                                <w:sz w:val="100"/>
                                <w:szCs w:val="100"/>
                              </w:rPr>
                              <w:t>2021</w:t>
                            </w:r>
                          </w:p>
                        </w:sdtContent>
                      </w:sdt>
                    </w:txbxContent>
                  </v:textbox>
                </v:rect>
                <v:rect id="_x0000_s1037" style="position:absolute;left:353;top:370;width:1296;height:7108;mso-height-percent:450;mso-position-vertical:top;mso-position-vertical-relative:margin;mso-height-percent:450;v-text-anchor:middle" o:allowincell="f" fillcolor="white [3212]" strokecolor="white [3212]" strokeweight="1pt">
                  <v:fill opacity="52429f"/>
                  <v:shadow color="#d8d8d8 [2732]" offset="3pt,3pt" offset2="2pt,2pt"/>
                  <v:textbox style="layout-flow:vertical;mso-layout-flow-alt:bottom-to-top;mso-next-textbox:#_x0000_s1037" inset=".72pt,7.2pt,.72pt,7.2pt">
                    <w:txbxContent>
                      <w:sdt>
                        <w:sdtPr>
                          <w:rPr>
                            <w:rFonts w:asciiTheme="majorHAnsi" w:eastAsiaTheme="majorEastAsia" w:hAnsiTheme="majorHAnsi" w:cstheme="majorBidi"/>
                            <w:b/>
                            <w:bCs/>
                            <w:sz w:val="48"/>
                            <w:szCs w:val="48"/>
                          </w:rPr>
                          <w:alias w:val="Title"/>
                          <w:id w:val="168557134"/>
                          <w:dataBinding w:prefixMappings="xmlns:ns0='http://schemas.openxmlformats.org/package/2006/metadata/core-properties' xmlns:ns1='http://purl.org/dc/elements/1.1/'" w:xpath="/ns0:coreProperties[1]/ns1:title[1]" w:storeItemID="{6C3C8BC8-F283-45AE-878A-BAB7291924A1}"/>
                          <w:text/>
                        </w:sdtPr>
                        <w:sdtContent>
                          <w:p w:rsidR="0008781A" w:rsidRDefault="0008781A">
                            <w:pPr>
                              <w:pStyle w:val="NoSpacing"/>
                              <w:jc w:val="right"/>
                              <w:rPr>
                                <w:rFonts w:asciiTheme="majorHAnsi" w:eastAsiaTheme="majorEastAsia" w:hAnsiTheme="majorHAnsi" w:cstheme="majorBidi"/>
                                <w:b/>
                                <w:bCs/>
                                <w:sz w:val="48"/>
                                <w:szCs w:val="48"/>
                              </w:rPr>
                            </w:pPr>
                            <w:r>
                              <w:rPr>
                                <w:rFonts w:asciiTheme="majorHAnsi" w:eastAsiaTheme="majorEastAsia" w:hAnsiTheme="majorHAnsi" w:cstheme="majorBidi"/>
                                <w:b/>
                                <w:bCs/>
                                <w:sz w:val="48"/>
                                <w:szCs w:val="48"/>
                              </w:rPr>
                              <w:t>Microsoft Azure Project</w:t>
                            </w:r>
                          </w:p>
                        </w:sdtContent>
                      </w:sdt>
                    </w:txbxContent>
                  </v:textbox>
                </v:rect>
                <w10:wrap anchorx="page" anchory="page"/>
              </v:group>
            </w:pict>
          </w:r>
          <w:r w:rsidR="0008781A">
            <w:rPr>
              <w:noProof/>
            </w:rPr>
            <w:drawing>
              <wp:inline distT="0" distB="0" distL="0" distR="0">
                <wp:extent cx="6395529" cy="4435127"/>
                <wp:effectExtent l="19050" t="0" r="5271"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
                        <a:srcRect/>
                        <a:stretch>
                          <a:fillRect/>
                        </a:stretch>
                      </pic:blipFill>
                      <pic:spPr bwMode="auto">
                        <a:xfrm>
                          <a:off x="0" y="0"/>
                          <a:ext cx="6395082" cy="4434817"/>
                        </a:xfrm>
                        <a:prstGeom prst="rect">
                          <a:avLst/>
                        </a:prstGeom>
                        <a:noFill/>
                        <a:ln w="9525">
                          <a:noFill/>
                          <a:miter lim="800000"/>
                          <a:headEnd/>
                          <a:tailEnd/>
                        </a:ln>
                      </pic:spPr>
                    </pic:pic>
                  </a:graphicData>
                </a:graphic>
              </wp:inline>
            </w:drawing>
          </w:r>
        </w:p>
        <w:p w:rsidR="0008781A" w:rsidRDefault="0008781A">
          <w:pPr>
            <w:rPr>
              <w:noProof/>
            </w:rPr>
          </w:pPr>
          <w:r>
            <w:rPr>
              <w:noProof/>
            </w:rPr>
            <w:br w:type="page"/>
          </w:r>
        </w:p>
      </w:sdtContent>
    </w:sdt>
    <w:sdt>
      <w:sdtPr>
        <w:rPr>
          <w:rFonts w:asciiTheme="minorHAnsi" w:eastAsiaTheme="minorEastAsia" w:hAnsiTheme="minorHAnsi" w:cstheme="minorBidi"/>
          <w:b w:val="0"/>
          <w:bCs w:val="0"/>
          <w:color w:val="auto"/>
          <w:sz w:val="22"/>
          <w:szCs w:val="22"/>
          <w:lang w:val="en-IN" w:eastAsia="en-IN"/>
        </w:rPr>
        <w:id w:val="168557144"/>
        <w:docPartObj>
          <w:docPartGallery w:val="Table of Contents"/>
          <w:docPartUnique/>
        </w:docPartObj>
      </w:sdtPr>
      <w:sdtContent>
        <w:p w:rsidR="00EC44B9" w:rsidRDefault="00EC44B9">
          <w:pPr>
            <w:pStyle w:val="TOCHeading"/>
          </w:pPr>
          <w:r>
            <w:t>Table of Contents</w:t>
          </w:r>
        </w:p>
        <w:p w:rsidR="007F1180" w:rsidRDefault="00317E6D">
          <w:pPr>
            <w:pStyle w:val="TOC1"/>
            <w:tabs>
              <w:tab w:val="right" w:leader="dot" w:pos="9016"/>
            </w:tabs>
            <w:rPr>
              <w:noProof/>
            </w:rPr>
          </w:pPr>
          <w:r>
            <w:fldChar w:fldCharType="begin"/>
          </w:r>
          <w:r w:rsidR="00EC44B9">
            <w:instrText xml:space="preserve"> TOC \o "1-3" \h \z \u </w:instrText>
          </w:r>
          <w:r>
            <w:fldChar w:fldCharType="separate"/>
          </w:r>
          <w:hyperlink w:anchor="_Toc76988427" w:history="1">
            <w:r w:rsidR="007F1180" w:rsidRPr="008240F4">
              <w:rPr>
                <w:rStyle w:val="Hyperlink"/>
                <w:noProof/>
              </w:rPr>
              <w:t>Case Study:</w:t>
            </w:r>
            <w:r w:rsidR="007F1180">
              <w:rPr>
                <w:noProof/>
                <w:webHidden/>
              </w:rPr>
              <w:tab/>
            </w:r>
            <w:r>
              <w:rPr>
                <w:noProof/>
                <w:webHidden/>
              </w:rPr>
              <w:fldChar w:fldCharType="begin"/>
            </w:r>
            <w:r w:rsidR="007F1180">
              <w:rPr>
                <w:noProof/>
                <w:webHidden/>
              </w:rPr>
              <w:instrText xml:space="preserve"> PAGEREF _Toc76988427 \h </w:instrText>
            </w:r>
            <w:r>
              <w:rPr>
                <w:noProof/>
                <w:webHidden/>
              </w:rPr>
            </w:r>
            <w:r>
              <w:rPr>
                <w:noProof/>
                <w:webHidden/>
              </w:rPr>
              <w:fldChar w:fldCharType="separate"/>
            </w:r>
            <w:r w:rsidR="007F1180">
              <w:rPr>
                <w:noProof/>
                <w:webHidden/>
              </w:rPr>
              <w:t>3</w:t>
            </w:r>
            <w:r>
              <w:rPr>
                <w:noProof/>
                <w:webHidden/>
              </w:rPr>
              <w:fldChar w:fldCharType="end"/>
            </w:r>
          </w:hyperlink>
        </w:p>
        <w:p w:rsidR="007F1180" w:rsidRDefault="00317E6D">
          <w:pPr>
            <w:pStyle w:val="TOC2"/>
            <w:tabs>
              <w:tab w:val="right" w:leader="dot" w:pos="9016"/>
            </w:tabs>
            <w:rPr>
              <w:noProof/>
            </w:rPr>
          </w:pPr>
          <w:hyperlink w:anchor="_Toc76988428" w:history="1">
            <w:r w:rsidR="007F1180" w:rsidRPr="008240F4">
              <w:rPr>
                <w:rStyle w:val="Hyperlink"/>
                <w:noProof/>
              </w:rPr>
              <w:t>Business Requirement</w:t>
            </w:r>
            <w:r w:rsidR="007F1180">
              <w:rPr>
                <w:noProof/>
                <w:webHidden/>
              </w:rPr>
              <w:tab/>
            </w:r>
            <w:r>
              <w:rPr>
                <w:noProof/>
                <w:webHidden/>
              </w:rPr>
              <w:fldChar w:fldCharType="begin"/>
            </w:r>
            <w:r w:rsidR="007F1180">
              <w:rPr>
                <w:noProof/>
                <w:webHidden/>
              </w:rPr>
              <w:instrText xml:space="preserve"> PAGEREF _Toc76988428 \h </w:instrText>
            </w:r>
            <w:r>
              <w:rPr>
                <w:noProof/>
                <w:webHidden/>
              </w:rPr>
            </w:r>
            <w:r>
              <w:rPr>
                <w:noProof/>
                <w:webHidden/>
              </w:rPr>
              <w:fldChar w:fldCharType="separate"/>
            </w:r>
            <w:r w:rsidR="007F1180">
              <w:rPr>
                <w:noProof/>
                <w:webHidden/>
              </w:rPr>
              <w:t>3</w:t>
            </w:r>
            <w:r>
              <w:rPr>
                <w:noProof/>
                <w:webHidden/>
              </w:rPr>
              <w:fldChar w:fldCharType="end"/>
            </w:r>
          </w:hyperlink>
        </w:p>
        <w:p w:rsidR="007F1180" w:rsidRDefault="00317E6D">
          <w:pPr>
            <w:pStyle w:val="TOC2"/>
            <w:tabs>
              <w:tab w:val="right" w:leader="dot" w:pos="9016"/>
            </w:tabs>
            <w:rPr>
              <w:noProof/>
            </w:rPr>
          </w:pPr>
          <w:hyperlink w:anchor="_Toc76988429" w:history="1">
            <w:r w:rsidR="007F1180" w:rsidRPr="008240F4">
              <w:rPr>
                <w:rStyle w:val="Hyperlink"/>
                <w:noProof/>
              </w:rPr>
              <w:t>Technical Requirement:</w:t>
            </w:r>
            <w:r w:rsidR="007F1180">
              <w:rPr>
                <w:noProof/>
                <w:webHidden/>
              </w:rPr>
              <w:tab/>
            </w:r>
            <w:r>
              <w:rPr>
                <w:noProof/>
                <w:webHidden/>
              </w:rPr>
              <w:fldChar w:fldCharType="begin"/>
            </w:r>
            <w:r w:rsidR="007F1180">
              <w:rPr>
                <w:noProof/>
                <w:webHidden/>
              </w:rPr>
              <w:instrText xml:space="preserve"> PAGEREF _Toc76988429 \h </w:instrText>
            </w:r>
            <w:r>
              <w:rPr>
                <w:noProof/>
                <w:webHidden/>
              </w:rPr>
            </w:r>
            <w:r>
              <w:rPr>
                <w:noProof/>
                <w:webHidden/>
              </w:rPr>
              <w:fldChar w:fldCharType="separate"/>
            </w:r>
            <w:r w:rsidR="007F1180">
              <w:rPr>
                <w:noProof/>
                <w:webHidden/>
              </w:rPr>
              <w:t>3</w:t>
            </w:r>
            <w:r>
              <w:rPr>
                <w:noProof/>
                <w:webHidden/>
              </w:rPr>
              <w:fldChar w:fldCharType="end"/>
            </w:r>
          </w:hyperlink>
        </w:p>
        <w:p w:rsidR="007F1180" w:rsidRDefault="00317E6D">
          <w:pPr>
            <w:pStyle w:val="TOC1"/>
            <w:tabs>
              <w:tab w:val="right" w:leader="dot" w:pos="9016"/>
            </w:tabs>
            <w:rPr>
              <w:noProof/>
            </w:rPr>
          </w:pPr>
          <w:hyperlink w:anchor="_Toc76988430" w:history="1">
            <w:r w:rsidR="007F1180" w:rsidRPr="008240F4">
              <w:rPr>
                <w:rStyle w:val="Hyperlink"/>
                <w:noProof/>
              </w:rPr>
              <w:t>Creating Jump Server in East US Region</w:t>
            </w:r>
            <w:r w:rsidR="007F1180">
              <w:rPr>
                <w:noProof/>
                <w:webHidden/>
              </w:rPr>
              <w:tab/>
            </w:r>
            <w:r>
              <w:rPr>
                <w:noProof/>
                <w:webHidden/>
              </w:rPr>
              <w:fldChar w:fldCharType="begin"/>
            </w:r>
            <w:r w:rsidR="007F1180">
              <w:rPr>
                <w:noProof/>
                <w:webHidden/>
              </w:rPr>
              <w:instrText xml:space="preserve"> PAGEREF _Toc76988430 \h </w:instrText>
            </w:r>
            <w:r>
              <w:rPr>
                <w:noProof/>
                <w:webHidden/>
              </w:rPr>
            </w:r>
            <w:r>
              <w:rPr>
                <w:noProof/>
                <w:webHidden/>
              </w:rPr>
              <w:fldChar w:fldCharType="separate"/>
            </w:r>
            <w:r w:rsidR="007F1180">
              <w:rPr>
                <w:noProof/>
                <w:webHidden/>
              </w:rPr>
              <w:t>4</w:t>
            </w:r>
            <w:r>
              <w:rPr>
                <w:noProof/>
                <w:webHidden/>
              </w:rPr>
              <w:fldChar w:fldCharType="end"/>
            </w:r>
          </w:hyperlink>
        </w:p>
        <w:p w:rsidR="007F1180" w:rsidRDefault="00317E6D">
          <w:pPr>
            <w:pStyle w:val="TOC2"/>
            <w:tabs>
              <w:tab w:val="right" w:leader="dot" w:pos="9016"/>
            </w:tabs>
            <w:rPr>
              <w:noProof/>
            </w:rPr>
          </w:pPr>
          <w:hyperlink w:anchor="_Toc76988431" w:history="1">
            <w:r w:rsidR="007F1180" w:rsidRPr="008240F4">
              <w:rPr>
                <w:rStyle w:val="Hyperlink"/>
                <w:noProof/>
              </w:rPr>
              <w:t>Create jump server from Azure portal</w:t>
            </w:r>
            <w:r w:rsidR="007F1180">
              <w:rPr>
                <w:noProof/>
                <w:webHidden/>
              </w:rPr>
              <w:tab/>
            </w:r>
            <w:r>
              <w:rPr>
                <w:noProof/>
                <w:webHidden/>
              </w:rPr>
              <w:fldChar w:fldCharType="begin"/>
            </w:r>
            <w:r w:rsidR="007F1180">
              <w:rPr>
                <w:noProof/>
                <w:webHidden/>
              </w:rPr>
              <w:instrText xml:space="preserve"> PAGEREF _Toc76988431 \h </w:instrText>
            </w:r>
            <w:r>
              <w:rPr>
                <w:noProof/>
                <w:webHidden/>
              </w:rPr>
            </w:r>
            <w:r>
              <w:rPr>
                <w:noProof/>
                <w:webHidden/>
              </w:rPr>
              <w:fldChar w:fldCharType="separate"/>
            </w:r>
            <w:r w:rsidR="007F1180">
              <w:rPr>
                <w:noProof/>
                <w:webHidden/>
              </w:rPr>
              <w:t>4</w:t>
            </w:r>
            <w:r>
              <w:rPr>
                <w:noProof/>
                <w:webHidden/>
              </w:rPr>
              <w:fldChar w:fldCharType="end"/>
            </w:r>
          </w:hyperlink>
        </w:p>
        <w:p w:rsidR="007F1180" w:rsidRDefault="00317E6D">
          <w:pPr>
            <w:pStyle w:val="TOC2"/>
            <w:tabs>
              <w:tab w:val="right" w:leader="dot" w:pos="9016"/>
            </w:tabs>
            <w:rPr>
              <w:noProof/>
            </w:rPr>
          </w:pPr>
          <w:hyperlink w:anchor="_Toc76988432" w:history="1">
            <w:r w:rsidR="007F1180" w:rsidRPr="008240F4">
              <w:rPr>
                <w:rStyle w:val="Hyperlink"/>
                <w:noProof/>
              </w:rPr>
              <w:t>Installing terraform in jump Server</w:t>
            </w:r>
            <w:r w:rsidR="007F1180">
              <w:rPr>
                <w:noProof/>
                <w:webHidden/>
              </w:rPr>
              <w:tab/>
            </w:r>
            <w:r>
              <w:rPr>
                <w:noProof/>
                <w:webHidden/>
              </w:rPr>
              <w:fldChar w:fldCharType="begin"/>
            </w:r>
            <w:r w:rsidR="007F1180">
              <w:rPr>
                <w:noProof/>
                <w:webHidden/>
              </w:rPr>
              <w:instrText xml:space="preserve"> PAGEREF _Toc76988432 \h </w:instrText>
            </w:r>
            <w:r>
              <w:rPr>
                <w:noProof/>
                <w:webHidden/>
              </w:rPr>
            </w:r>
            <w:r>
              <w:rPr>
                <w:noProof/>
                <w:webHidden/>
              </w:rPr>
              <w:fldChar w:fldCharType="separate"/>
            </w:r>
            <w:r w:rsidR="007F1180">
              <w:rPr>
                <w:noProof/>
                <w:webHidden/>
              </w:rPr>
              <w:t>5</w:t>
            </w:r>
            <w:r>
              <w:rPr>
                <w:noProof/>
                <w:webHidden/>
              </w:rPr>
              <w:fldChar w:fldCharType="end"/>
            </w:r>
          </w:hyperlink>
        </w:p>
        <w:p w:rsidR="007F1180" w:rsidRDefault="00317E6D">
          <w:pPr>
            <w:pStyle w:val="TOC2"/>
            <w:tabs>
              <w:tab w:val="right" w:leader="dot" w:pos="9016"/>
            </w:tabs>
            <w:rPr>
              <w:noProof/>
            </w:rPr>
          </w:pPr>
          <w:hyperlink w:anchor="_Toc76988433" w:history="1">
            <w:r w:rsidR="007F1180" w:rsidRPr="008240F4">
              <w:rPr>
                <w:rStyle w:val="Hyperlink"/>
                <w:noProof/>
              </w:rPr>
              <w:t>Pre-requisite Tools</w:t>
            </w:r>
            <w:r w:rsidR="007F1180">
              <w:rPr>
                <w:noProof/>
                <w:webHidden/>
              </w:rPr>
              <w:tab/>
            </w:r>
            <w:r>
              <w:rPr>
                <w:noProof/>
                <w:webHidden/>
              </w:rPr>
              <w:fldChar w:fldCharType="begin"/>
            </w:r>
            <w:r w:rsidR="007F1180">
              <w:rPr>
                <w:noProof/>
                <w:webHidden/>
              </w:rPr>
              <w:instrText xml:space="preserve"> PAGEREF _Toc76988433 \h </w:instrText>
            </w:r>
            <w:r>
              <w:rPr>
                <w:noProof/>
                <w:webHidden/>
              </w:rPr>
            </w:r>
            <w:r>
              <w:rPr>
                <w:noProof/>
                <w:webHidden/>
              </w:rPr>
              <w:fldChar w:fldCharType="separate"/>
            </w:r>
            <w:r w:rsidR="007F1180">
              <w:rPr>
                <w:noProof/>
                <w:webHidden/>
              </w:rPr>
              <w:t>7</w:t>
            </w:r>
            <w:r>
              <w:rPr>
                <w:noProof/>
                <w:webHidden/>
              </w:rPr>
              <w:fldChar w:fldCharType="end"/>
            </w:r>
          </w:hyperlink>
        </w:p>
        <w:p w:rsidR="007F1180" w:rsidRDefault="00317E6D">
          <w:pPr>
            <w:pStyle w:val="TOC2"/>
            <w:tabs>
              <w:tab w:val="right" w:leader="dot" w:pos="9016"/>
            </w:tabs>
            <w:rPr>
              <w:noProof/>
            </w:rPr>
          </w:pPr>
          <w:hyperlink w:anchor="_Toc76988434" w:history="1">
            <w:r w:rsidR="007F1180" w:rsidRPr="008240F4">
              <w:rPr>
                <w:rStyle w:val="Hyperlink"/>
                <w:noProof/>
              </w:rPr>
              <w:t>Vi main.tf</w:t>
            </w:r>
            <w:r w:rsidR="007F1180">
              <w:rPr>
                <w:noProof/>
                <w:webHidden/>
              </w:rPr>
              <w:tab/>
            </w:r>
            <w:r>
              <w:rPr>
                <w:noProof/>
                <w:webHidden/>
              </w:rPr>
              <w:fldChar w:fldCharType="begin"/>
            </w:r>
            <w:r w:rsidR="007F1180">
              <w:rPr>
                <w:noProof/>
                <w:webHidden/>
              </w:rPr>
              <w:instrText xml:space="preserve"> PAGEREF _Toc76988434 \h </w:instrText>
            </w:r>
            <w:r>
              <w:rPr>
                <w:noProof/>
                <w:webHidden/>
              </w:rPr>
            </w:r>
            <w:r>
              <w:rPr>
                <w:noProof/>
                <w:webHidden/>
              </w:rPr>
              <w:fldChar w:fldCharType="separate"/>
            </w:r>
            <w:r w:rsidR="007F1180">
              <w:rPr>
                <w:noProof/>
                <w:webHidden/>
              </w:rPr>
              <w:t>7</w:t>
            </w:r>
            <w:r>
              <w:rPr>
                <w:noProof/>
                <w:webHidden/>
              </w:rPr>
              <w:fldChar w:fldCharType="end"/>
            </w:r>
          </w:hyperlink>
        </w:p>
        <w:p w:rsidR="007F1180" w:rsidRDefault="00317E6D">
          <w:pPr>
            <w:pStyle w:val="TOC2"/>
            <w:tabs>
              <w:tab w:val="right" w:leader="dot" w:pos="9016"/>
            </w:tabs>
            <w:rPr>
              <w:noProof/>
            </w:rPr>
          </w:pPr>
          <w:hyperlink w:anchor="_Toc76988435" w:history="1">
            <w:r w:rsidR="007F1180" w:rsidRPr="008240F4">
              <w:rPr>
                <w:rStyle w:val="Hyperlink"/>
                <w:noProof/>
              </w:rPr>
              <w:t>Vi terraform.tfvars</w:t>
            </w:r>
            <w:r w:rsidR="007F1180">
              <w:rPr>
                <w:noProof/>
                <w:webHidden/>
              </w:rPr>
              <w:tab/>
            </w:r>
            <w:r>
              <w:rPr>
                <w:noProof/>
                <w:webHidden/>
              </w:rPr>
              <w:fldChar w:fldCharType="begin"/>
            </w:r>
            <w:r w:rsidR="007F1180">
              <w:rPr>
                <w:noProof/>
                <w:webHidden/>
              </w:rPr>
              <w:instrText xml:space="preserve"> PAGEREF _Toc76988435 \h </w:instrText>
            </w:r>
            <w:r>
              <w:rPr>
                <w:noProof/>
                <w:webHidden/>
              </w:rPr>
            </w:r>
            <w:r>
              <w:rPr>
                <w:noProof/>
                <w:webHidden/>
              </w:rPr>
              <w:fldChar w:fldCharType="separate"/>
            </w:r>
            <w:r w:rsidR="007F1180">
              <w:rPr>
                <w:noProof/>
                <w:webHidden/>
              </w:rPr>
              <w:t>13</w:t>
            </w:r>
            <w:r>
              <w:rPr>
                <w:noProof/>
                <w:webHidden/>
              </w:rPr>
              <w:fldChar w:fldCharType="end"/>
            </w:r>
          </w:hyperlink>
        </w:p>
        <w:p w:rsidR="007F1180" w:rsidRDefault="00317E6D">
          <w:pPr>
            <w:pStyle w:val="TOC2"/>
            <w:tabs>
              <w:tab w:val="right" w:leader="dot" w:pos="9016"/>
            </w:tabs>
            <w:rPr>
              <w:noProof/>
            </w:rPr>
          </w:pPr>
          <w:hyperlink w:anchor="_Toc76988436" w:history="1">
            <w:r w:rsidR="007F1180" w:rsidRPr="008240F4">
              <w:rPr>
                <w:rStyle w:val="Hyperlink"/>
                <w:noProof/>
              </w:rPr>
              <w:t>Vi variables.tf</w:t>
            </w:r>
            <w:r w:rsidR="007F1180">
              <w:rPr>
                <w:noProof/>
                <w:webHidden/>
              </w:rPr>
              <w:tab/>
            </w:r>
            <w:r>
              <w:rPr>
                <w:noProof/>
                <w:webHidden/>
              </w:rPr>
              <w:fldChar w:fldCharType="begin"/>
            </w:r>
            <w:r w:rsidR="007F1180">
              <w:rPr>
                <w:noProof/>
                <w:webHidden/>
              </w:rPr>
              <w:instrText xml:space="preserve"> PAGEREF _Toc76988436 \h </w:instrText>
            </w:r>
            <w:r>
              <w:rPr>
                <w:noProof/>
                <w:webHidden/>
              </w:rPr>
            </w:r>
            <w:r>
              <w:rPr>
                <w:noProof/>
                <w:webHidden/>
              </w:rPr>
              <w:fldChar w:fldCharType="separate"/>
            </w:r>
            <w:r w:rsidR="007F1180">
              <w:rPr>
                <w:noProof/>
                <w:webHidden/>
              </w:rPr>
              <w:t>14</w:t>
            </w:r>
            <w:r>
              <w:rPr>
                <w:noProof/>
                <w:webHidden/>
              </w:rPr>
              <w:fldChar w:fldCharType="end"/>
            </w:r>
          </w:hyperlink>
        </w:p>
        <w:p w:rsidR="007F1180" w:rsidRDefault="00317E6D">
          <w:pPr>
            <w:pStyle w:val="TOC2"/>
            <w:tabs>
              <w:tab w:val="right" w:leader="dot" w:pos="9016"/>
            </w:tabs>
            <w:rPr>
              <w:noProof/>
            </w:rPr>
          </w:pPr>
          <w:hyperlink w:anchor="_Toc76988437" w:history="1">
            <w:r w:rsidR="007F1180" w:rsidRPr="008240F4">
              <w:rPr>
                <w:rStyle w:val="Hyperlink"/>
                <w:noProof/>
              </w:rPr>
              <w:t>Due to Limitation in SEA (South East Asia), Changing Region to Central US</w:t>
            </w:r>
            <w:r w:rsidR="007F1180">
              <w:rPr>
                <w:noProof/>
                <w:webHidden/>
              </w:rPr>
              <w:tab/>
            </w:r>
            <w:r>
              <w:rPr>
                <w:noProof/>
                <w:webHidden/>
              </w:rPr>
              <w:fldChar w:fldCharType="begin"/>
            </w:r>
            <w:r w:rsidR="007F1180">
              <w:rPr>
                <w:noProof/>
                <w:webHidden/>
              </w:rPr>
              <w:instrText xml:space="preserve"> PAGEREF _Toc76988437 \h </w:instrText>
            </w:r>
            <w:r>
              <w:rPr>
                <w:noProof/>
                <w:webHidden/>
              </w:rPr>
            </w:r>
            <w:r>
              <w:rPr>
                <w:noProof/>
                <w:webHidden/>
              </w:rPr>
              <w:fldChar w:fldCharType="separate"/>
            </w:r>
            <w:r w:rsidR="007F1180">
              <w:rPr>
                <w:noProof/>
                <w:webHidden/>
              </w:rPr>
              <w:t>15</w:t>
            </w:r>
            <w:r>
              <w:rPr>
                <w:noProof/>
                <w:webHidden/>
              </w:rPr>
              <w:fldChar w:fldCharType="end"/>
            </w:r>
          </w:hyperlink>
        </w:p>
        <w:p w:rsidR="007F1180" w:rsidRDefault="00317E6D">
          <w:pPr>
            <w:pStyle w:val="TOC2"/>
            <w:tabs>
              <w:tab w:val="right" w:leader="dot" w:pos="9016"/>
            </w:tabs>
            <w:rPr>
              <w:noProof/>
            </w:rPr>
          </w:pPr>
          <w:hyperlink w:anchor="_Toc76988438" w:history="1">
            <w:r w:rsidR="007F1180" w:rsidRPr="008240F4">
              <w:rPr>
                <w:rStyle w:val="Hyperlink"/>
                <w:noProof/>
              </w:rPr>
              <w:t>Successful Deployment using Terraform apply</w:t>
            </w:r>
            <w:r w:rsidR="007F1180">
              <w:rPr>
                <w:noProof/>
                <w:webHidden/>
              </w:rPr>
              <w:tab/>
            </w:r>
            <w:r>
              <w:rPr>
                <w:noProof/>
                <w:webHidden/>
              </w:rPr>
              <w:fldChar w:fldCharType="begin"/>
            </w:r>
            <w:r w:rsidR="007F1180">
              <w:rPr>
                <w:noProof/>
                <w:webHidden/>
              </w:rPr>
              <w:instrText xml:space="preserve"> PAGEREF _Toc76988438 \h </w:instrText>
            </w:r>
            <w:r>
              <w:rPr>
                <w:noProof/>
                <w:webHidden/>
              </w:rPr>
            </w:r>
            <w:r>
              <w:rPr>
                <w:noProof/>
                <w:webHidden/>
              </w:rPr>
              <w:fldChar w:fldCharType="separate"/>
            </w:r>
            <w:r w:rsidR="007F1180">
              <w:rPr>
                <w:noProof/>
                <w:webHidden/>
              </w:rPr>
              <w:t>15</w:t>
            </w:r>
            <w:r>
              <w:rPr>
                <w:noProof/>
                <w:webHidden/>
              </w:rPr>
              <w:fldChar w:fldCharType="end"/>
            </w:r>
          </w:hyperlink>
        </w:p>
        <w:p w:rsidR="007F1180" w:rsidRDefault="00317E6D">
          <w:pPr>
            <w:pStyle w:val="TOC2"/>
            <w:tabs>
              <w:tab w:val="right" w:leader="dot" w:pos="9016"/>
            </w:tabs>
            <w:rPr>
              <w:noProof/>
            </w:rPr>
          </w:pPr>
          <w:hyperlink w:anchor="_Toc76988439" w:history="1">
            <w:r w:rsidR="007F1180" w:rsidRPr="008240F4">
              <w:rPr>
                <w:rStyle w:val="Hyperlink"/>
                <w:noProof/>
              </w:rPr>
              <w:t>Review of Network Diagram after Terraform apply</w:t>
            </w:r>
            <w:r w:rsidR="007F1180">
              <w:rPr>
                <w:noProof/>
                <w:webHidden/>
              </w:rPr>
              <w:tab/>
            </w:r>
            <w:r>
              <w:rPr>
                <w:noProof/>
                <w:webHidden/>
              </w:rPr>
              <w:fldChar w:fldCharType="begin"/>
            </w:r>
            <w:r w:rsidR="007F1180">
              <w:rPr>
                <w:noProof/>
                <w:webHidden/>
              </w:rPr>
              <w:instrText xml:space="preserve"> PAGEREF _Toc76988439 \h </w:instrText>
            </w:r>
            <w:r>
              <w:rPr>
                <w:noProof/>
                <w:webHidden/>
              </w:rPr>
            </w:r>
            <w:r>
              <w:rPr>
                <w:noProof/>
                <w:webHidden/>
              </w:rPr>
              <w:fldChar w:fldCharType="separate"/>
            </w:r>
            <w:r w:rsidR="007F1180">
              <w:rPr>
                <w:noProof/>
                <w:webHidden/>
              </w:rPr>
              <w:t>17</w:t>
            </w:r>
            <w:r>
              <w:rPr>
                <w:noProof/>
                <w:webHidden/>
              </w:rPr>
              <w:fldChar w:fldCharType="end"/>
            </w:r>
          </w:hyperlink>
        </w:p>
        <w:p w:rsidR="007F1180" w:rsidRDefault="00317E6D">
          <w:pPr>
            <w:pStyle w:val="TOC2"/>
            <w:tabs>
              <w:tab w:val="right" w:leader="dot" w:pos="9016"/>
            </w:tabs>
            <w:rPr>
              <w:noProof/>
            </w:rPr>
          </w:pPr>
          <w:hyperlink w:anchor="_Toc76988440" w:history="1">
            <w:r w:rsidR="007F1180" w:rsidRPr="008240F4">
              <w:rPr>
                <w:rStyle w:val="Hyperlink"/>
                <w:noProof/>
              </w:rPr>
              <w:t>Details of Resources after Running Terraform Apply</w:t>
            </w:r>
            <w:r w:rsidR="007F1180">
              <w:rPr>
                <w:noProof/>
                <w:webHidden/>
              </w:rPr>
              <w:tab/>
            </w:r>
            <w:r>
              <w:rPr>
                <w:noProof/>
                <w:webHidden/>
              </w:rPr>
              <w:fldChar w:fldCharType="begin"/>
            </w:r>
            <w:r w:rsidR="007F1180">
              <w:rPr>
                <w:noProof/>
                <w:webHidden/>
              </w:rPr>
              <w:instrText xml:space="preserve"> PAGEREF _Toc76988440 \h </w:instrText>
            </w:r>
            <w:r>
              <w:rPr>
                <w:noProof/>
                <w:webHidden/>
              </w:rPr>
            </w:r>
            <w:r>
              <w:rPr>
                <w:noProof/>
                <w:webHidden/>
              </w:rPr>
              <w:fldChar w:fldCharType="separate"/>
            </w:r>
            <w:r w:rsidR="007F1180">
              <w:rPr>
                <w:noProof/>
                <w:webHidden/>
              </w:rPr>
              <w:t>17</w:t>
            </w:r>
            <w:r>
              <w:rPr>
                <w:noProof/>
                <w:webHidden/>
              </w:rPr>
              <w:fldChar w:fldCharType="end"/>
            </w:r>
          </w:hyperlink>
        </w:p>
        <w:p w:rsidR="007F1180" w:rsidRDefault="00317E6D">
          <w:pPr>
            <w:pStyle w:val="TOC2"/>
            <w:tabs>
              <w:tab w:val="right" w:leader="dot" w:pos="9016"/>
            </w:tabs>
            <w:rPr>
              <w:noProof/>
            </w:rPr>
          </w:pPr>
          <w:hyperlink w:anchor="_Toc76988441" w:history="1">
            <w:r w:rsidR="007F1180" w:rsidRPr="008240F4">
              <w:rPr>
                <w:rStyle w:val="Hyperlink"/>
                <w:noProof/>
              </w:rPr>
              <w:t>Load Balancer</w:t>
            </w:r>
            <w:r w:rsidR="007F1180">
              <w:rPr>
                <w:noProof/>
                <w:webHidden/>
              </w:rPr>
              <w:tab/>
            </w:r>
            <w:r>
              <w:rPr>
                <w:noProof/>
                <w:webHidden/>
              </w:rPr>
              <w:fldChar w:fldCharType="begin"/>
            </w:r>
            <w:r w:rsidR="007F1180">
              <w:rPr>
                <w:noProof/>
                <w:webHidden/>
              </w:rPr>
              <w:instrText xml:space="preserve"> PAGEREF _Toc76988441 \h </w:instrText>
            </w:r>
            <w:r>
              <w:rPr>
                <w:noProof/>
                <w:webHidden/>
              </w:rPr>
            </w:r>
            <w:r>
              <w:rPr>
                <w:noProof/>
                <w:webHidden/>
              </w:rPr>
              <w:fldChar w:fldCharType="separate"/>
            </w:r>
            <w:r w:rsidR="007F1180">
              <w:rPr>
                <w:noProof/>
                <w:webHidden/>
              </w:rPr>
              <w:t>18</w:t>
            </w:r>
            <w:r>
              <w:rPr>
                <w:noProof/>
                <w:webHidden/>
              </w:rPr>
              <w:fldChar w:fldCharType="end"/>
            </w:r>
          </w:hyperlink>
        </w:p>
        <w:p w:rsidR="007F1180" w:rsidRDefault="00317E6D">
          <w:pPr>
            <w:pStyle w:val="TOC1"/>
            <w:tabs>
              <w:tab w:val="right" w:leader="dot" w:pos="9016"/>
            </w:tabs>
            <w:rPr>
              <w:noProof/>
            </w:rPr>
          </w:pPr>
          <w:hyperlink w:anchor="_Toc76988442" w:history="1">
            <w:r w:rsidR="007F1180" w:rsidRPr="008240F4">
              <w:rPr>
                <w:rStyle w:val="Hyperlink"/>
                <w:noProof/>
              </w:rPr>
              <w:t>After infrastructure built by terraform, Preparing Ansible for WebServer Installation</w:t>
            </w:r>
            <w:r w:rsidR="007F1180">
              <w:rPr>
                <w:noProof/>
                <w:webHidden/>
              </w:rPr>
              <w:tab/>
            </w:r>
            <w:r>
              <w:rPr>
                <w:noProof/>
                <w:webHidden/>
              </w:rPr>
              <w:fldChar w:fldCharType="begin"/>
            </w:r>
            <w:r w:rsidR="007F1180">
              <w:rPr>
                <w:noProof/>
                <w:webHidden/>
              </w:rPr>
              <w:instrText xml:space="preserve"> PAGEREF _Toc76988442 \h </w:instrText>
            </w:r>
            <w:r>
              <w:rPr>
                <w:noProof/>
                <w:webHidden/>
              </w:rPr>
            </w:r>
            <w:r>
              <w:rPr>
                <w:noProof/>
                <w:webHidden/>
              </w:rPr>
              <w:fldChar w:fldCharType="separate"/>
            </w:r>
            <w:r w:rsidR="007F1180">
              <w:rPr>
                <w:noProof/>
                <w:webHidden/>
              </w:rPr>
              <w:t>18</w:t>
            </w:r>
            <w:r>
              <w:rPr>
                <w:noProof/>
                <w:webHidden/>
              </w:rPr>
              <w:fldChar w:fldCharType="end"/>
            </w:r>
          </w:hyperlink>
        </w:p>
        <w:p w:rsidR="007F1180" w:rsidRDefault="00317E6D">
          <w:pPr>
            <w:pStyle w:val="TOC2"/>
            <w:tabs>
              <w:tab w:val="right" w:leader="dot" w:pos="9016"/>
            </w:tabs>
            <w:rPr>
              <w:noProof/>
            </w:rPr>
          </w:pPr>
          <w:hyperlink w:anchor="_Toc76988443" w:history="1">
            <w:r w:rsidR="007F1180" w:rsidRPr="008240F4">
              <w:rPr>
                <w:rStyle w:val="Hyperlink"/>
                <w:noProof/>
              </w:rPr>
              <w:t>Installing Ansible Software</w:t>
            </w:r>
            <w:r w:rsidR="007F1180">
              <w:rPr>
                <w:noProof/>
                <w:webHidden/>
              </w:rPr>
              <w:tab/>
            </w:r>
            <w:r>
              <w:rPr>
                <w:noProof/>
                <w:webHidden/>
              </w:rPr>
              <w:fldChar w:fldCharType="begin"/>
            </w:r>
            <w:r w:rsidR="007F1180">
              <w:rPr>
                <w:noProof/>
                <w:webHidden/>
              </w:rPr>
              <w:instrText xml:space="preserve"> PAGEREF _Toc76988443 \h </w:instrText>
            </w:r>
            <w:r>
              <w:rPr>
                <w:noProof/>
                <w:webHidden/>
              </w:rPr>
            </w:r>
            <w:r>
              <w:rPr>
                <w:noProof/>
                <w:webHidden/>
              </w:rPr>
              <w:fldChar w:fldCharType="separate"/>
            </w:r>
            <w:r w:rsidR="007F1180">
              <w:rPr>
                <w:noProof/>
                <w:webHidden/>
              </w:rPr>
              <w:t>19</w:t>
            </w:r>
            <w:r>
              <w:rPr>
                <w:noProof/>
                <w:webHidden/>
              </w:rPr>
              <w:fldChar w:fldCharType="end"/>
            </w:r>
          </w:hyperlink>
        </w:p>
        <w:p w:rsidR="007F1180" w:rsidRDefault="00317E6D">
          <w:pPr>
            <w:pStyle w:val="TOC2"/>
            <w:tabs>
              <w:tab w:val="right" w:leader="dot" w:pos="9016"/>
            </w:tabs>
            <w:rPr>
              <w:noProof/>
            </w:rPr>
          </w:pPr>
          <w:hyperlink w:anchor="_Toc76988444" w:history="1">
            <w:r w:rsidR="007F1180" w:rsidRPr="008240F4">
              <w:rPr>
                <w:rStyle w:val="Hyperlink"/>
                <w:noProof/>
              </w:rPr>
              <w:t>Creating Directory for Ansible Scripts</w:t>
            </w:r>
            <w:r w:rsidR="007F1180">
              <w:rPr>
                <w:noProof/>
                <w:webHidden/>
              </w:rPr>
              <w:tab/>
            </w:r>
            <w:r>
              <w:rPr>
                <w:noProof/>
                <w:webHidden/>
              </w:rPr>
              <w:fldChar w:fldCharType="begin"/>
            </w:r>
            <w:r w:rsidR="007F1180">
              <w:rPr>
                <w:noProof/>
                <w:webHidden/>
              </w:rPr>
              <w:instrText xml:space="preserve"> PAGEREF _Toc76988444 \h </w:instrText>
            </w:r>
            <w:r>
              <w:rPr>
                <w:noProof/>
                <w:webHidden/>
              </w:rPr>
            </w:r>
            <w:r>
              <w:rPr>
                <w:noProof/>
                <w:webHidden/>
              </w:rPr>
              <w:fldChar w:fldCharType="separate"/>
            </w:r>
            <w:r w:rsidR="007F1180">
              <w:rPr>
                <w:noProof/>
                <w:webHidden/>
              </w:rPr>
              <w:t>21</w:t>
            </w:r>
            <w:r>
              <w:rPr>
                <w:noProof/>
                <w:webHidden/>
              </w:rPr>
              <w:fldChar w:fldCharType="end"/>
            </w:r>
          </w:hyperlink>
        </w:p>
        <w:p w:rsidR="007F1180" w:rsidRDefault="00317E6D">
          <w:pPr>
            <w:pStyle w:val="TOC2"/>
            <w:tabs>
              <w:tab w:val="right" w:leader="dot" w:pos="9016"/>
            </w:tabs>
            <w:rPr>
              <w:noProof/>
            </w:rPr>
          </w:pPr>
          <w:hyperlink w:anchor="_Toc76988445" w:history="1">
            <w:r w:rsidR="007F1180" w:rsidRPr="008240F4">
              <w:rPr>
                <w:rStyle w:val="Hyperlink"/>
                <w:noProof/>
              </w:rPr>
              <w:t>Creating hosts file for Ansible</w:t>
            </w:r>
            <w:r w:rsidR="007F1180">
              <w:rPr>
                <w:noProof/>
                <w:webHidden/>
              </w:rPr>
              <w:tab/>
            </w:r>
            <w:r>
              <w:rPr>
                <w:noProof/>
                <w:webHidden/>
              </w:rPr>
              <w:fldChar w:fldCharType="begin"/>
            </w:r>
            <w:r w:rsidR="007F1180">
              <w:rPr>
                <w:noProof/>
                <w:webHidden/>
              </w:rPr>
              <w:instrText xml:space="preserve"> PAGEREF _Toc76988445 \h </w:instrText>
            </w:r>
            <w:r>
              <w:rPr>
                <w:noProof/>
                <w:webHidden/>
              </w:rPr>
            </w:r>
            <w:r>
              <w:rPr>
                <w:noProof/>
                <w:webHidden/>
              </w:rPr>
              <w:fldChar w:fldCharType="separate"/>
            </w:r>
            <w:r w:rsidR="007F1180">
              <w:rPr>
                <w:noProof/>
                <w:webHidden/>
              </w:rPr>
              <w:t>22</w:t>
            </w:r>
            <w:r>
              <w:rPr>
                <w:noProof/>
                <w:webHidden/>
              </w:rPr>
              <w:fldChar w:fldCharType="end"/>
            </w:r>
          </w:hyperlink>
        </w:p>
        <w:p w:rsidR="007F1180" w:rsidRDefault="00317E6D">
          <w:pPr>
            <w:pStyle w:val="TOC2"/>
            <w:tabs>
              <w:tab w:val="right" w:leader="dot" w:pos="9016"/>
            </w:tabs>
            <w:rPr>
              <w:noProof/>
            </w:rPr>
          </w:pPr>
          <w:hyperlink w:anchor="_Toc76988446" w:history="1">
            <w:r w:rsidR="007F1180" w:rsidRPr="008240F4">
              <w:rPr>
                <w:rStyle w:val="Hyperlink"/>
                <w:noProof/>
              </w:rPr>
              <w:t>Creating Yaml file for IIS installation using Ansible</w:t>
            </w:r>
            <w:r w:rsidR="007F1180">
              <w:rPr>
                <w:noProof/>
                <w:webHidden/>
              </w:rPr>
              <w:tab/>
            </w:r>
            <w:r>
              <w:rPr>
                <w:noProof/>
                <w:webHidden/>
              </w:rPr>
              <w:fldChar w:fldCharType="begin"/>
            </w:r>
            <w:r w:rsidR="007F1180">
              <w:rPr>
                <w:noProof/>
                <w:webHidden/>
              </w:rPr>
              <w:instrText xml:space="preserve"> PAGEREF _Toc76988446 \h </w:instrText>
            </w:r>
            <w:r>
              <w:rPr>
                <w:noProof/>
                <w:webHidden/>
              </w:rPr>
            </w:r>
            <w:r>
              <w:rPr>
                <w:noProof/>
                <w:webHidden/>
              </w:rPr>
              <w:fldChar w:fldCharType="separate"/>
            </w:r>
            <w:r w:rsidR="007F1180">
              <w:rPr>
                <w:noProof/>
                <w:webHidden/>
              </w:rPr>
              <w:t>22</w:t>
            </w:r>
            <w:r>
              <w:rPr>
                <w:noProof/>
                <w:webHidden/>
              </w:rPr>
              <w:fldChar w:fldCharType="end"/>
            </w:r>
          </w:hyperlink>
        </w:p>
        <w:p w:rsidR="007F1180" w:rsidRDefault="00317E6D">
          <w:pPr>
            <w:pStyle w:val="TOC2"/>
            <w:tabs>
              <w:tab w:val="right" w:leader="dot" w:pos="9016"/>
            </w:tabs>
            <w:rPr>
              <w:noProof/>
            </w:rPr>
          </w:pPr>
          <w:hyperlink w:anchor="_Toc76988447" w:history="1">
            <w:r w:rsidR="007F1180" w:rsidRPr="008240F4">
              <w:rPr>
                <w:rStyle w:val="Hyperlink"/>
                <w:noProof/>
              </w:rPr>
              <w:t>Running Ansible process to install IIS on host VM machines</w:t>
            </w:r>
            <w:r w:rsidR="007F1180">
              <w:rPr>
                <w:noProof/>
                <w:webHidden/>
              </w:rPr>
              <w:tab/>
            </w:r>
            <w:r>
              <w:rPr>
                <w:noProof/>
                <w:webHidden/>
              </w:rPr>
              <w:fldChar w:fldCharType="begin"/>
            </w:r>
            <w:r w:rsidR="007F1180">
              <w:rPr>
                <w:noProof/>
                <w:webHidden/>
              </w:rPr>
              <w:instrText xml:space="preserve"> PAGEREF _Toc76988447 \h </w:instrText>
            </w:r>
            <w:r>
              <w:rPr>
                <w:noProof/>
                <w:webHidden/>
              </w:rPr>
            </w:r>
            <w:r>
              <w:rPr>
                <w:noProof/>
                <w:webHidden/>
              </w:rPr>
              <w:fldChar w:fldCharType="separate"/>
            </w:r>
            <w:r w:rsidR="007F1180">
              <w:rPr>
                <w:noProof/>
                <w:webHidden/>
              </w:rPr>
              <w:t>22</w:t>
            </w:r>
            <w:r>
              <w:rPr>
                <w:noProof/>
                <w:webHidden/>
              </w:rPr>
              <w:fldChar w:fldCharType="end"/>
            </w:r>
          </w:hyperlink>
        </w:p>
        <w:p w:rsidR="007F1180" w:rsidRDefault="00317E6D">
          <w:pPr>
            <w:pStyle w:val="TOC2"/>
            <w:tabs>
              <w:tab w:val="right" w:leader="dot" w:pos="9016"/>
            </w:tabs>
            <w:rPr>
              <w:noProof/>
            </w:rPr>
          </w:pPr>
          <w:hyperlink w:anchor="_Toc76988448" w:history="1">
            <w:r w:rsidR="007F1180" w:rsidRPr="008240F4">
              <w:rPr>
                <w:rStyle w:val="Hyperlink"/>
                <w:noProof/>
              </w:rPr>
              <w:t>Accessing Load Balancer IP : http://40.122.47.65/</w:t>
            </w:r>
            <w:r w:rsidR="007F1180">
              <w:rPr>
                <w:noProof/>
                <w:webHidden/>
              </w:rPr>
              <w:tab/>
            </w:r>
            <w:r>
              <w:rPr>
                <w:noProof/>
                <w:webHidden/>
              </w:rPr>
              <w:fldChar w:fldCharType="begin"/>
            </w:r>
            <w:r w:rsidR="007F1180">
              <w:rPr>
                <w:noProof/>
                <w:webHidden/>
              </w:rPr>
              <w:instrText xml:space="preserve"> PAGEREF _Toc76988448 \h </w:instrText>
            </w:r>
            <w:r>
              <w:rPr>
                <w:noProof/>
                <w:webHidden/>
              </w:rPr>
            </w:r>
            <w:r>
              <w:rPr>
                <w:noProof/>
                <w:webHidden/>
              </w:rPr>
              <w:fldChar w:fldCharType="separate"/>
            </w:r>
            <w:r w:rsidR="007F1180">
              <w:rPr>
                <w:noProof/>
                <w:webHidden/>
              </w:rPr>
              <w:t>23</w:t>
            </w:r>
            <w:r>
              <w:rPr>
                <w:noProof/>
                <w:webHidden/>
              </w:rPr>
              <w:fldChar w:fldCharType="end"/>
            </w:r>
          </w:hyperlink>
        </w:p>
        <w:p w:rsidR="007F1180" w:rsidRDefault="00317E6D">
          <w:pPr>
            <w:pStyle w:val="TOC1"/>
            <w:tabs>
              <w:tab w:val="right" w:leader="dot" w:pos="9016"/>
            </w:tabs>
            <w:rPr>
              <w:noProof/>
            </w:rPr>
          </w:pPr>
          <w:hyperlink w:anchor="_Toc76988449" w:history="1">
            <w:r w:rsidR="007F1180" w:rsidRPr="008240F4">
              <w:rPr>
                <w:rStyle w:val="Hyperlink"/>
                <w:noProof/>
              </w:rPr>
              <w:t>Storage Account Creation</w:t>
            </w:r>
            <w:r w:rsidR="007F1180">
              <w:rPr>
                <w:noProof/>
                <w:webHidden/>
              </w:rPr>
              <w:tab/>
            </w:r>
            <w:r>
              <w:rPr>
                <w:noProof/>
                <w:webHidden/>
              </w:rPr>
              <w:fldChar w:fldCharType="begin"/>
            </w:r>
            <w:r w:rsidR="007F1180">
              <w:rPr>
                <w:noProof/>
                <w:webHidden/>
              </w:rPr>
              <w:instrText xml:space="preserve"> PAGEREF _Toc76988449 \h </w:instrText>
            </w:r>
            <w:r>
              <w:rPr>
                <w:noProof/>
                <w:webHidden/>
              </w:rPr>
            </w:r>
            <w:r>
              <w:rPr>
                <w:noProof/>
                <w:webHidden/>
              </w:rPr>
              <w:fldChar w:fldCharType="separate"/>
            </w:r>
            <w:r w:rsidR="007F1180">
              <w:rPr>
                <w:noProof/>
                <w:webHidden/>
              </w:rPr>
              <w:t>24</w:t>
            </w:r>
            <w:r>
              <w:rPr>
                <w:noProof/>
                <w:webHidden/>
              </w:rPr>
              <w:fldChar w:fldCharType="end"/>
            </w:r>
          </w:hyperlink>
        </w:p>
        <w:p w:rsidR="007F1180" w:rsidRDefault="00317E6D">
          <w:pPr>
            <w:pStyle w:val="TOC2"/>
            <w:tabs>
              <w:tab w:val="right" w:leader="dot" w:pos="9016"/>
            </w:tabs>
            <w:rPr>
              <w:noProof/>
            </w:rPr>
          </w:pPr>
          <w:hyperlink w:anchor="_Toc76988450" w:history="1">
            <w:r w:rsidR="007F1180" w:rsidRPr="008240F4">
              <w:rPr>
                <w:rStyle w:val="Hyperlink"/>
                <w:noProof/>
              </w:rPr>
              <w:t>Storage Account Creation</w:t>
            </w:r>
            <w:r w:rsidR="007F1180">
              <w:rPr>
                <w:noProof/>
                <w:webHidden/>
              </w:rPr>
              <w:tab/>
            </w:r>
            <w:r>
              <w:rPr>
                <w:noProof/>
                <w:webHidden/>
              </w:rPr>
              <w:fldChar w:fldCharType="begin"/>
            </w:r>
            <w:r w:rsidR="007F1180">
              <w:rPr>
                <w:noProof/>
                <w:webHidden/>
              </w:rPr>
              <w:instrText xml:space="preserve"> PAGEREF _Toc76988450 \h </w:instrText>
            </w:r>
            <w:r>
              <w:rPr>
                <w:noProof/>
                <w:webHidden/>
              </w:rPr>
            </w:r>
            <w:r>
              <w:rPr>
                <w:noProof/>
                <w:webHidden/>
              </w:rPr>
              <w:fldChar w:fldCharType="separate"/>
            </w:r>
            <w:r w:rsidR="007F1180">
              <w:rPr>
                <w:noProof/>
                <w:webHidden/>
              </w:rPr>
              <w:t>24</w:t>
            </w:r>
            <w:r>
              <w:rPr>
                <w:noProof/>
                <w:webHidden/>
              </w:rPr>
              <w:fldChar w:fldCharType="end"/>
            </w:r>
          </w:hyperlink>
        </w:p>
        <w:p w:rsidR="007F1180" w:rsidRDefault="00317E6D">
          <w:pPr>
            <w:pStyle w:val="TOC2"/>
            <w:tabs>
              <w:tab w:val="right" w:leader="dot" w:pos="9016"/>
            </w:tabs>
            <w:rPr>
              <w:noProof/>
            </w:rPr>
          </w:pPr>
          <w:hyperlink w:anchor="_Toc76988451" w:history="1">
            <w:r w:rsidR="007F1180" w:rsidRPr="008240F4">
              <w:rPr>
                <w:rStyle w:val="Hyperlink"/>
                <w:noProof/>
              </w:rPr>
              <w:t>Allowing Access to select IP to Storage Account</w:t>
            </w:r>
            <w:r w:rsidR="007F1180">
              <w:rPr>
                <w:noProof/>
                <w:webHidden/>
              </w:rPr>
              <w:tab/>
            </w:r>
            <w:r>
              <w:rPr>
                <w:noProof/>
                <w:webHidden/>
              </w:rPr>
              <w:fldChar w:fldCharType="begin"/>
            </w:r>
            <w:r w:rsidR="007F1180">
              <w:rPr>
                <w:noProof/>
                <w:webHidden/>
              </w:rPr>
              <w:instrText xml:space="preserve"> PAGEREF _Toc76988451 \h </w:instrText>
            </w:r>
            <w:r>
              <w:rPr>
                <w:noProof/>
                <w:webHidden/>
              </w:rPr>
            </w:r>
            <w:r>
              <w:rPr>
                <w:noProof/>
                <w:webHidden/>
              </w:rPr>
              <w:fldChar w:fldCharType="separate"/>
            </w:r>
            <w:r w:rsidR="007F1180">
              <w:rPr>
                <w:noProof/>
                <w:webHidden/>
              </w:rPr>
              <w:t>24</w:t>
            </w:r>
            <w:r>
              <w:rPr>
                <w:noProof/>
                <w:webHidden/>
              </w:rPr>
              <w:fldChar w:fldCharType="end"/>
            </w:r>
          </w:hyperlink>
        </w:p>
        <w:p w:rsidR="007F1180" w:rsidRDefault="00317E6D">
          <w:pPr>
            <w:pStyle w:val="TOC2"/>
            <w:tabs>
              <w:tab w:val="right" w:leader="dot" w:pos="9016"/>
            </w:tabs>
            <w:rPr>
              <w:noProof/>
            </w:rPr>
          </w:pPr>
          <w:hyperlink w:anchor="_Toc76988452" w:history="1">
            <w:r w:rsidR="007F1180" w:rsidRPr="008240F4">
              <w:rPr>
                <w:rStyle w:val="Hyperlink"/>
                <w:noProof/>
              </w:rPr>
              <w:t>Creation of VMADMIN user id to manage all resources</w:t>
            </w:r>
            <w:r w:rsidR="007F1180">
              <w:rPr>
                <w:noProof/>
                <w:webHidden/>
              </w:rPr>
              <w:tab/>
            </w:r>
            <w:r>
              <w:rPr>
                <w:noProof/>
                <w:webHidden/>
              </w:rPr>
              <w:fldChar w:fldCharType="begin"/>
            </w:r>
            <w:r w:rsidR="007F1180">
              <w:rPr>
                <w:noProof/>
                <w:webHidden/>
              </w:rPr>
              <w:instrText xml:space="preserve"> PAGEREF _Toc76988452 \h </w:instrText>
            </w:r>
            <w:r>
              <w:rPr>
                <w:noProof/>
                <w:webHidden/>
              </w:rPr>
            </w:r>
            <w:r>
              <w:rPr>
                <w:noProof/>
                <w:webHidden/>
              </w:rPr>
              <w:fldChar w:fldCharType="separate"/>
            </w:r>
            <w:r w:rsidR="007F1180">
              <w:rPr>
                <w:noProof/>
                <w:webHidden/>
              </w:rPr>
              <w:t>26</w:t>
            </w:r>
            <w:r>
              <w:rPr>
                <w:noProof/>
                <w:webHidden/>
              </w:rPr>
              <w:fldChar w:fldCharType="end"/>
            </w:r>
          </w:hyperlink>
        </w:p>
        <w:p w:rsidR="007F1180" w:rsidRDefault="00317E6D">
          <w:pPr>
            <w:pStyle w:val="TOC2"/>
            <w:tabs>
              <w:tab w:val="right" w:leader="dot" w:pos="9016"/>
            </w:tabs>
            <w:rPr>
              <w:noProof/>
            </w:rPr>
          </w:pPr>
          <w:hyperlink w:anchor="_Toc76988453" w:history="1">
            <w:r w:rsidR="007F1180" w:rsidRPr="008240F4">
              <w:rPr>
                <w:rStyle w:val="Hyperlink"/>
                <w:noProof/>
              </w:rPr>
              <w:t>Create vmadmin user who can manage all VM in the subscription</w:t>
            </w:r>
            <w:r w:rsidR="007F1180">
              <w:rPr>
                <w:noProof/>
                <w:webHidden/>
              </w:rPr>
              <w:tab/>
            </w:r>
            <w:r>
              <w:rPr>
                <w:noProof/>
                <w:webHidden/>
              </w:rPr>
              <w:fldChar w:fldCharType="begin"/>
            </w:r>
            <w:r w:rsidR="007F1180">
              <w:rPr>
                <w:noProof/>
                <w:webHidden/>
              </w:rPr>
              <w:instrText xml:space="preserve"> PAGEREF _Toc76988453 \h </w:instrText>
            </w:r>
            <w:r>
              <w:rPr>
                <w:noProof/>
                <w:webHidden/>
              </w:rPr>
            </w:r>
            <w:r>
              <w:rPr>
                <w:noProof/>
                <w:webHidden/>
              </w:rPr>
              <w:fldChar w:fldCharType="separate"/>
            </w:r>
            <w:r w:rsidR="007F1180">
              <w:rPr>
                <w:noProof/>
                <w:webHidden/>
              </w:rPr>
              <w:t>26</w:t>
            </w:r>
            <w:r>
              <w:rPr>
                <w:noProof/>
                <w:webHidden/>
              </w:rPr>
              <w:fldChar w:fldCharType="end"/>
            </w:r>
          </w:hyperlink>
        </w:p>
        <w:p w:rsidR="007F1180" w:rsidRDefault="00317E6D">
          <w:pPr>
            <w:pStyle w:val="TOC2"/>
            <w:tabs>
              <w:tab w:val="right" w:leader="dot" w:pos="9016"/>
            </w:tabs>
            <w:rPr>
              <w:noProof/>
            </w:rPr>
          </w:pPr>
          <w:hyperlink w:anchor="_Toc76988454" w:history="1">
            <w:r w:rsidR="007F1180" w:rsidRPr="008240F4">
              <w:rPr>
                <w:rStyle w:val="Hyperlink"/>
                <w:noProof/>
              </w:rPr>
              <w:t>Create Backup_admin user who can manage backup only in EUS servers in EURG</w:t>
            </w:r>
            <w:r w:rsidR="007F1180">
              <w:rPr>
                <w:noProof/>
                <w:webHidden/>
              </w:rPr>
              <w:tab/>
            </w:r>
            <w:r>
              <w:rPr>
                <w:noProof/>
                <w:webHidden/>
              </w:rPr>
              <w:fldChar w:fldCharType="begin"/>
            </w:r>
            <w:r w:rsidR="007F1180">
              <w:rPr>
                <w:noProof/>
                <w:webHidden/>
              </w:rPr>
              <w:instrText xml:space="preserve"> PAGEREF _Toc76988454 \h </w:instrText>
            </w:r>
            <w:r>
              <w:rPr>
                <w:noProof/>
                <w:webHidden/>
              </w:rPr>
            </w:r>
            <w:r>
              <w:rPr>
                <w:noProof/>
                <w:webHidden/>
              </w:rPr>
              <w:fldChar w:fldCharType="separate"/>
            </w:r>
            <w:r w:rsidR="007F1180">
              <w:rPr>
                <w:noProof/>
                <w:webHidden/>
              </w:rPr>
              <w:t>27</w:t>
            </w:r>
            <w:r>
              <w:rPr>
                <w:noProof/>
                <w:webHidden/>
              </w:rPr>
              <w:fldChar w:fldCharType="end"/>
            </w:r>
          </w:hyperlink>
        </w:p>
        <w:p w:rsidR="007F1180" w:rsidRDefault="00317E6D">
          <w:pPr>
            <w:pStyle w:val="TOC2"/>
            <w:tabs>
              <w:tab w:val="right" w:leader="dot" w:pos="9016"/>
            </w:tabs>
            <w:rPr>
              <w:noProof/>
            </w:rPr>
          </w:pPr>
          <w:hyperlink w:anchor="_Toc76988455" w:history="1">
            <w:r w:rsidR="007F1180" w:rsidRPr="008240F4">
              <w:rPr>
                <w:rStyle w:val="Hyperlink"/>
                <w:noProof/>
              </w:rPr>
              <w:t>Backup Admin has access to backup Vault</w:t>
            </w:r>
            <w:r w:rsidR="007F1180">
              <w:rPr>
                <w:noProof/>
                <w:webHidden/>
              </w:rPr>
              <w:tab/>
            </w:r>
            <w:r>
              <w:rPr>
                <w:noProof/>
                <w:webHidden/>
              </w:rPr>
              <w:fldChar w:fldCharType="begin"/>
            </w:r>
            <w:r w:rsidR="007F1180">
              <w:rPr>
                <w:noProof/>
                <w:webHidden/>
              </w:rPr>
              <w:instrText xml:space="preserve"> PAGEREF _Toc76988455 \h </w:instrText>
            </w:r>
            <w:r>
              <w:rPr>
                <w:noProof/>
                <w:webHidden/>
              </w:rPr>
            </w:r>
            <w:r>
              <w:rPr>
                <w:noProof/>
                <w:webHidden/>
              </w:rPr>
              <w:fldChar w:fldCharType="separate"/>
            </w:r>
            <w:r w:rsidR="007F1180">
              <w:rPr>
                <w:noProof/>
                <w:webHidden/>
              </w:rPr>
              <w:t>28</w:t>
            </w:r>
            <w:r>
              <w:rPr>
                <w:noProof/>
                <w:webHidden/>
              </w:rPr>
              <w:fldChar w:fldCharType="end"/>
            </w:r>
          </w:hyperlink>
        </w:p>
        <w:p w:rsidR="007F1180" w:rsidRDefault="00317E6D">
          <w:pPr>
            <w:pStyle w:val="TOC1"/>
            <w:tabs>
              <w:tab w:val="right" w:leader="dot" w:pos="9016"/>
            </w:tabs>
            <w:rPr>
              <w:noProof/>
            </w:rPr>
          </w:pPr>
          <w:hyperlink w:anchor="_Toc76988456" w:history="1">
            <w:r w:rsidR="007F1180" w:rsidRPr="008240F4">
              <w:rPr>
                <w:rStyle w:val="Hyperlink"/>
                <w:noProof/>
              </w:rPr>
              <w:t>Requirement Traceability Matrix along with Test Results</w:t>
            </w:r>
            <w:r w:rsidR="007F1180">
              <w:rPr>
                <w:noProof/>
                <w:webHidden/>
              </w:rPr>
              <w:tab/>
            </w:r>
            <w:r>
              <w:rPr>
                <w:noProof/>
                <w:webHidden/>
              </w:rPr>
              <w:fldChar w:fldCharType="begin"/>
            </w:r>
            <w:r w:rsidR="007F1180">
              <w:rPr>
                <w:noProof/>
                <w:webHidden/>
              </w:rPr>
              <w:instrText xml:space="preserve"> PAGEREF _Toc76988456 \h </w:instrText>
            </w:r>
            <w:r>
              <w:rPr>
                <w:noProof/>
                <w:webHidden/>
              </w:rPr>
            </w:r>
            <w:r>
              <w:rPr>
                <w:noProof/>
                <w:webHidden/>
              </w:rPr>
              <w:fldChar w:fldCharType="separate"/>
            </w:r>
            <w:r w:rsidR="007F1180">
              <w:rPr>
                <w:noProof/>
                <w:webHidden/>
              </w:rPr>
              <w:t>28</w:t>
            </w:r>
            <w:r>
              <w:rPr>
                <w:noProof/>
                <w:webHidden/>
              </w:rPr>
              <w:fldChar w:fldCharType="end"/>
            </w:r>
          </w:hyperlink>
        </w:p>
        <w:p w:rsidR="007F1180" w:rsidRDefault="00317E6D">
          <w:pPr>
            <w:pStyle w:val="TOC1"/>
            <w:tabs>
              <w:tab w:val="right" w:leader="dot" w:pos="9016"/>
            </w:tabs>
            <w:rPr>
              <w:noProof/>
            </w:rPr>
          </w:pPr>
          <w:hyperlink w:anchor="_Toc76988457" w:history="1">
            <w:r w:rsidR="007F1180" w:rsidRPr="008240F4">
              <w:rPr>
                <w:rStyle w:val="Hyperlink"/>
                <w:noProof/>
              </w:rPr>
              <w:t>Scripts</w:t>
            </w:r>
            <w:r w:rsidR="007F1180">
              <w:rPr>
                <w:noProof/>
                <w:webHidden/>
              </w:rPr>
              <w:tab/>
            </w:r>
            <w:r>
              <w:rPr>
                <w:noProof/>
                <w:webHidden/>
              </w:rPr>
              <w:fldChar w:fldCharType="begin"/>
            </w:r>
            <w:r w:rsidR="007F1180">
              <w:rPr>
                <w:noProof/>
                <w:webHidden/>
              </w:rPr>
              <w:instrText xml:space="preserve"> PAGEREF _Toc76988457 \h </w:instrText>
            </w:r>
            <w:r>
              <w:rPr>
                <w:noProof/>
                <w:webHidden/>
              </w:rPr>
            </w:r>
            <w:r>
              <w:rPr>
                <w:noProof/>
                <w:webHidden/>
              </w:rPr>
              <w:fldChar w:fldCharType="separate"/>
            </w:r>
            <w:r w:rsidR="007F1180">
              <w:rPr>
                <w:noProof/>
                <w:webHidden/>
              </w:rPr>
              <w:t>29</w:t>
            </w:r>
            <w:r>
              <w:rPr>
                <w:noProof/>
                <w:webHidden/>
              </w:rPr>
              <w:fldChar w:fldCharType="end"/>
            </w:r>
          </w:hyperlink>
        </w:p>
        <w:p w:rsidR="00EC44B9" w:rsidRDefault="00317E6D">
          <w:r>
            <w:fldChar w:fldCharType="end"/>
          </w:r>
        </w:p>
      </w:sdtContent>
    </w:sdt>
    <w:p w:rsidR="00B85DBF" w:rsidRDefault="00B85DBF"/>
    <w:p w:rsidR="00EC44B9" w:rsidRDefault="00EC44B9"/>
    <w:p w:rsidR="005B59DD" w:rsidRDefault="005B59DD" w:rsidP="005B59DD">
      <w:pPr>
        <w:pStyle w:val="Title"/>
        <w:rPr>
          <w:sz w:val="44"/>
        </w:rPr>
      </w:pPr>
      <w:r w:rsidRPr="005B59DD">
        <w:rPr>
          <w:sz w:val="44"/>
        </w:rPr>
        <w:t>Nilavembu Herbs</w:t>
      </w:r>
      <w:r w:rsidR="00714B37">
        <w:rPr>
          <w:sz w:val="44"/>
        </w:rPr>
        <w:t>:</w:t>
      </w:r>
      <w:r w:rsidRPr="005B59DD">
        <w:rPr>
          <w:sz w:val="44"/>
        </w:rPr>
        <w:t xml:space="preserve"> </w:t>
      </w:r>
    </w:p>
    <w:p w:rsidR="00193F0F" w:rsidRPr="005B59DD" w:rsidRDefault="005B59DD" w:rsidP="005B59DD">
      <w:pPr>
        <w:pStyle w:val="Title"/>
        <w:rPr>
          <w:sz w:val="44"/>
        </w:rPr>
      </w:pPr>
      <w:r w:rsidRPr="005B59DD">
        <w:rPr>
          <w:sz w:val="44"/>
        </w:rPr>
        <w:t>PaaS, IaaS Implementation using MS Azure</w:t>
      </w:r>
    </w:p>
    <w:p w:rsidR="00193F0F" w:rsidRDefault="00FE2D33" w:rsidP="00EF76C9">
      <w:pPr>
        <w:pStyle w:val="Heading1"/>
      </w:pPr>
      <w:bookmarkStart w:id="0" w:name="_Toc76988427"/>
      <w:r>
        <w:t>Case Study:</w:t>
      </w:r>
      <w:bookmarkEnd w:id="0"/>
    </w:p>
    <w:p w:rsidR="00FE2D33" w:rsidRDefault="00FE2D33" w:rsidP="00FE2D33">
      <w:pPr>
        <w:jc w:val="both"/>
      </w:pPr>
      <w:r w:rsidRPr="00FE2D33">
        <w:t>Nilavembu Herbs provides a safer alternative to modern medicine wherever possible and to offer simple, effective and safe remedies for common problems. spreads awareness about the medicinal uses of these natural and safe herbs all over the world and to make it easily available through their online store for all those who want to enjoy its benefits</w:t>
      </w:r>
    </w:p>
    <w:p w:rsidR="00FE2D33" w:rsidRDefault="00FE2D33" w:rsidP="00EF76C9">
      <w:pPr>
        <w:pStyle w:val="Heading2"/>
      </w:pPr>
      <w:bookmarkStart w:id="1" w:name="_Toc76988428"/>
      <w:r>
        <w:t>Business Requirement</w:t>
      </w:r>
      <w:bookmarkEnd w:id="1"/>
    </w:p>
    <w:p w:rsidR="00FE2D33" w:rsidRDefault="00FE2D33" w:rsidP="00FE2D33">
      <w:pPr>
        <w:pStyle w:val="ListParagraph"/>
        <w:numPr>
          <w:ilvl w:val="0"/>
          <w:numId w:val="1"/>
        </w:numPr>
      </w:pPr>
      <w:r>
        <w:t>A low cost solution based on demand of dynamic business conditions.</w:t>
      </w:r>
    </w:p>
    <w:p w:rsidR="00FE2D33" w:rsidRDefault="00FE2D33" w:rsidP="00FE2D33">
      <w:pPr>
        <w:pStyle w:val="ListParagraph"/>
        <w:numPr>
          <w:ilvl w:val="0"/>
          <w:numId w:val="1"/>
        </w:numPr>
      </w:pPr>
      <w:r>
        <w:t>As the business expands across EastUS and SEA, they would like to have their DataCenter virtualised using cloud computing.</w:t>
      </w:r>
    </w:p>
    <w:p w:rsidR="00FE2D33" w:rsidRDefault="00FE2D33" w:rsidP="00FE2D33">
      <w:pPr>
        <w:pStyle w:val="ListParagraph"/>
        <w:numPr>
          <w:ilvl w:val="0"/>
          <w:numId w:val="1"/>
        </w:numPr>
      </w:pPr>
      <w:r>
        <w:t>Critical Data should be made available in case of disaster.</w:t>
      </w:r>
    </w:p>
    <w:p w:rsidR="00FE2D33" w:rsidRDefault="00FE2D33" w:rsidP="00FE2D33">
      <w:pPr>
        <w:pStyle w:val="ListParagraph"/>
        <w:numPr>
          <w:ilvl w:val="0"/>
          <w:numId w:val="1"/>
        </w:numPr>
      </w:pPr>
      <w:r w:rsidRPr="00FE2D33">
        <w:t>Sales manager should access his resource from windows explorer.</w:t>
      </w:r>
    </w:p>
    <w:p w:rsidR="00FE2D33" w:rsidRDefault="00FE2D33" w:rsidP="00EF76C9">
      <w:pPr>
        <w:pStyle w:val="Heading2"/>
      </w:pPr>
      <w:bookmarkStart w:id="2" w:name="_Toc76988429"/>
      <w:r>
        <w:t>Technical Requirement:</w:t>
      </w:r>
      <w:bookmarkEnd w:id="2"/>
    </w:p>
    <w:p w:rsidR="00FE2D33" w:rsidRDefault="00FE2D33" w:rsidP="00FE2D33">
      <w:pPr>
        <w:pStyle w:val="ListParagraph"/>
        <w:numPr>
          <w:ilvl w:val="0"/>
          <w:numId w:val="2"/>
        </w:numPr>
      </w:pPr>
      <w:r>
        <w:t>SEA region</w:t>
      </w:r>
    </w:p>
    <w:p w:rsidR="00FE2D33" w:rsidRDefault="00FE2D33" w:rsidP="00FE2D33">
      <w:pPr>
        <w:pStyle w:val="ListParagraph"/>
        <w:numPr>
          <w:ilvl w:val="1"/>
          <w:numId w:val="2"/>
        </w:numPr>
      </w:pPr>
      <w:r>
        <w:t>2 web servers with 99.95% high availability</w:t>
      </w:r>
    </w:p>
    <w:p w:rsidR="00FE2D33" w:rsidRDefault="00FE2D33" w:rsidP="00FE2D33">
      <w:pPr>
        <w:pStyle w:val="ListParagraph"/>
        <w:numPr>
          <w:ilvl w:val="1"/>
          <w:numId w:val="2"/>
        </w:numPr>
      </w:pPr>
      <w:r>
        <w:t>These web services has to be utilised with proper balance with client affinity with Public IP</w:t>
      </w:r>
    </w:p>
    <w:p w:rsidR="00FE2D33" w:rsidRDefault="00FE2D33" w:rsidP="00FE2D33">
      <w:pPr>
        <w:pStyle w:val="ListParagraph"/>
        <w:numPr>
          <w:ilvl w:val="1"/>
          <w:numId w:val="2"/>
        </w:numPr>
      </w:pPr>
      <w:r>
        <w:t>Selected web servers should be reachable via RDP from internet</w:t>
      </w:r>
    </w:p>
    <w:p w:rsidR="00FE2D33" w:rsidRDefault="00FE2D33" w:rsidP="00FE2D33">
      <w:pPr>
        <w:pStyle w:val="ListParagraph"/>
        <w:numPr>
          <w:ilvl w:val="1"/>
          <w:numId w:val="2"/>
        </w:numPr>
      </w:pPr>
      <w:r>
        <w:t>A jump port should accessible from internet to upload contents to web servers.</w:t>
      </w:r>
    </w:p>
    <w:p w:rsidR="00FE2D33" w:rsidRDefault="00FE2D33" w:rsidP="00FE2D33">
      <w:pPr>
        <w:pStyle w:val="ListParagraph"/>
        <w:numPr>
          <w:ilvl w:val="1"/>
          <w:numId w:val="2"/>
        </w:numPr>
      </w:pPr>
      <w:r>
        <w:t>Protect web server traffic restricted to allowed based on ip addresses which will be updated as warranted</w:t>
      </w:r>
    </w:p>
    <w:p w:rsidR="00FE2D33" w:rsidRDefault="00FE2D33" w:rsidP="00FE2D33">
      <w:pPr>
        <w:pStyle w:val="ListParagraph"/>
        <w:numPr>
          <w:ilvl w:val="1"/>
          <w:numId w:val="2"/>
        </w:numPr>
      </w:pPr>
      <w:r>
        <w:t>Enable backup for WebServers</w:t>
      </w:r>
    </w:p>
    <w:p w:rsidR="00FE2D33" w:rsidRDefault="00FE2D33" w:rsidP="00FE2D33">
      <w:pPr>
        <w:pStyle w:val="ListParagraph"/>
        <w:numPr>
          <w:ilvl w:val="1"/>
          <w:numId w:val="2"/>
        </w:numPr>
      </w:pPr>
      <w:r>
        <w:t>Have alert generated in case of 80% above cpu usage</w:t>
      </w:r>
    </w:p>
    <w:p w:rsidR="00FE2D33" w:rsidRDefault="00FE2D33" w:rsidP="00FE2D33">
      <w:pPr>
        <w:pStyle w:val="ListParagraph"/>
        <w:numPr>
          <w:ilvl w:val="0"/>
          <w:numId w:val="2"/>
        </w:numPr>
      </w:pPr>
      <w:r>
        <w:t>EastUS</w:t>
      </w:r>
    </w:p>
    <w:p w:rsidR="00FE2D33" w:rsidRDefault="00FE2D33" w:rsidP="00FE2D33">
      <w:pPr>
        <w:pStyle w:val="ListParagraph"/>
        <w:numPr>
          <w:ilvl w:val="1"/>
          <w:numId w:val="2"/>
        </w:numPr>
      </w:pPr>
      <w:r>
        <w:t>EastUS server (Server11) should be accessible from internet via public IP</w:t>
      </w:r>
    </w:p>
    <w:p w:rsidR="00FE2D33" w:rsidRDefault="00FE2D33" w:rsidP="00FE2D33">
      <w:pPr>
        <w:pStyle w:val="ListParagraph"/>
        <w:numPr>
          <w:ilvl w:val="1"/>
          <w:numId w:val="2"/>
        </w:numPr>
      </w:pPr>
      <w:r>
        <w:t>Establish secure Connection to SEA-EUS Azure sites</w:t>
      </w:r>
    </w:p>
    <w:p w:rsidR="00FE2D33" w:rsidRDefault="00FE2D33" w:rsidP="00FE2D33">
      <w:pPr>
        <w:pStyle w:val="ListParagraph"/>
        <w:numPr>
          <w:ilvl w:val="1"/>
          <w:numId w:val="2"/>
        </w:numPr>
      </w:pPr>
      <w:r>
        <w:t>All servers should be reachable with internal ip addresses</w:t>
      </w:r>
    </w:p>
    <w:p w:rsidR="00FE2D33" w:rsidRDefault="00FE2D33" w:rsidP="00FE2D33">
      <w:pPr>
        <w:pStyle w:val="ListParagraph"/>
        <w:numPr>
          <w:ilvl w:val="0"/>
          <w:numId w:val="2"/>
        </w:numPr>
      </w:pPr>
      <w:r>
        <w:t>STORAGE Requirement</w:t>
      </w:r>
    </w:p>
    <w:p w:rsidR="00FE2D33" w:rsidRDefault="00FE2D33" w:rsidP="00FE2D33">
      <w:pPr>
        <w:pStyle w:val="ListParagraph"/>
        <w:numPr>
          <w:ilvl w:val="1"/>
          <w:numId w:val="2"/>
        </w:numPr>
      </w:pPr>
      <w:r>
        <w:t xml:space="preserve">EUS based resources should provide data resiliency in case of azure datacentre failure. </w:t>
      </w:r>
    </w:p>
    <w:p w:rsidR="00FE2D33" w:rsidRDefault="00FE2D33" w:rsidP="00FE2D33">
      <w:pPr>
        <w:pStyle w:val="ListParagraph"/>
        <w:numPr>
          <w:ilvl w:val="1"/>
          <w:numId w:val="2"/>
        </w:numPr>
      </w:pPr>
      <w:r>
        <w:t>The storage should be accessible  by applications with secure access. provide access urls and keys.</w:t>
      </w:r>
    </w:p>
    <w:p w:rsidR="00FE2D33" w:rsidRDefault="00FE2D33" w:rsidP="00FE2D33">
      <w:pPr>
        <w:pStyle w:val="ListParagraph"/>
        <w:numPr>
          <w:ilvl w:val="1"/>
          <w:numId w:val="2"/>
        </w:numPr>
      </w:pPr>
      <w:r>
        <w:t>Sales manager should access his resource from windows explorer.</w:t>
      </w:r>
    </w:p>
    <w:p w:rsidR="00FE2D33" w:rsidRDefault="00FE2D33" w:rsidP="00FE2D33">
      <w:pPr>
        <w:pStyle w:val="ListParagraph"/>
        <w:numPr>
          <w:ilvl w:val="1"/>
          <w:numId w:val="2"/>
        </w:numPr>
      </w:pPr>
      <w:r>
        <w:t>SEA data resources must provide high resiliency in case of even multiple azure data center failures</w:t>
      </w:r>
    </w:p>
    <w:p w:rsidR="00FE2D33" w:rsidRDefault="00FE2D33" w:rsidP="00FE2D33">
      <w:pPr>
        <w:pStyle w:val="ListParagraph"/>
        <w:numPr>
          <w:ilvl w:val="0"/>
          <w:numId w:val="2"/>
        </w:numPr>
      </w:pPr>
      <w:r>
        <w:t xml:space="preserve">Azure resource </w:t>
      </w:r>
    </w:p>
    <w:p w:rsidR="00FE2D33" w:rsidRDefault="00FE2D33" w:rsidP="00FE2D33">
      <w:pPr>
        <w:pStyle w:val="ListParagraph"/>
        <w:numPr>
          <w:ilvl w:val="1"/>
          <w:numId w:val="2"/>
        </w:numPr>
      </w:pPr>
      <w:r>
        <w:t>Create Vmadmin user who can manage all VM in the subscription</w:t>
      </w:r>
    </w:p>
    <w:p w:rsidR="00FE2D33" w:rsidRDefault="00FE2D33" w:rsidP="00FE2D33">
      <w:pPr>
        <w:pStyle w:val="ListParagraph"/>
        <w:numPr>
          <w:ilvl w:val="1"/>
          <w:numId w:val="2"/>
        </w:numPr>
      </w:pPr>
      <w:r>
        <w:lastRenderedPageBreak/>
        <w:t>Create Backup_admin user who can manage backup only in EUS servers in EURG</w:t>
      </w:r>
    </w:p>
    <w:p w:rsidR="00EF76C9" w:rsidRDefault="00EF76C9" w:rsidP="00EF76C9">
      <w:pPr>
        <w:pStyle w:val="Heading1"/>
      </w:pPr>
      <w:bookmarkStart w:id="3" w:name="_Toc76988430"/>
      <w:r>
        <w:t>Creating Jump Server in East US Region</w:t>
      </w:r>
      <w:bookmarkEnd w:id="3"/>
    </w:p>
    <w:tbl>
      <w:tblPr>
        <w:tblStyle w:val="TableGrid"/>
        <w:tblW w:w="0" w:type="auto"/>
        <w:tblLook w:val="04A0"/>
      </w:tblPr>
      <w:tblGrid>
        <w:gridCol w:w="9242"/>
      </w:tblGrid>
      <w:tr w:rsidR="00C879B2" w:rsidTr="00C879B2">
        <w:tc>
          <w:tcPr>
            <w:tcW w:w="9242" w:type="dxa"/>
          </w:tcPr>
          <w:p w:rsidR="00C879B2" w:rsidRDefault="00550DB3" w:rsidP="006F6282">
            <w:pPr>
              <w:pStyle w:val="Heading2"/>
              <w:outlineLvl w:val="1"/>
            </w:pPr>
            <w:bookmarkStart w:id="4" w:name="_Toc76988431"/>
            <w:r>
              <w:t>C</w:t>
            </w:r>
            <w:r w:rsidR="00C879B2">
              <w:t>reate jump server from Azure portal</w:t>
            </w:r>
            <w:bookmarkEnd w:id="4"/>
          </w:p>
        </w:tc>
      </w:tr>
      <w:tr w:rsidR="00C879B2" w:rsidTr="00C879B2">
        <w:tc>
          <w:tcPr>
            <w:tcW w:w="9242" w:type="dxa"/>
          </w:tcPr>
          <w:p w:rsidR="00C879B2" w:rsidRDefault="00C879B2">
            <w:r>
              <w:rPr>
                <w:noProof/>
              </w:rPr>
              <w:drawing>
                <wp:inline distT="0" distB="0" distL="0" distR="0">
                  <wp:extent cx="5730875" cy="2552065"/>
                  <wp:effectExtent l="1905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730875" cy="2552065"/>
                          </a:xfrm>
                          <a:prstGeom prst="rect">
                            <a:avLst/>
                          </a:prstGeom>
                          <a:noFill/>
                          <a:ln w="9525">
                            <a:noFill/>
                            <a:miter lim="800000"/>
                            <a:headEnd/>
                            <a:tailEnd/>
                          </a:ln>
                        </pic:spPr>
                      </pic:pic>
                    </a:graphicData>
                  </a:graphic>
                </wp:inline>
              </w:drawing>
            </w:r>
          </w:p>
        </w:tc>
      </w:tr>
      <w:tr w:rsidR="009C558F" w:rsidTr="00C879B2">
        <w:tc>
          <w:tcPr>
            <w:tcW w:w="9242" w:type="dxa"/>
          </w:tcPr>
          <w:p w:rsidR="009C558F" w:rsidRDefault="009C558F">
            <w:pPr>
              <w:rPr>
                <w:noProof/>
              </w:rPr>
            </w:pPr>
            <w:r>
              <w:rPr>
                <w:noProof/>
              </w:rPr>
              <w:drawing>
                <wp:inline distT="0" distB="0" distL="0" distR="0">
                  <wp:extent cx="5720080" cy="25304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720080" cy="2530475"/>
                          </a:xfrm>
                          <a:prstGeom prst="rect">
                            <a:avLst/>
                          </a:prstGeom>
                          <a:noFill/>
                          <a:ln w="9525">
                            <a:noFill/>
                            <a:miter lim="800000"/>
                            <a:headEnd/>
                            <a:tailEnd/>
                          </a:ln>
                        </pic:spPr>
                      </pic:pic>
                    </a:graphicData>
                  </a:graphic>
                </wp:inline>
              </w:drawing>
            </w:r>
          </w:p>
        </w:tc>
      </w:tr>
      <w:tr w:rsidR="009C558F" w:rsidTr="00C879B2">
        <w:tc>
          <w:tcPr>
            <w:tcW w:w="9242" w:type="dxa"/>
          </w:tcPr>
          <w:p w:rsidR="009C558F" w:rsidRDefault="00250D12">
            <w:pPr>
              <w:rPr>
                <w:noProof/>
              </w:rPr>
            </w:pPr>
            <w:r>
              <w:rPr>
                <w:noProof/>
              </w:rPr>
              <w:lastRenderedPageBreak/>
              <w:drawing>
                <wp:inline distT="0" distB="0" distL="0" distR="0">
                  <wp:extent cx="5709920" cy="3338830"/>
                  <wp:effectExtent l="1905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709920" cy="3338830"/>
                          </a:xfrm>
                          <a:prstGeom prst="rect">
                            <a:avLst/>
                          </a:prstGeom>
                          <a:noFill/>
                          <a:ln w="9525">
                            <a:noFill/>
                            <a:miter lim="800000"/>
                            <a:headEnd/>
                            <a:tailEnd/>
                          </a:ln>
                        </pic:spPr>
                      </pic:pic>
                    </a:graphicData>
                  </a:graphic>
                </wp:inline>
              </w:drawing>
            </w:r>
          </w:p>
        </w:tc>
      </w:tr>
      <w:tr w:rsidR="009C558F" w:rsidTr="00C879B2">
        <w:tc>
          <w:tcPr>
            <w:tcW w:w="9242" w:type="dxa"/>
          </w:tcPr>
          <w:p w:rsidR="009C558F" w:rsidRDefault="00091EC7" w:rsidP="006F6282">
            <w:pPr>
              <w:pStyle w:val="Heading2"/>
              <w:outlineLvl w:val="1"/>
              <w:rPr>
                <w:noProof/>
              </w:rPr>
            </w:pPr>
            <w:bookmarkStart w:id="5" w:name="_Toc76988432"/>
            <w:r>
              <w:rPr>
                <w:noProof/>
              </w:rPr>
              <w:t>I</w:t>
            </w:r>
            <w:r w:rsidR="006F6282">
              <w:rPr>
                <w:noProof/>
              </w:rPr>
              <w:t>nstalling terraform</w:t>
            </w:r>
            <w:r>
              <w:rPr>
                <w:noProof/>
              </w:rPr>
              <w:t xml:space="preserve"> in jump Server</w:t>
            </w:r>
            <w:bookmarkEnd w:id="5"/>
          </w:p>
        </w:tc>
      </w:tr>
      <w:tr w:rsidR="006C4015" w:rsidTr="00C879B2">
        <w:tc>
          <w:tcPr>
            <w:tcW w:w="9242" w:type="dxa"/>
          </w:tcPr>
          <w:p w:rsidR="002A39DF" w:rsidRDefault="002A39DF" w:rsidP="002A39DF">
            <w:pPr>
              <w:rPr>
                <w:noProof/>
              </w:rPr>
            </w:pPr>
            <w:r>
              <w:rPr>
                <w:noProof/>
              </w:rPr>
              <w:t>installing terraform</w:t>
            </w:r>
          </w:p>
          <w:p w:rsidR="002A39DF" w:rsidRDefault="002A39DF" w:rsidP="002A39DF">
            <w:pPr>
              <w:rPr>
                <w:noProof/>
              </w:rPr>
            </w:pPr>
          </w:p>
          <w:p w:rsidR="002A39DF" w:rsidRDefault="002A39DF" w:rsidP="002A39DF">
            <w:pPr>
              <w:rPr>
                <w:noProof/>
              </w:rPr>
            </w:pPr>
          </w:p>
          <w:p w:rsidR="002A39DF" w:rsidRDefault="002A39DF" w:rsidP="002A39DF">
            <w:pPr>
              <w:rPr>
                <w:noProof/>
              </w:rPr>
            </w:pPr>
            <w:r>
              <w:rPr>
                <w:noProof/>
              </w:rPr>
              <w:t>step 1</w:t>
            </w:r>
          </w:p>
          <w:p w:rsidR="002A39DF" w:rsidRDefault="002A39DF" w:rsidP="002A39DF">
            <w:pPr>
              <w:rPr>
                <w:noProof/>
              </w:rPr>
            </w:pPr>
            <w:r>
              <w:rPr>
                <w:noProof/>
              </w:rPr>
              <w:t>sudo apt-get update &amp;&amp; sudo apt-get install -y gnupg software-properties-common curl</w:t>
            </w:r>
          </w:p>
          <w:p w:rsidR="002A39DF" w:rsidRDefault="002A39DF" w:rsidP="002A39DF">
            <w:pPr>
              <w:rPr>
                <w:noProof/>
              </w:rPr>
            </w:pPr>
          </w:p>
          <w:p w:rsidR="002A39DF" w:rsidRDefault="002A39DF" w:rsidP="002A39DF">
            <w:pPr>
              <w:rPr>
                <w:noProof/>
              </w:rPr>
            </w:pPr>
            <w:r>
              <w:rPr>
                <w:noProof/>
              </w:rPr>
              <w:t>step 2</w:t>
            </w:r>
          </w:p>
          <w:p w:rsidR="002A39DF" w:rsidRDefault="002A39DF" w:rsidP="002A39DF">
            <w:pPr>
              <w:rPr>
                <w:noProof/>
              </w:rPr>
            </w:pPr>
            <w:r>
              <w:rPr>
                <w:noProof/>
              </w:rPr>
              <w:t>curl -fsSL https://apt.releases.hashicorp.com/gpg | sudo apt-key add -</w:t>
            </w:r>
          </w:p>
          <w:p w:rsidR="002A39DF" w:rsidRDefault="002A39DF" w:rsidP="002A39DF">
            <w:pPr>
              <w:rPr>
                <w:noProof/>
              </w:rPr>
            </w:pPr>
          </w:p>
          <w:p w:rsidR="002A39DF" w:rsidRDefault="002A39DF" w:rsidP="002A39DF">
            <w:pPr>
              <w:rPr>
                <w:noProof/>
              </w:rPr>
            </w:pPr>
            <w:r>
              <w:rPr>
                <w:noProof/>
              </w:rPr>
              <w:t>step 3</w:t>
            </w:r>
          </w:p>
          <w:p w:rsidR="002A39DF" w:rsidRDefault="002A39DF" w:rsidP="002A39DF">
            <w:pPr>
              <w:rPr>
                <w:noProof/>
              </w:rPr>
            </w:pPr>
            <w:r>
              <w:rPr>
                <w:noProof/>
              </w:rPr>
              <w:t>sudo apt-add-repository "deb [arch=amd64] https://apt.releases.hashicorp.com $(lsb_release -cs) main"</w:t>
            </w:r>
          </w:p>
          <w:p w:rsidR="002A39DF" w:rsidRDefault="002A39DF" w:rsidP="002A39DF">
            <w:pPr>
              <w:rPr>
                <w:noProof/>
              </w:rPr>
            </w:pPr>
          </w:p>
          <w:p w:rsidR="002A39DF" w:rsidRDefault="002A39DF" w:rsidP="002A39DF">
            <w:pPr>
              <w:rPr>
                <w:noProof/>
              </w:rPr>
            </w:pPr>
            <w:r>
              <w:rPr>
                <w:noProof/>
              </w:rPr>
              <w:t>step 4</w:t>
            </w:r>
          </w:p>
          <w:p w:rsidR="006C4015" w:rsidRDefault="002A39DF" w:rsidP="002A39DF">
            <w:pPr>
              <w:rPr>
                <w:noProof/>
              </w:rPr>
            </w:pPr>
            <w:r>
              <w:rPr>
                <w:noProof/>
              </w:rPr>
              <w:t>sudo apt-get update &amp;&amp; sudo apt-get install terraform</w:t>
            </w:r>
          </w:p>
        </w:tc>
      </w:tr>
      <w:tr w:rsidR="002A39DF" w:rsidTr="00C879B2">
        <w:tc>
          <w:tcPr>
            <w:tcW w:w="9242" w:type="dxa"/>
          </w:tcPr>
          <w:p w:rsidR="002A39DF" w:rsidRDefault="002A39DF" w:rsidP="002A39DF">
            <w:pPr>
              <w:rPr>
                <w:noProof/>
              </w:rPr>
            </w:pPr>
            <w:r w:rsidRPr="002A39DF">
              <w:rPr>
                <w:noProof/>
              </w:rPr>
              <w:t>curl -sL https://aka.ms/InstallAzureCLIDeb | sudo bash</w:t>
            </w:r>
          </w:p>
        </w:tc>
      </w:tr>
      <w:tr w:rsidR="002A39DF" w:rsidTr="00C879B2">
        <w:tc>
          <w:tcPr>
            <w:tcW w:w="9242" w:type="dxa"/>
          </w:tcPr>
          <w:p w:rsidR="002A39DF" w:rsidRDefault="00393C86" w:rsidP="002A39DF">
            <w:pPr>
              <w:rPr>
                <w:noProof/>
              </w:rPr>
            </w:pPr>
            <w:r>
              <w:rPr>
                <w:noProof/>
              </w:rPr>
              <w:lastRenderedPageBreak/>
              <w:drawing>
                <wp:inline distT="0" distB="0" distL="0" distR="0">
                  <wp:extent cx="5720080" cy="317944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5720080" cy="3179445"/>
                          </a:xfrm>
                          <a:prstGeom prst="rect">
                            <a:avLst/>
                          </a:prstGeom>
                          <a:noFill/>
                          <a:ln w="9525">
                            <a:noFill/>
                            <a:miter lim="800000"/>
                            <a:headEnd/>
                            <a:tailEnd/>
                          </a:ln>
                        </pic:spPr>
                      </pic:pic>
                    </a:graphicData>
                  </a:graphic>
                </wp:inline>
              </w:drawing>
            </w:r>
          </w:p>
        </w:tc>
      </w:tr>
      <w:tr w:rsidR="00393C86" w:rsidTr="00C879B2">
        <w:tc>
          <w:tcPr>
            <w:tcW w:w="9242" w:type="dxa"/>
          </w:tcPr>
          <w:p w:rsidR="00393C86" w:rsidRDefault="00393C86" w:rsidP="002A39DF">
            <w:pPr>
              <w:rPr>
                <w:noProof/>
              </w:rPr>
            </w:pPr>
          </w:p>
        </w:tc>
      </w:tr>
      <w:tr w:rsidR="00393C86" w:rsidTr="00C879B2">
        <w:tc>
          <w:tcPr>
            <w:tcW w:w="9242" w:type="dxa"/>
          </w:tcPr>
          <w:p w:rsidR="00393C86" w:rsidRDefault="00393C86" w:rsidP="002A39DF">
            <w:pPr>
              <w:rPr>
                <w:noProof/>
              </w:rPr>
            </w:pPr>
          </w:p>
        </w:tc>
      </w:tr>
      <w:tr w:rsidR="008B1ED9" w:rsidTr="00C879B2">
        <w:tc>
          <w:tcPr>
            <w:tcW w:w="9242" w:type="dxa"/>
          </w:tcPr>
          <w:p w:rsidR="008B1ED9" w:rsidRDefault="008B1ED9" w:rsidP="002A39DF">
            <w:pPr>
              <w:rPr>
                <w:noProof/>
              </w:rPr>
            </w:pPr>
          </w:p>
        </w:tc>
      </w:tr>
      <w:tr w:rsidR="008B1ED9" w:rsidTr="00C879B2">
        <w:tc>
          <w:tcPr>
            <w:tcW w:w="9242" w:type="dxa"/>
          </w:tcPr>
          <w:p w:rsidR="008B1ED9" w:rsidRDefault="00F77600" w:rsidP="002A39DF">
            <w:pPr>
              <w:rPr>
                <w:noProof/>
              </w:rPr>
            </w:pPr>
            <w:r>
              <w:rPr>
                <w:noProof/>
              </w:rPr>
              <w:drawing>
                <wp:inline distT="0" distB="0" distL="0" distR="0">
                  <wp:extent cx="5730875" cy="1520190"/>
                  <wp:effectExtent l="1905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730875" cy="1520190"/>
                          </a:xfrm>
                          <a:prstGeom prst="rect">
                            <a:avLst/>
                          </a:prstGeom>
                          <a:noFill/>
                          <a:ln w="9525">
                            <a:noFill/>
                            <a:miter lim="800000"/>
                            <a:headEnd/>
                            <a:tailEnd/>
                          </a:ln>
                        </pic:spPr>
                      </pic:pic>
                    </a:graphicData>
                  </a:graphic>
                </wp:inline>
              </w:drawing>
            </w:r>
          </w:p>
        </w:tc>
      </w:tr>
      <w:tr w:rsidR="00626F3F" w:rsidTr="00C879B2">
        <w:tc>
          <w:tcPr>
            <w:tcW w:w="9242" w:type="dxa"/>
          </w:tcPr>
          <w:p w:rsidR="00626F3F" w:rsidRDefault="00626F3F" w:rsidP="002A39DF">
            <w:pPr>
              <w:rPr>
                <w:noProof/>
              </w:rPr>
            </w:pPr>
          </w:p>
        </w:tc>
      </w:tr>
      <w:tr w:rsidR="00626F3F" w:rsidTr="00C879B2">
        <w:tc>
          <w:tcPr>
            <w:tcW w:w="9242" w:type="dxa"/>
          </w:tcPr>
          <w:p w:rsidR="00626F3F" w:rsidRDefault="00626F3F" w:rsidP="002A39DF">
            <w:pPr>
              <w:rPr>
                <w:noProof/>
              </w:rPr>
            </w:pPr>
          </w:p>
        </w:tc>
      </w:tr>
      <w:tr w:rsidR="003C5AFC" w:rsidTr="00C879B2">
        <w:tc>
          <w:tcPr>
            <w:tcW w:w="9242" w:type="dxa"/>
          </w:tcPr>
          <w:p w:rsidR="003C5AFC" w:rsidRDefault="003C5AFC" w:rsidP="002A39DF">
            <w:pPr>
              <w:rPr>
                <w:noProof/>
              </w:rPr>
            </w:pPr>
          </w:p>
        </w:tc>
      </w:tr>
    </w:tbl>
    <w:p w:rsidR="00D5363C" w:rsidRDefault="00D5363C"/>
    <w:tbl>
      <w:tblPr>
        <w:tblStyle w:val="TableGrid"/>
        <w:tblW w:w="0" w:type="auto"/>
        <w:tblLook w:val="04A0"/>
      </w:tblPr>
      <w:tblGrid>
        <w:gridCol w:w="9242"/>
      </w:tblGrid>
      <w:tr w:rsidR="007A6CC2" w:rsidTr="007A6CC2">
        <w:tc>
          <w:tcPr>
            <w:tcW w:w="9242" w:type="dxa"/>
          </w:tcPr>
          <w:p w:rsidR="007A6CC2" w:rsidRDefault="006F6282" w:rsidP="006F6282">
            <w:pPr>
              <w:pStyle w:val="Heading2"/>
              <w:outlineLvl w:val="1"/>
            </w:pPr>
            <w:bookmarkStart w:id="6" w:name="_Toc76988433"/>
            <w:r>
              <w:lastRenderedPageBreak/>
              <w:t>Pre-requisite Tools</w:t>
            </w:r>
            <w:bookmarkEnd w:id="6"/>
          </w:p>
        </w:tc>
      </w:tr>
      <w:tr w:rsidR="007A6CC2" w:rsidTr="007A6CC2">
        <w:tc>
          <w:tcPr>
            <w:tcW w:w="9242" w:type="dxa"/>
          </w:tcPr>
          <w:p w:rsidR="007A6CC2" w:rsidRDefault="007A6CC2">
            <w:r>
              <w:rPr>
                <w:noProof/>
              </w:rPr>
              <w:drawing>
                <wp:inline distT="0" distB="0" distL="0" distR="0">
                  <wp:extent cx="5730875" cy="3179445"/>
                  <wp:effectExtent l="1905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5730875" cy="3179445"/>
                          </a:xfrm>
                          <a:prstGeom prst="rect">
                            <a:avLst/>
                          </a:prstGeom>
                          <a:noFill/>
                          <a:ln w="9525">
                            <a:noFill/>
                            <a:miter lim="800000"/>
                            <a:headEnd/>
                            <a:tailEnd/>
                          </a:ln>
                        </pic:spPr>
                      </pic:pic>
                    </a:graphicData>
                  </a:graphic>
                </wp:inline>
              </w:drawing>
            </w:r>
          </w:p>
        </w:tc>
      </w:tr>
      <w:tr w:rsidR="007A6CC2" w:rsidTr="007A6CC2">
        <w:tc>
          <w:tcPr>
            <w:tcW w:w="9242" w:type="dxa"/>
          </w:tcPr>
          <w:p w:rsidR="007A6CC2" w:rsidRDefault="007A6CC2"/>
        </w:tc>
      </w:tr>
      <w:tr w:rsidR="007A6CC2" w:rsidTr="007A6CC2">
        <w:tc>
          <w:tcPr>
            <w:tcW w:w="9242" w:type="dxa"/>
          </w:tcPr>
          <w:p w:rsidR="007A6CC2" w:rsidRDefault="006E46AB">
            <w:r>
              <w:rPr>
                <w:noProof/>
              </w:rPr>
              <w:drawing>
                <wp:inline distT="0" distB="0" distL="0" distR="0">
                  <wp:extent cx="5720080" cy="304101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5720080" cy="3041015"/>
                          </a:xfrm>
                          <a:prstGeom prst="rect">
                            <a:avLst/>
                          </a:prstGeom>
                          <a:noFill/>
                          <a:ln w="9525">
                            <a:noFill/>
                            <a:miter lim="800000"/>
                            <a:headEnd/>
                            <a:tailEnd/>
                          </a:ln>
                        </pic:spPr>
                      </pic:pic>
                    </a:graphicData>
                  </a:graphic>
                </wp:inline>
              </w:drawing>
            </w:r>
          </w:p>
        </w:tc>
      </w:tr>
      <w:tr w:rsidR="006E46AB" w:rsidTr="007A6CC2">
        <w:tc>
          <w:tcPr>
            <w:tcW w:w="9242" w:type="dxa"/>
          </w:tcPr>
          <w:p w:rsidR="006E46AB" w:rsidRDefault="006E46AB">
            <w:pPr>
              <w:rPr>
                <w:noProof/>
              </w:rPr>
            </w:pPr>
          </w:p>
        </w:tc>
      </w:tr>
      <w:tr w:rsidR="007E179D" w:rsidTr="007A6CC2">
        <w:tc>
          <w:tcPr>
            <w:tcW w:w="9242" w:type="dxa"/>
          </w:tcPr>
          <w:p w:rsidR="007E179D" w:rsidRDefault="007E179D" w:rsidP="00091EC7">
            <w:pPr>
              <w:pStyle w:val="Heading2"/>
              <w:outlineLvl w:val="1"/>
              <w:rPr>
                <w:noProof/>
              </w:rPr>
            </w:pPr>
            <w:bookmarkStart w:id="7" w:name="_Toc76988434"/>
            <w:r>
              <w:rPr>
                <w:noProof/>
              </w:rPr>
              <w:t>Vi main.tf</w:t>
            </w:r>
            <w:bookmarkEnd w:id="7"/>
          </w:p>
        </w:tc>
      </w:tr>
      <w:tr w:rsidR="007E179D" w:rsidTr="007A6CC2">
        <w:tc>
          <w:tcPr>
            <w:tcW w:w="9242" w:type="dxa"/>
          </w:tcPr>
          <w:p w:rsidR="007E179D" w:rsidRDefault="007E179D" w:rsidP="007E179D">
            <w:pPr>
              <w:rPr>
                <w:noProof/>
              </w:rPr>
            </w:pPr>
            <w:r>
              <w:rPr>
                <w:noProof/>
              </w:rPr>
              <w:t># Configure the Azure provider</w:t>
            </w:r>
          </w:p>
          <w:p w:rsidR="007E179D" w:rsidRDefault="007E179D" w:rsidP="007E179D">
            <w:pPr>
              <w:rPr>
                <w:noProof/>
              </w:rPr>
            </w:pPr>
            <w:r>
              <w:rPr>
                <w:noProof/>
              </w:rPr>
              <w:t>terraform {</w:t>
            </w:r>
          </w:p>
          <w:p w:rsidR="007E179D" w:rsidRDefault="007E179D" w:rsidP="007E179D">
            <w:pPr>
              <w:rPr>
                <w:noProof/>
              </w:rPr>
            </w:pPr>
            <w:r>
              <w:rPr>
                <w:noProof/>
              </w:rPr>
              <w:t xml:space="preserve">  required_providers {</w:t>
            </w:r>
          </w:p>
          <w:p w:rsidR="007E179D" w:rsidRDefault="007E179D" w:rsidP="007E179D">
            <w:pPr>
              <w:rPr>
                <w:noProof/>
              </w:rPr>
            </w:pPr>
            <w:r>
              <w:rPr>
                <w:noProof/>
              </w:rPr>
              <w:t xml:space="preserve">    azurerm = {</w:t>
            </w:r>
          </w:p>
          <w:p w:rsidR="007E179D" w:rsidRDefault="007E179D" w:rsidP="007E179D">
            <w:pPr>
              <w:rPr>
                <w:noProof/>
              </w:rPr>
            </w:pPr>
            <w:r>
              <w:rPr>
                <w:noProof/>
              </w:rPr>
              <w:t xml:space="preserve">      source  = "hashicorp/azurerm"</w:t>
            </w:r>
          </w:p>
          <w:p w:rsidR="007E179D" w:rsidRDefault="007E179D" w:rsidP="007E179D">
            <w:pPr>
              <w:rPr>
                <w:noProof/>
              </w:rPr>
            </w:pPr>
            <w:r>
              <w:rPr>
                <w:noProof/>
              </w:rPr>
              <w:t xml:space="preserve">      version = "~&gt; 2.65"</w:t>
            </w:r>
          </w:p>
          <w:p w:rsidR="007E179D" w:rsidRDefault="007E179D" w:rsidP="007E179D">
            <w:pPr>
              <w:rPr>
                <w:noProof/>
              </w:rPr>
            </w:pPr>
            <w:r>
              <w:rPr>
                <w:noProof/>
              </w:rPr>
              <w:t xml:space="preserve">    }</w:t>
            </w:r>
          </w:p>
          <w:p w:rsidR="007E179D" w:rsidRDefault="007E179D" w:rsidP="007E179D">
            <w:pPr>
              <w:rPr>
                <w:noProof/>
              </w:rPr>
            </w:pPr>
            <w:r>
              <w:rPr>
                <w:noProof/>
              </w:rPr>
              <w:t xml:space="preserve">  }</w:t>
            </w:r>
          </w:p>
          <w:p w:rsidR="007E179D" w:rsidRDefault="007E179D" w:rsidP="007E179D">
            <w:pPr>
              <w:rPr>
                <w:noProof/>
              </w:rPr>
            </w:pPr>
          </w:p>
          <w:p w:rsidR="007E179D" w:rsidRDefault="007E179D" w:rsidP="007E179D">
            <w:pPr>
              <w:rPr>
                <w:noProof/>
              </w:rPr>
            </w:pPr>
            <w:r>
              <w:rPr>
                <w:noProof/>
              </w:rPr>
              <w:lastRenderedPageBreak/>
              <w:t xml:space="preserve">  required_version = "&gt;= 0.14.9"</w:t>
            </w:r>
          </w:p>
          <w:p w:rsidR="007E179D" w:rsidRDefault="007E179D" w:rsidP="007E179D">
            <w:pPr>
              <w:rPr>
                <w:noProof/>
              </w:rPr>
            </w:pPr>
            <w:r>
              <w:rPr>
                <w:noProof/>
              </w:rPr>
              <w:t>}</w:t>
            </w:r>
          </w:p>
          <w:p w:rsidR="007E179D" w:rsidRDefault="007E179D" w:rsidP="007E179D">
            <w:pPr>
              <w:rPr>
                <w:noProof/>
              </w:rPr>
            </w:pPr>
          </w:p>
          <w:p w:rsidR="007E179D" w:rsidRDefault="007E179D" w:rsidP="007E179D">
            <w:pPr>
              <w:rPr>
                <w:noProof/>
              </w:rPr>
            </w:pPr>
          </w:p>
          <w:p w:rsidR="007E179D" w:rsidRDefault="007E179D" w:rsidP="007E179D">
            <w:pPr>
              <w:rPr>
                <w:noProof/>
              </w:rPr>
            </w:pPr>
            <w:r>
              <w:rPr>
                <w:noProof/>
              </w:rPr>
              <w:t>provider "azurerm" {</w:t>
            </w:r>
          </w:p>
          <w:p w:rsidR="007E179D" w:rsidRDefault="007E179D" w:rsidP="007E179D">
            <w:pPr>
              <w:rPr>
                <w:noProof/>
              </w:rPr>
            </w:pPr>
            <w:r>
              <w:rPr>
                <w:noProof/>
              </w:rPr>
              <w:t xml:space="preserve">  features {}</w:t>
            </w:r>
          </w:p>
          <w:p w:rsidR="007E179D" w:rsidRDefault="007E179D" w:rsidP="007E179D">
            <w:pPr>
              <w:rPr>
                <w:noProof/>
              </w:rPr>
            </w:pPr>
            <w:r>
              <w:rPr>
                <w:noProof/>
              </w:rPr>
              <w:t>}</w:t>
            </w:r>
          </w:p>
          <w:p w:rsidR="007E179D" w:rsidRDefault="007E179D" w:rsidP="007E179D">
            <w:pPr>
              <w:rPr>
                <w:noProof/>
              </w:rPr>
            </w:pPr>
          </w:p>
          <w:p w:rsidR="007E179D" w:rsidRDefault="007E179D" w:rsidP="007E179D">
            <w:pPr>
              <w:rPr>
                <w:noProof/>
              </w:rPr>
            </w:pPr>
            <w:r>
              <w:rPr>
                <w:noProof/>
              </w:rPr>
              <w:t>## Create an Azure resource group  ##</w:t>
            </w:r>
          </w:p>
          <w:p w:rsidR="007E179D" w:rsidRDefault="007E179D" w:rsidP="007E179D">
            <w:pPr>
              <w:rPr>
                <w:noProof/>
              </w:rPr>
            </w:pPr>
            <w:r>
              <w:rPr>
                <w:noProof/>
              </w:rPr>
              <w:t>resource "azurerm_resource_group" "nilavembuRG" {</w:t>
            </w:r>
          </w:p>
          <w:p w:rsidR="007E179D" w:rsidRDefault="007E179D" w:rsidP="007E179D">
            <w:pPr>
              <w:rPr>
                <w:noProof/>
              </w:rPr>
            </w:pPr>
            <w:r>
              <w:rPr>
                <w:noProof/>
              </w:rPr>
              <w:t xml:space="preserve">  name     = var.resource_group</w:t>
            </w:r>
          </w:p>
          <w:p w:rsidR="007E179D" w:rsidRDefault="007E179D" w:rsidP="007E179D">
            <w:pPr>
              <w:rPr>
                <w:noProof/>
              </w:rPr>
            </w:pPr>
            <w:r>
              <w:rPr>
                <w:noProof/>
              </w:rPr>
              <w:t xml:space="preserve">  location = var.location</w:t>
            </w:r>
          </w:p>
          <w:p w:rsidR="007E179D" w:rsidRDefault="007E179D" w:rsidP="007E179D">
            <w:pPr>
              <w:rPr>
                <w:noProof/>
              </w:rPr>
            </w:pPr>
            <w:r>
              <w:rPr>
                <w:noProof/>
              </w:rPr>
              <w:t>}</w:t>
            </w:r>
          </w:p>
          <w:p w:rsidR="007E179D" w:rsidRDefault="007E179D" w:rsidP="007E179D">
            <w:pPr>
              <w:rPr>
                <w:noProof/>
              </w:rPr>
            </w:pPr>
          </w:p>
          <w:p w:rsidR="007E179D" w:rsidRDefault="007E179D" w:rsidP="007E179D">
            <w:pPr>
              <w:rPr>
                <w:noProof/>
              </w:rPr>
            </w:pPr>
            <w:r>
              <w:rPr>
                <w:noProof/>
              </w:rPr>
              <w:t>## Create an availability set ##</w:t>
            </w:r>
          </w:p>
          <w:p w:rsidR="007E179D" w:rsidRDefault="007E179D" w:rsidP="007E179D">
            <w:pPr>
              <w:rPr>
                <w:noProof/>
              </w:rPr>
            </w:pPr>
            <w:r>
              <w:rPr>
                <w:noProof/>
              </w:rPr>
              <w:t>resource "azurerm_availability_set" "nilavembu-as" {</w:t>
            </w:r>
          </w:p>
          <w:p w:rsidR="007E179D" w:rsidRDefault="007E179D" w:rsidP="007E179D">
            <w:pPr>
              <w:rPr>
                <w:noProof/>
              </w:rPr>
            </w:pPr>
            <w:r>
              <w:rPr>
                <w:noProof/>
              </w:rPr>
              <w:t xml:space="preserve">  name                = "nilavembu-as"</w:t>
            </w:r>
          </w:p>
          <w:p w:rsidR="007E179D" w:rsidRDefault="007E179D" w:rsidP="007E179D">
            <w:pPr>
              <w:rPr>
                <w:noProof/>
              </w:rPr>
            </w:pPr>
            <w:r>
              <w:rPr>
                <w:noProof/>
              </w:rPr>
              <w:t xml:space="preserve">  location            = azurerm_resource_group.nilavembuRG.location</w:t>
            </w:r>
          </w:p>
          <w:p w:rsidR="007E179D" w:rsidRDefault="007E179D" w:rsidP="007E179D">
            <w:pPr>
              <w:rPr>
                <w:noProof/>
              </w:rPr>
            </w:pPr>
            <w:r>
              <w:rPr>
                <w:noProof/>
              </w:rPr>
              <w:t xml:space="preserve">  resource_group_name = azurerm_resource_group.nilavembuRG.name</w:t>
            </w:r>
          </w:p>
          <w:p w:rsidR="007E179D" w:rsidRDefault="007E179D" w:rsidP="007E179D">
            <w:pPr>
              <w:rPr>
                <w:noProof/>
              </w:rPr>
            </w:pPr>
            <w:r>
              <w:rPr>
                <w:noProof/>
              </w:rPr>
              <w:t>}</w:t>
            </w:r>
          </w:p>
          <w:p w:rsidR="007E179D" w:rsidRDefault="007E179D" w:rsidP="007E179D">
            <w:pPr>
              <w:rPr>
                <w:noProof/>
              </w:rPr>
            </w:pPr>
          </w:p>
          <w:p w:rsidR="007E179D" w:rsidRDefault="007E179D" w:rsidP="007E179D">
            <w:pPr>
              <w:rPr>
                <w:noProof/>
              </w:rPr>
            </w:pPr>
            <w:r>
              <w:rPr>
                <w:noProof/>
              </w:rPr>
              <w:t>## Create an Azure NSG ##</w:t>
            </w:r>
          </w:p>
          <w:p w:rsidR="007E179D" w:rsidRDefault="007E179D" w:rsidP="007E179D">
            <w:pPr>
              <w:rPr>
                <w:noProof/>
              </w:rPr>
            </w:pPr>
            <w:r>
              <w:rPr>
                <w:noProof/>
              </w:rPr>
              <w:t>resource "azurerm_network_security_group" "nilavembunsg" {</w:t>
            </w:r>
          </w:p>
          <w:p w:rsidR="007E179D" w:rsidRDefault="007E179D" w:rsidP="007E179D">
            <w:pPr>
              <w:rPr>
                <w:noProof/>
              </w:rPr>
            </w:pPr>
            <w:r>
              <w:rPr>
                <w:noProof/>
              </w:rPr>
              <w:t xml:space="preserve">  name                = "nsg"</w:t>
            </w:r>
          </w:p>
          <w:p w:rsidR="007E179D" w:rsidRDefault="007E179D" w:rsidP="007E179D">
            <w:pPr>
              <w:rPr>
                <w:noProof/>
              </w:rPr>
            </w:pPr>
            <w:r>
              <w:rPr>
                <w:noProof/>
              </w:rPr>
              <w:t xml:space="preserve">  location            = azurerm_resource_group.nilavembuRG.location</w:t>
            </w:r>
          </w:p>
          <w:p w:rsidR="007E179D" w:rsidRDefault="007E179D" w:rsidP="007E179D">
            <w:pPr>
              <w:rPr>
                <w:noProof/>
              </w:rPr>
            </w:pPr>
            <w:r>
              <w:rPr>
                <w:noProof/>
              </w:rPr>
              <w:t xml:space="preserve">  resource_group_name = azurerm_resource_group.nilavembuRG.name</w:t>
            </w:r>
          </w:p>
          <w:p w:rsidR="007E179D" w:rsidRDefault="007E179D" w:rsidP="007E179D">
            <w:pPr>
              <w:rPr>
                <w:noProof/>
              </w:rPr>
            </w:pPr>
          </w:p>
          <w:p w:rsidR="007E179D" w:rsidRDefault="007E179D" w:rsidP="007E179D">
            <w:pPr>
              <w:rPr>
                <w:noProof/>
              </w:rPr>
            </w:pPr>
          </w:p>
          <w:p w:rsidR="007E179D" w:rsidRDefault="007E179D" w:rsidP="007E179D">
            <w:pPr>
              <w:rPr>
                <w:noProof/>
              </w:rPr>
            </w:pPr>
            <w:r>
              <w:rPr>
                <w:noProof/>
              </w:rPr>
              <w:t>## Create a rule to allow Ansible to connect to each VM ##</w:t>
            </w:r>
          </w:p>
          <w:p w:rsidR="007E179D" w:rsidRDefault="007E179D" w:rsidP="007E179D">
            <w:pPr>
              <w:rPr>
                <w:noProof/>
              </w:rPr>
            </w:pPr>
            <w:r>
              <w:rPr>
                <w:noProof/>
              </w:rPr>
              <w:t xml:space="preserve"> security_rule {</w:t>
            </w:r>
          </w:p>
          <w:p w:rsidR="007E179D" w:rsidRDefault="007E179D" w:rsidP="007E179D">
            <w:pPr>
              <w:rPr>
                <w:noProof/>
              </w:rPr>
            </w:pPr>
            <w:r>
              <w:rPr>
                <w:noProof/>
              </w:rPr>
              <w:t xml:space="preserve">    name                       = "allowWinRm"</w:t>
            </w:r>
          </w:p>
          <w:p w:rsidR="007E179D" w:rsidRDefault="007E179D" w:rsidP="007E179D">
            <w:pPr>
              <w:rPr>
                <w:noProof/>
              </w:rPr>
            </w:pPr>
            <w:r>
              <w:rPr>
                <w:noProof/>
              </w:rPr>
              <w:t xml:space="preserve">    priority                   = 101</w:t>
            </w:r>
          </w:p>
          <w:p w:rsidR="007E179D" w:rsidRDefault="007E179D" w:rsidP="007E179D">
            <w:pPr>
              <w:rPr>
                <w:noProof/>
              </w:rPr>
            </w:pPr>
            <w:r>
              <w:rPr>
                <w:noProof/>
              </w:rPr>
              <w:t xml:space="preserve">    direction                  = "Inbound"</w:t>
            </w:r>
          </w:p>
          <w:p w:rsidR="007E179D" w:rsidRDefault="007E179D" w:rsidP="007E179D">
            <w:pPr>
              <w:rPr>
                <w:noProof/>
              </w:rPr>
            </w:pPr>
            <w:r>
              <w:rPr>
                <w:noProof/>
              </w:rPr>
              <w:t xml:space="preserve">    access                     = "Allow"</w:t>
            </w:r>
          </w:p>
          <w:p w:rsidR="007E179D" w:rsidRDefault="007E179D" w:rsidP="007E179D">
            <w:pPr>
              <w:rPr>
                <w:noProof/>
              </w:rPr>
            </w:pPr>
            <w:r>
              <w:rPr>
                <w:noProof/>
              </w:rPr>
              <w:t xml:space="preserve">    protocol                   = "Tcp"</w:t>
            </w:r>
          </w:p>
          <w:p w:rsidR="007E179D" w:rsidRDefault="007E179D" w:rsidP="007E179D">
            <w:pPr>
              <w:rPr>
                <w:noProof/>
              </w:rPr>
            </w:pPr>
            <w:r>
              <w:rPr>
                <w:noProof/>
              </w:rPr>
              <w:t xml:space="preserve">    source_port_range          = "*"</w:t>
            </w:r>
          </w:p>
          <w:p w:rsidR="007E179D" w:rsidRDefault="007E179D" w:rsidP="007E179D">
            <w:pPr>
              <w:rPr>
                <w:noProof/>
              </w:rPr>
            </w:pPr>
            <w:r>
              <w:rPr>
                <w:noProof/>
              </w:rPr>
              <w:t xml:space="preserve">    destination_port_range     = "5986"</w:t>
            </w:r>
          </w:p>
          <w:p w:rsidR="007E179D" w:rsidRDefault="007E179D" w:rsidP="007E179D">
            <w:pPr>
              <w:rPr>
                <w:noProof/>
              </w:rPr>
            </w:pPr>
            <w:r>
              <w:rPr>
                <w:noProof/>
              </w:rPr>
              <w:t xml:space="preserve">    source_address_prefix      = var.cloud_shell_source</w:t>
            </w:r>
          </w:p>
          <w:p w:rsidR="007E179D" w:rsidRDefault="007E179D" w:rsidP="007E179D">
            <w:pPr>
              <w:rPr>
                <w:noProof/>
              </w:rPr>
            </w:pPr>
            <w:r>
              <w:rPr>
                <w:noProof/>
              </w:rPr>
              <w:t xml:space="preserve">    destination_address_prefix = "*"</w:t>
            </w:r>
          </w:p>
          <w:p w:rsidR="007E179D" w:rsidRDefault="007E179D" w:rsidP="007E179D">
            <w:pPr>
              <w:rPr>
                <w:noProof/>
              </w:rPr>
            </w:pPr>
            <w:r>
              <w:rPr>
                <w:noProof/>
              </w:rPr>
              <w:t xml:space="preserve">  }</w:t>
            </w:r>
          </w:p>
          <w:p w:rsidR="007E179D" w:rsidRDefault="007E179D" w:rsidP="007E179D">
            <w:pPr>
              <w:rPr>
                <w:noProof/>
              </w:rPr>
            </w:pPr>
            <w:r>
              <w:rPr>
                <w:noProof/>
              </w:rPr>
              <w:t xml:space="preserve">  </w:t>
            </w:r>
          </w:p>
          <w:p w:rsidR="007E179D" w:rsidRDefault="007E179D" w:rsidP="007E179D">
            <w:pPr>
              <w:rPr>
                <w:noProof/>
              </w:rPr>
            </w:pPr>
            <w:r>
              <w:rPr>
                <w:noProof/>
              </w:rPr>
              <w:t xml:space="preserve">  </w:t>
            </w:r>
          </w:p>
          <w:p w:rsidR="007E179D" w:rsidRDefault="007E179D" w:rsidP="007E179D">
            <w:pPr>
              <w:rPr>
                <w:noProof/>
              </w:rPr>
            </w:pPr>
            <w:r>
              <w:rPr>
                <w:noProof/>
              </w:rPr>
              <w:t xml:space="preserve">  </w:t>
            </w:r>
          </w:p>
          <w:p w:rsidR="007E179D" w:rsidRDefault="007E179D" w:rsidP="007E179D">
            <w:pPr>
              <w:rPr>
                <w:noProof/>
              </w:rPr>
            </w:pPr>
            <w:r>
              <w:rPr>
                <w:noProof/>
              </w:rPr>
              <w:t>## Create a rule to allow your local machine ##</w:t>
            </w:r>
          </w:p>
          <w:p w:rsidR="007E179D" w:rsidRDefault="007E179D" w:rsidP="007E179D">
            <w:pPr>
              <w:rPr>
                <w:noProof/>
              </w:rPr>
            </w:pPr>
          </w:p>
          <w:p w:rsidR="007E179D" w:rsidRDefault="007E179D" w:rsidP="007E179D">
            <w:pPr>
              <w:rPr>
                <w:noProof/>
              </w:rPr>
            </w:pPr>
            <w:r>
              <w:rPr>
                <w:noProof/>
              </w:rPr>
              <w:t xml:space="preserve">  security_rule {</w:t>
            </w:r>
          </w:p>
          <w:p w:rsidR="007E179D" w:rsidRDefault="007E179D" w:rsidP="007E179D">
            <w:pPr>
              <w:rPr>
                <w:noProof/>
              </w:rPr>
            </w:pPr>
            <w:r>
              <w:rPr>
                <w:noProof/>
              </w:rPr>
              <w:t xml:space="preserve">    name                       = "allowWebDeploy"</w:t>
            </w:r>
          </w:p>
          <w:p w:rsidR="007E179D" w:rsidRDefault="007E179D" w:rsidP="007E179D">
            <w:pPr>
              <w:rPr>
                <w:noProof/>
              </w:rPr>
            </w:pPr>
            <w:r>
              <w:rPr>
                <w:noProof/>
              </w:rPr>
              <w:t xml:space="preserve">    priority                   = 102</w:t>
            </w:r>
          </w:p>
          <w:p w:rsidR="007E179D" w:rsidRDefault="007E179D" w:rsidP="007E179D">
            <w:pPr>
              <w:rPr>
                <w:noProof/>
              </w:rPr>
            </w:pPr>
            <w:r>
              <w:rPr>
                <w:noProof/>
              </w:rPr>
              <w:t xml:space="preserve">    direction                  = "Inbound"</w:t>
            </w:r>
          </w:p>
          <w:p w:rsidR="007E179D" w:rsidRDefault="007E179D" w:rsidP="007E179D">
            <w:pPr>
              <w:rPr>
                <w:noProof/>
              </w:rPr>
            </w:pPr>
            <w:r>
              <w:rPr>
                <w:noProof/>
              </w:rPr>
              <w:t xml:space="preserve">    access                     = "Allow"</w:t>
            </w:r>
          </w:p>
          <w:p w:rsidR="007E179D" w:rsidRDefault="007E179D" w:rsidP="007E179D">
            <w:pPr>
              <w:rPr>
                <w:noProof/>
              </w:rPr>
            </w:pPr>
            <w:r>
              <w:rPr>
                <w:noProof/>
              </w:rPr>
              <w:t xml:space="preserve">    protocol                   = "Tcp"</w:t>
            </w:r>
          </w:p>
          <w:p w:rsidR="007E179D" w:rsidRDefault="007E179D" w:rsidP="007E179D">
            <w:pPr>
              <w:rPr>
                <w:noProof/>
              </w:rPr>
            </w:pPr>
            <w:r>
              <w:rPr>
                <w:noProof/>
              </w:rPr>
              <w:lastRenderedPageBreak/>
              <w:t xml:space="preserve">    source_port_range          = "*"</w:t>
            </w:r>
          </w:p>
          <w:p w:rsidR="007E179D" w:rsidRDefault="007E179D" w:rsidP="007E179D">
            <w:pPr>
              <w:rPr>
                <w:noProof/>
              </w:rPr>
            </w:pPr>
            <w:r>
              <w:rPr>
                <w:noProof/>
              </w:rPr>
              <w:t xml:space="preserve">    destination_port_range     = "8172"</w:t>
            </w:r>
          </w:p>
          <w:p w:rsidR="007E179D" w:rsidRDefault="007E179D" w:rsidP="007E179D">
            <w:pPr>
              <w:rPr>
                <w:noProof/>
              </w:rPr>
            </w:pPr>
            <w:r>
              <w:rPr>
                <w:noProof/>
              </w:rPr>
              <w:t xml:space="preserve">    source_address_prefix      = var.management_ip</w:t>
            </w:r>
          </w:p>
          <w:p w:rsidR="007E179D" w:rsidRDefault="007E179D" w:rsidP="007E179D">
            <w:pPr>
              <w:rPr>
                <w:noProof/>
              </w:rPr>
            </w:pPr>
            <w:r>
              <w:rPr>
                <w:noProof/>
              </w:rPr>
              <w:t xml:space="preserve">    destination_address_prefix = "*"</w:t>
            </w:r>
          </w:p>
          <w:p w:rsidR="007E179D" w:rsidRDefault="007E179D" w:rsidP="007E179D">
            <w:pPr>
              <w:rPr>
                <w:noProof/>
              </w:rPr>
            </w:pPr>
            <w:r>
              <w:rPr>
                <w:noProof/>
              </w:rPr>
              <w:t xml:space="preserve">  }</w:t>
            </w:r>
          </w:p>
          <w:p w:rsidR="007E179D" w:rsidRDefault="007E179D" w:rsidP="007E179D">
            <w:pPr>
              <w:rPr>
                <w:noProof/>
              </w:rPr>
            </w:pPr>
            <w:r>
              <w:rPr>
                <w:noProof/>
              </w:rPr>
              <w:t xml:space="preserve">  </w:t>
            </w:r>
          </w:p>
          <w:p w:rsidR="007E179D" w:rsidRDefault="007E179D" w:rsidP="007E179D">
            <w:pPr>
              <w:rPr>
                <w:noProof/>
              </w:rPr>
            </w:pPr>
            <w:r>
              <w:rPr>
                <w:noProof/>
              </w:rPr>
              <w:t xml:space="preserve">  </w:t>
            </w:r>
          </w:p>
          <w:p w:rsidR="007E179D" w:rsidRDefault="007E179D" w:rsidP="007E179D">
            <w:pPr>
              <w:rPr>
                <w:noProof/>
              </w:rPr>
            </w:pPr>
            <w:r>
              <w:rPr>
                <w:noProof/>
              </w:rPr>
              <w:t xml:space="preserve">  </w:t>
            </w:r>
          </w:p>
          <w:p w:rsidR="007E179D" w:rsidRDefault="007E179D" w:rsidP="007E179D">
            <w:pPr>
              <w:rPr>
                <w:noProof/>
              </w:rPr>
            </w:pPr>
            <w:r>
              <w:rPr>
                <w:noProof/>
              </w:rPr>
              <w:t xml:space="preserve">  ## Create a rule to allow web clients to connect to the web app ## </w:t>
            </w:r>
          </w:p>
          <w:p w:rsidR="007E179D" w:rsidRDefault="007E179D" w:rsidP="007E179D">
            <w:pPr>
              <w:rPr>
                <w:noProof/>
              </w:rPr>
            </w:pPr>
            <w:r>
              <w:rPr>
                <w:noProof/>
              </w:rPr>
              <w:t xml:space="preserve">  security_rule {</w:t>
            </w:r>
          </w:p>
          <w:p w:rsidR="007E179D" w:rsidRDefault="007E179D" w:rsidP="007E179D">
            <w:pPr>
              <w:rPr>
                <w:noProof/>
              </w:rPr>
            </w:pPr>
            <w:r>
              <w:rPr>
                <w:noProof/>
              </w:rPr>
              <w:t xml:space="preserve">    name                       = "allowPublicWeb"</w:t>
            </w:r>
          </w:p>
          <w:p w:rsidR="007E179D" w:rsidRDefault="007E179D" w:rsidP="007E179D">
            <w:pPr>
              <w:rPr>
                <w:noProof/>
              </w:rPr>
            </w:pPr>
            <w:r>
              <w:rPr>
                <w:noProof/>
              </w:rPr>
              <w:t xml:space="preserve">    priority                   = 103</w:t>
            </w:r>
          </w:p>
          <w:p w:rsidR="007E179D" w:rsidRDefault="007E179D" w:rsidP="007E179D">
            <w:pPr>
              <w:rPr>
                <w:noProof/>
              </w:rPr>
            </w:pPr>
            <w:r>
              <w:rPr>
                <w:noProof/>
              </w:rPr>
              <w:t xml:space="preserve">    direction                  = "Inbound"</w:t>
            </w:r>
          </w:p>
          <w:p w:rsidR="007E179D" w:rsidRDefault="007E179D" w:rsidP="007E179D">
            <w:pPr>
              <w:rPr>
                <w:noProof/>
              </w:rPr>
            </w:pPr>
            <w:r>
              <w:rPr>
                <w:noProof/>
              </w:rPr>
              <w:t xml:space="preserve">    access                     = "Allow"</w:t>
            </w:r>
          </w:p>
          <w:p w:rsidR="007E179D" w:rsidRDefault="007E179D" w:rsidP="007E179D">
            <w:pPr>
              <w:rPr>
                <w:noProof/>
              </w:rPr>
            </w:pPr>
            <w:r>
              <w:rPr>
                <w:noProof/>
              </w:rPr>
              <w:t xml:space="preserve">    protocol                   = "Tcp"</w:t>
            </w:r>
          </w:p>
          <w:p w:rsidR="007E179D" w:rsidRDefault="007E179D" w:rsidP="007E179D">
            <w:pPr>
              <w:rPr>
                <w:noProof/>
              </w:rPr>
            </w:pPr>
            <w:r>
              <w:rPr>
                <w:noProof/>
              </w:rPr>
              <w:t xml:space="preserve">    source_port_range          = "*"</w:t>
            </w:r>
          </w:p>
          <w:p w:rsidR="007E179D" w:rsidRDefault="007E179D" w:rsidP="007E179D">
            <w:pPr>
              <w:rPr>
                <w:noProof/>
              </w:rPr>
            </w:pPr>
            <w:r>
              <w:rPr>
                <w:noProof/>
              </w:rPr>
              <w:t xml:space="preserve">    destination_port_range     = "80"</w:t>
            </w:r>
          </w:p>
          <w:p w:rsidR="007E179D" w:rsidRDefault="007E179D" w:rsidP="007E179D">
            <w:pPr>
              <w:rPr>
                <w:noProof/>
              </w:rPr>
            </w:pPr>
            <w:r>
              <w:rPr>
                <w:noProof/>
              </w:rPr>
              <w:t xml:space="preserve">    source_address_prefix      = "*"</w:t>
            </w:r>
          </w:p>
          <w:p w:rsidR="007E179D" w:rsidRDefault="007E179D" w:rsidP="007E179D">
            <w:pPr>
              <w:rPr>
                <w:noProof/>
              </w:rPr>
            </w:pPr>
            <w:r>
              <w:rPr>
                <w:noProof/>
              </w:rPr>
              <w:t xml:space="preserve">    destination_address_prefix = "*"</w:t>
            </w:r>
          </w:p>
          <w:p w:rsidR="007E179D" w:rsidRDefault="007E179D" w:rsidP="007E179D">
            <w:pPr>
              <w:rPr>
                <w:noProof/>
              </w:rPr>
            </w:pPr>
            <w:r>
              <w:rPr>
                <w:noProof/>
              </w:rPr>
              <w:t xml:space="preserve">  }</w:t>
            </w:r>
          </w:p>
          <w:p w:rsidR="007E179D" w:rsidRDefault="007E179D" w:rsidP="007E179D">
            <w:pPr>
              <w:rPr>
                <w:noProof/>
              </w:rPr>
            </w:pPr>
            <w:r>
              <w:rPr>
                <w:noProof/>
              </w:rPr>
              <w:t xml:space="preserve">  </w:t>
            </w:r>
          </w:p>
          <w:p w:rsidR="007E179D" w:rsidRDefault="007E179D" w:rsidP="007E179D">
            <w:pPr>
              <w:rPr>
                <w:noProof/>
              </w:rPr>
            </w:pPr>
          </w:p>
          <w:p w:rsidR="007E179D" w:rsidRDefault="007E179D" w:rsidP="007E179D">
            <w:pPr>
              <w:rPr>
                <w:noProof/>
              </w:rPr>
            </w:pPr>
          </w:p>
          <w:p w:rsidR="007E179D" w:rsidRDefault="007E179D" w:rsidP="007E179D">
            <w:pPr>
              <w:rPr>
                <w:noProof/>
              </w:rPr>
            </w:pPr>
            <w:r>
              <w:rPr>
                <w:noProof/>
              </w:rPr>
              <w:t xml:space="preserve">  ## Create a rule to allow RDP to the VMs ##</w:t>
            </w:r>
          </w:p>
          <w:p w:rsidR="007E179D" w:rsidRDefault="007E179D" w:rsidP="007E179D">
            <w:pPr>
              <w:rPr>
                <w:noProof/>
              </w:rPr>
            </w:pPr>
            <w:r>
              <w:rPr>
                <w:noProof/>
              </w:rPr>
              <w:t xml:space="preserve">  security_rule {</w:t>
            </w:r>
          </w:p>
          <w:p w:rsidR="007E179D" w:rsidRDefault="007E179D" w:rsidP="007E179D">
            <w:pPr>
              <w:rPr>
                <w:noProof/>
              </w:rPr>
            </w:pPr>
            <w:r>
              <w:rPr>
                <w:noProof/>
              </w:rPr>
              <w:t xml:space="preserve">    name                       = "allowRDP"</w:t>
            </w:r>
          </w:p>
          <w:p w:rsidR="007E179D" w:rsidRDefault="007E179D" w:rsidP="007E179D">
            <w:pPr>
              <w:rPr>
                <w:noProof/>
              </w:rPr>
            </w:pPr>
            <w:r>
              <w:rPr>
                <w:noProof/>
              </w:rPr>
              <w:t xml:space="preserve">    priority                   = 104</w:t>
            </w:r>
          </w:p>
          <w:p w:rsidR="007E179D" w:rsidRDefault="007E179D" w:rsidP="007E179D">
            <w:pPr>
              <w:rPr>
                <w:noProof/>
              </w:rPr>
            </w:pPr>
            <w:r>
              <w:rPr>
                <w:noProof/>
              </w:rPr>
              <w:t xml:space="preserve">    direction                  = "Inbound"</w:t>
            </w:r>
          </w:p>
          <w:p w:rsidR="007E179D" w:rsidRDefault="007E179D" w:rsidP="007E179D">
            <w:pPr>
              <w:rPr>
                <w:noProof/>
              </w:rPr>
            </w:pPr>
            <w:r>
              <w:rPr>
                <w:noProof/>
              </w:rPr>
              <w:t xml:space="preserve">    access                     = "Allow"</w:t>
            </w:r>
          </w:p>
          <w:p w:rsidR="007E179D" w:rsidRDefault="007E179D" w:rsidP="007E179D">
            <w:pPr>
              <w:rPr>
                <w:noProof/>
              </w:rPr>
            </w:pPr>
            <w:r>
              <w:rPr>
                <w:noProof/>
              </w:rPr>
              <w:t xml:space="preserve">    protocol                   = "Tcp"</w:t>
            </w:r>
          </w:p>
          <w:p w:rsidR="007E179D" w:rsidRDefault="007E179D" w:rsidP="007E179D">
            <w:pPr>
              <w:rPr>
                <w:noProof/>
              </w:rPr>
            </w:pPr>
            <w:r>
              <w:rPr>
                <w:noProof/>
              </w:rPr>
              <w:t xml:space="preserve">    source_port_range          = "*"</w:t>
            </w:r>
          </w:p>
          <w:p w:rsidR="007E179D" w:rsidRDefault="007E179D" w:rsidP="007E179D">
            <w:pPr>
              <w:rPr>
                <w:noProof/>
              </w:rPr>
            </w:pPr>
            <w:r>
              <w:rPr>
                <w:noProof/>
              </w:rPr>
              <w:t xml:space="preserve">    destination_port_range     = "3389"</w:t>
            </w:r>
          </w:p>
          <w:p w:rsidR="007E179D" w:rsidRDefault="007E179D" w:rsidP="007E179D">
            <w:pPr>
              <w:rPr>
                <w:noProof/>
              </w:rPr>
            </w:pPr>
            <w:r>
              <w:rPr>
                <w:noProof/>
              </w:rPr>
              <w:t xml:space="preserve">    source_address_prefix      = var.management_ip</w:t>
            </w:r>
          </w:p>
          <w:p w:rsidR="007E179D" w:rsidRDefault="007E179D" w:rsidP="007E179D">
            <w:pPr>
              <w:rPr>
                <w:noProof/>
              </w:rPr>
            </w:pPr>
            <w:r>
              <w:rPr>
                <w:noProof/>
              </w:rPr>
              <w:t xml:space="preserve">    destination_address_prefix = "*"</w:t>
            </w:r>
          </w:p>
          <w:p w:rsidR="007E179D" w:rsidRDefault="007E179D" w:rsidP="007E179D">
            <w:pPr>
              <w:rPr>
                <w:noProof/>
              </w:rPr>
            </w:pPr>
            <w:r>
              <w:rPr>
                <w:noProof/>
              </w:rPr>
              <w:t xml:space="preserve">  }</w:t>
            </w:r>
          </w:p>
          <w:p w:rsidR="007E179D" w:rsidRDefault="007E179D" w:rsidP="007E179D">
            <w:pPr>
              <w:rPr>
                <w:noProof/>
              </w:rPr>
            </w:pPr>
            <w:r>
              <w:rPr>
                <w:noProof/>
              </w:rPr>
              <w:t xml:space="preserve">  </w:t>
            </w:r>
          </w:p>
          <w:p w:rsidR="007E179D" w:rsidRDefault="007E179D" w:rsidP="007E179D">
            <w:pPr>
              <w:rPr>
                <w:noProof/>
              </w:rPr>
            </w:pPr>
            <w:r>
              <w:rPr>
                <w:noProof/>
              </w:rPr>
              <w:t xml:space="preserve">    ## Create a rule to allow SFTP to the VMs ##</w:t>
            </w:r>
          </w:p>
          <w:p w:rsidR="007E179D" w:rsidRDefault="007E179D" w:rsidP="007E179D">
            <w:pPr>
              <w:rPr>
                <w:noProof/>
              </w:rPr>
            </w:pPr>
            <w:r>
              <w:rPr>
                <w:noProof/>
              </w:rPr>
              <w:t xml:space="preserve">  security_rule {</w:t>
            </w:r>
          </w:p>
          <w:p w:rsidR="007E179D" w:rsidRDefault="007E179D" w:rsidP="007E179D">
            <w:pPr>
              <w:rPr>
                <w:noProof/>
              </w:rPr>
            </w:pPr>
            <w:r>
              <w:rPr>
                <w:noProof/>
              </w:rPr>
              <w:t xml:space="preserve">    name                       = "allowSFTP"</w:t>
            </w:r>
          </w:p>
          <w:p w:rsidR="007E179D" w:rsidRDefault="007E179D" w:rsidP="007E179D">
            <w:pPr>
              <w:rPr>
                <w:noProof/>
              </w:rPr>
            </w:pPr>
            <w:r>
              <w:rPr>
                <w:noProof/>
              </w:rPr>
              <w:t xml:space="preserve">    priority                   = 105</w:t>
            </w:r>
          </w:p>
          <w:p w:rsidR="007E179D" w:rsidRDefault="007E179D" w:rsidP="007E179D">
            <w:pPr>
              <w:rPr>
                <w:noProof/>
              </w:rPr>
            </w:pPr>
            <w:r>
              <w:rPr>
                <w:noProof/>
              </w:rPr>
              <w:t xml:space="preserve">    direction                  = "Inbound"</w:t>
            </w:r>
          </w:p>
          <w:p w:rsidR="007E179D" w:rsidRDefault="007E179D" w:rsidP="007E179D">
            <w:pPr>
              <w:rPr>
                <w:noProof/>
              </w:rPr>
            </w:pPr>
            <w:r>
              <w:rPr>
                <w:noProof/>
              </w:rPr>
              <w:t xml:space="preserve">    access                     = "Allow"</w:t>
            </w:r>
          </w:p>
          <w:p w:rsidR="007E179D" w:rsidRDefault="007E179D" w:rsidP="007E179D">
            <w:pPr>
              <w:rPr>
                <w:noProof/>
              </w:rPr>
            </w:pPr>
            <w:r>
              <w:rPr>
                <w:noProof/>
              </w:rPr>
              <w:t xml:space="preserve">    protocol                   = "SFTP"</w:t>
            </w:r>
          </w:p>
          <w:p w:rsidR="007E179D" w:rsidRDefault="007E179D" w:rsidP="007E179D">
            <w:pPr>
              <w:rPr>
                <w:noProof/>
              </w:rPr>
            </w:pPr>
            <w:r>
              <w:rPr>
                <w:noProof/>
              </w:rPr>
              <w:t xml:space="preserve">    source_port_range          = "*"</w:t>
            </w:r>
          </w:p>
          <w:p w:rsidR="007E179D" w:rsidRDefault="007E179D" w:rsidP="007E179D">
            <w:pPr>
              <w:rPr>
                <w:noProof/>
              </w:rPr>
            </w:pPr>
            <w:r>
              <w:rPr>
                <w:noProof/>
              </w:rPr>
              <w:t xml:space="preserve">    destination_port_range     = "22"</w:t>
            </w:r>
          </w:p>
          <w:p w:rsidR="007E179D" w:rsidRDefault="007E179D" w:rsidP="007E179D">
            <w:pPr>
              <w:rPr>
                <w:noProof/>
              </w:rPr>
            </w:pPr>
            <w:r>
              <w:rPr>
                <w:noProof/>
              </w:rPr>
              <w:t xml:space="preserve">    source_address_prefix      = var.cloud_shell_source</w:t>
            </w:r>
          </w:p>
          <w:p w:rsidR="007E179D" w:rsidRDefault="007E179D" w:rsidP="007E179D">
            <w:pPr>
              <w:rPr>
                <w:noProof/>
              </w:rPr>
            </w:pPr>
            <w:r>
              <w:rPr>
                <w:noProof/>
              </w:rPr>
              <w:t xml:space="preserve">    destination_address_prefix = "*"</w:t>
            </w:r>
          </w:p>
          <w:p w:rsidR="007E179D" w:rsidRDefault="007E179D" w:rsidP="007E179D">
            <w:pPr>
              <w:rPr>
                <w:noProof/>
              </w:rPr>
            </w:pPr>
            <w:r>
              <w:rPr>
                <w:noProof/>
              </w:rPr>
              <w:t xml:space="preserve">  }</w:t>
            </w:r>
          </w:p>
          <w:p w:rsidR="007E179D" w:rsidRDefault="007E179D" w:rsidP="007E179D">
            <w:pPr>
              <w:rPr>
                <w:noProof/>
              </w:rPr>
            </w:pPr>
            <w:r>
              <w:rPr>
                <w:noProof/>
              </w:rPr>
              <w:t xml:space="preserve">  </w:t>
            </w:r>
          </w:p>
          <w:p w:rsidR="007E179D" w:rsidRDefault="007E179D" w:rsidP="007E179D">
            <w:pPr>
              <w:rPr>
                <w:noProof/>
              </w:rPr>
            </w:pPr>
            <w:r>
              <w:rPr>
                <w:noProof/>
              </w:rPr>
              <w:t>}</w:t>
            </w:r>
          </w:p>
          <w:p w:rsidR="007E179D" w:rsidRDefault="007E179D" w:rsidP="007E179D">
            <w:pPr>
              <w:rPr>
                <w:noProof/>
              </w:rPr>
            </w:pPr>
          </w:p>
          <w:p w:rsidR="007E179D" w:rsidRDefault="007E179D" w:rsidP="007E179D">
            <w:pPr>
              <w:rPr>
                <w:noProof/>
              </w:rPr>
            </w:pPr>
            <w:r>
              <w:rPr>
                <w:noProof/>
              </w:rPr>
              <w:lastRenderedPageBreak/>
              <w:t>## Create Nilavembu Corporate vNet ##</w:t>
            </w:r>
          </w:p>
          <w:p w:rsidR="007E179D" w:rsidRDefault="007E179D" w:rsidP="007E179D">
            <w:pPr>
              <w:rPr>
                <w:noProof/>
              </w:rPr>
            </w:pPr>
            <w:r>
              <w:rPr>
                <w:noProof/>
              </w:rPr>
              <w:t>resource "azurerm_virtual_network" "nilavembuCorpNet" {</w:t>
            </w:r>
          </w:p>
          <w:p w:rsidR="007E179D" w:rsidRDefault="007E179D" w:rsidP="007E179D">
            <w:pPr>
              <w:rPr>
                <w:noProof/>
              </w:rPr>
            </w:pPr>
            <w:r>
              <w:rPr>
                <w:noProof/>
              </w:rPr>
              <w:t xml:space="preserve">  name                = "nilavembu-network"</w:t>
            </w:r>
          </w:p>
          <w:p w:rsidR="007E179D" w:rsidRDefault="007E179D" w:rsidP="007E179D">
            <w:pPr>
              <w:rPr>
                <w:noProof/>
              </w:rPr>
            </w:pPr>
            <w:r>
              <w:rPr>
                <w:noProof/>
              </w:rPr>
              <w:t xml:space="preserve">  address_space       = ["10.0.0.0/16"]</w:t>
            </w:r>
          </w:p>
          <w:p w:rsidR="007E179D" w:rsidRDefault="007E179D" w:rsidP="007E179D">
            <w:pPr>
              <w:rPr>
                <w:noProof/>
              </w:rPr>
            </w:pPr>
            <w:r>
              <w:rPr>
                <w:noProof/>
              </w:rPr>
              <w:t xml:space="preserve">  location            = azurerm_resource_group.nilavembuRG.location</w:t>
            </w:r>
          </w:p>
          <w:p w:rsidR="007E179D" w:rsidRDefault="007E179D" w:rsidP="007E179D">
            <w:pPr>
              <w:rPr>
                <w:noProof/>
              </w:rPr>
            </w:pPr>
            <w:r>
              <w:rPr>
                <w:noProof/>
              </w:rPr>
              <w:t xml:space="preserve">  resource_group_name = azurerm_resource_group.nilavembuRG.name</w:t>
            </w:r>
          </w:p>
          <w:p w:rsidR="007E179D" w:rsidRDefault="007E179D" w:rsidP="007E179D">
            <w:pPr>
              <w:rPr>
                <w:noProof/>
              </w:rPr>
            </w:pPr>
            <w:r>
              <w:rPr>
                <w:noProof/>
              </w:rPr>
              <w:t>}</w:t>
            </w:r>
          </w:p>
          <w:p w:rsidR="007E179D" w:rsidRDefault="007E179D" w:rsidP="007E179D">
            <w:pPr>
              <w:rPr>
                <w:noProof/>
              </w:rPr>
            </w:pPr>
          </w:p>
          <w:p w:rsidR="007E179D" w:rsidRDefault="007E179D" w:rsidP="007E179D">
            <w:pPr>
              <w:rPr>
                <w:noProof/>
              </w:rPr>
            </w:pPr>
          </w:p>
          <w:p w:rsidR="007E179D" w:rsidRDefault="007E179D" w:rsidP="007E179D">
            <w:pPr>
              <w:rPr>
                <w:noProof/>
              </w:rPr>
            </w:pPr>
            <w:r>
              <w:rPr>
                <w:noProof/>
              </w:rPr>
              <w:t>## Create a web subnet inside the vNet ##</w:t>
            </w:r>
          </w:p>
          <w:p w:rsidR="007E179D" w:rsidRDefault="007E179D" w:rsidP="007E179D">
            <w:pPr>
              <w:rPr>
                <w:noProof/>
              </w:rPr>
            </w:pPr>
            <w:r>
              <w:rPr>
                <w:noProof/>
              </w:rPr>
              <w:t>resource "azurerm_subnet" "internal" {</w:t>
            </w:r>
          </w:p>
          <w:p w:rsidR="007E179D" w:rsidRDefault="007E179D" w:rsidP="007E179D">
            <w:pPr>
              <w:rPr>
                <w:noProof/>
              </w:rPr>
            </w:pPr>
            <w:r>
              <w:rPr>
                <w:noProof/>
              </w:rPr>
              <w:t xml:space="preserve">  name                 = "internal"</w:t>
            </w:r>
          </w:p>
          <w:p w:rsidR="007E179D" w:rsidRDefault="007E179D" w:rsidP="007E179D">
            <w:pPr>
              <w:rPr>
                <w:noProof/>
              </w:rPr>
            </w:pPr>
            <w:r>
              <w:rPr>
                <w:noProof/>
              </w:rPr>
              <w:t xml:space="preserve">  resource_group_name  = azurerm_resource_group.nilavembuRG.name</w:t>
            </w:r>
          </w:p>
          <w:p w:rsidR="007E179D" w:rsidRDefault="007E179D" w:rsidP="007E179D">
            <w:pPr>
              <w:rPr>
                <w:noProof/>
              </w:rPr>
            </w:pPr>
            <w:r>
              <w:rPr>
                <w:noProof/>
              </w:rPr>
              <w:t xml:space="preserve">  virtual_network_name = azurerm_virtual_network.nilavembuCorpNet.name</w:t>
            </w:r>
          </w:p>
          <w:p w:rsidR="007E179D" w:rsidRDefault="007E179D" w:rsidP="007E179D">
            <w:pPr>
              <w:rPr>
                <w:noProof/>
              </w:rPr>
            </w:pPr>
            <w:r>
              <w:rPr>
                <w:noProof/>
              </w:rPr>
              <w:t xml:space="preserve">  address_prefixes        = ["10.0.2.0/24"]</w:t>
            </w:r>
          </w:p>
          <w:p w:rsidR="007E179D" w:rsidRDefault="007E179D" w:rsidP="007E179D">
            <w:pPr>
              <w:rPr>
                <w:noProof/>
              </w:rPr>
            </w:pPr>
          </w:p>
          <w:p w:rsidR="007E179D" w:rsidRDefault="007E179D" w:rsidP="007E179D">
            <w:pPr>
              <w:rPr>
                <w:noProof/>
              </w:rPr>
            </w:pPr>
            <w:r>
              <w:rPr>
                <w:noProof/>
              </w:rPr>
              <w:t xml:space="preserve">  depends_on = [</w:t>
            </w:r>
          </w:p>
          <w:p w:rsidR="007E179D" w:rsidRDefault="007E179D" w:rsidP="007E179D">
            <w:pPr>
              <w:rPr>
                <w:noProof/>
              </w:rPr>
            </w:pPr>
            <w:r>
              <w:rPr>
                <w:noProof/>
              </w:rPr>
              <w:t xml:space="preserve">    azurerm_virtual_network.nilavembuCorpNet</w:t>
            </w:r>
          </w:p>
          <w:p w:rsidR="007E179D" w:rsidRDefault="007E179D" w:rsidP="007E179D">
            <w:pPr>
              <w:rPr>
                <w:noProof/>
              </w:rPr>
            </w:pPr>
            <w:r>
              <w:rPr>
                <w:noProof/>
              </w:rPr>
              <w:t xml:space="preserve">  ]</w:t>
            </w:r>
          </w:p>
          <w:p w:rsidR="007E179D" w:rsidRDefault="007E179D" w:rsidP="007E179D">
            <w:pPr>
              <w:rPr>
                <w:noProof/>
              </w:rPr>
            </w:pPr>
            <w:r>
              <w:rPr>
                <w:noProof/>
              </w:rPr>
              <w:t>}</w:t>
            </w:r>
          </w:p>
          <w:p w:rsidR="007E179D" w:rsidRDefault="007E179D" w:rsidP="007E179D">
            <w:pPr>
              <w:rPr>
                <w:noProof/>
              </w:rPr>
            </w:pPr>
          </w:p>
          <w:p w:rsidR="007E179D" w:rsidRDefault="007E179D" w:rsidP="007E179D">
            <w:pPr>
              <w:rPr>
                <w:noProof/>
              </w:rPr>
            </w:pPr>
            <w:r>
              <w:rPr>
                <w:noProof/>
              </w:rPr>
              <w:t>## Create public IP to assign to the load balancer  ##</w:t>
            </w:r>
          </w:p>
          <w:p w:rsidR="007E179D" w:rsidRDefault="007E179D" w:rsidP="007E179D">
            <w:pPr>
              <w:rPr>
                <w:noProof/>
              </w:rPr>
            </w:pPr>
          </w:p>
          <w:p w:rsidR="007E179D" w:rsidRDefault="007E179D" w:rsidP="007E179D">
            <w:pPr>
              <w:rPr>
                <w:noProof/>
              </w:rPr>
            </w:pPr>
            <w:r>
              <w:rPr>
                <w:noProof/>
              </w:rPr>
              <w:t>resource "azurerm_public_ip" "lbIp" {</w:t>
            </w:r>
          </w:p>
          <w:p w:rsidR="007E179D" w:rsidRDefault="007E179D" w:rsidP="007E179D">
            <w:pPr>
              <w:rPr>
                <w:noProof/>
              </w:rPr>
            </w:pPr>
            <w:r>
              <w:rPr>
                <w:noProof/>
              </w:rPr>
              <w:t xml:space="preserve">  name                    = "publicLbIp"</w:t>
            </w:r>
          </w:p>
          <w:p w:rsidR="007E179D" w:rsidRDefault="007E179D" w:rsidP="007E179D">
            <w:pPr>
              <w:rPr>
                <w:noProof/>
              </w:rPr>
            </w:pPr>
            <w:r>
              <w:rPr>
                <w:noProof/>
              </w:rPr>
              <w:t xml:space="preserve">  location                = azurerm_resource_group.nilavembuRG.location</w:t>
            </w:r>
          </w:p>
          <w:p w:rsidR="007E179D" w:rsidRDefault="007E179D" w:rsidP="007E179D">
            <w:pPr>
              <w:rPr>
                <w:noProof/>
              </w:rPr>
            </w:pPr>
            <w:r>
              <w:rPr>
                <w:noProof/>
              </w:rPr>
              <w:t xml:space="preserve">  resource_group_name     = azurerm_resource_group.nilavembuRG.name</w:t>
            </w:r>
          </w:p>
          <w:p w:rsidR="007E179D" w:rsidRDefault="007E179D" w:rsidP="007E179D">
            <w:pPr>
              <w:rPr>
                <w:noProof/>
              </w:rPr>
            </w:pPr>
            <w:r>
              <w:rPr>
                <w:noProof/>
              </w:rPr>
              <w:t xml:space="preserve">  allocation_method       = "Static"</w:t>
            </w:r>
          </w:p>
          <w:p w:rsidR="007E179D" w:rsidRDefault="007E179D" w:rsidP="007E179D">
            <w:pPr>
              <w:rPr>
                <w:noProof/>
              </w:rPr>
            </w:pPr>
            <w:r>
              <w:rPr>
                <w:noProof/>
              </w:rPr>
              <w:t>}</w:t>
            </w:r>
          </w:p>
          <w:p w:rsidR="007E179D" w:rsidRDefault="007E179D" w:rsidP="007E179D">
            <w:pPr>
              <w:rPr>
                <w:noProof/>
              </w:rPr>
            </w:pPr>
          </w:p>
          <w:p w:rsidR="007E179D" w:rsidRDefault="007E179D" w:rsidP="007E179D">
            <w:pPr>
              <w:rPr>
                <w:noProof/>
              </w:rPr>
            </w:pPr>
          </w:p>
          <w:p w:rsidR="007E179D" w:rsidRDefault="007E179D" w:rsidP="007E179D">
            <w:pPr>
              <w:rPr>
                <w:noProof/>
              </w:rPr>
            </w:pPr>
            <w:r>
              <w:rPr>
                <w:noProof/>
              </w:rPr>
              <w:t>## Assign public IPs for each VM for Ansible to connect to and to deploy the web app ##</w:t>
            </w:r>
          </w:p>
          <w:p w:rsidR="007E179D" w:rsidRDefault="007E179D" w:rsidP="007E179D">
            <w:pPr>
              <w:rPr>
                <w:noProof/>
              </w:rPr>
            </w:pPr>
            <w:r>
              <w:rPr>
                <w:noProof/>
              </w:rPr>
              <w:t>resource "azurerm_public_ip" "vmIps" {</w:t>
            </w:r>
          </w:p>
          <w:p w:rsidR="007E179D" w:rsidRDefault="007E179D" w:rsidP="007E179D">
            <w:pPr>
              <w:rPr>
                <w:noProof/>
              </w:rPr>
            </w:pPr>
            <w:r>
              <w:rPr>
                <w:noProof/>
              </w:rPr>
              <w:t xml:space="preserve">  count                   = 2</w:t>
            </w:r>
          </w:p>
          <w:p w:rsidR="007E179D" w:rsidRDefault="007E179D" w:rsidP="007E179D">
            <w:pPr>
              <w:rPr>
                <w:noProof/>
              </w:rPr>
            </w:pPr>
            <w:r>
              <w:rPr>
                <w:noProof/>
              </w:rPr>
              <w:t xml:space="preserve">  name                    = "publicVmIp-${count.index}"</w:t>
            </w:r>
          </w:p>
          <w:p w:rsidR="007E179D" w:rsidRDefault="007E179D" w:rsidP="007E179D">
            <w:pPr>
              <w:rPr>
                <w:noProof/>
              </w:rPr>
            </w:pPr>
            <w:r>
              <w:rPr>
                <w:noProof/>
              </w:rPr>
              <w:t xml:space="preserve">  location                = azurerm_resource_group.nilavembuRG.location</w:t>
            </w:r>
          </w:p>
          <w:p w:rsidR="007E179D" w:rsidRDefault="007E179D" w:rsidP="007E179D">
            <w:pPr>
              <w:rPr>
                <w:noProof/>
              </w:rPr>
            </w:pPr>
            <w:r>
              <w:rPr>
                <w:noProof/>
              </w:rPr>
              <w:t xml:space="preserve">  resource_group_name     = azurerm_resource_group.nilavembuRG.name</w:t>
            </w:r>
          </w:p>
          <w:p w:rsidR="007E179D" w:rsidRDefault="007E179D" w:rsidP="007E179D">
            <w:pPr>
              <w:rPr>
                <w:noProof/>
              </w:rPr>
            </w:pPr>
            <w:r>
              <w:rPr>
                <w:noProof/>
              </w:rPr>
              <w:t xml:space="preserve">  allocation_method       = "Dynamic"</w:t>
            </w:r>
          </w:p>
          <w:p w:rsidR="007E179D" w:rsidRDefault="007E179D" w:rsidP="007E179D">
            <w:pPr>
              <w:rPr>
                <w:noProof/>
              </w:rPr>
            </w:pPr>
            <w:r>
              <w:rPr>
                <w:noProof/>
              </w:rPr>
              <w:t xml:space="preserve">  domain_name_label      = "${var.domain_name_prefix}-${count.index}"</w:t>
            </w:r>
          </w:p>
          <w:p w:rsidR="007E179D" w:rsidRDefault="007E179D" w:rsidP="007E179D">
            <w:pPr>
              <w:rPr>
                <w:noProof/>
              </w:rPr>
            </w:pPr>
            <w:r>
              <w:rPr>
                <w:noProof/>
              </w:rPr>
              <w:t>}</w:t>
            </w:r>
          </w:p>
          <w:p w:rsidR="007E179D" w:rsidRDefault="007E179D" w:rsidP="007E179D">
            <w:pPr>
              <w:rPr>
                <w:noProof/>
              </w:rPr>
            </w:pPr>
          </w:p>
          <w:p w:rsidR="007E179D" w:rsidRDefault="007E179D" w:rsidP="007E179D">
            <w:pPr>
              <w:rPr>
                <w:noProof/>
              </w:rPr>
            </w:pPr>
          </w:p>
          <w:p w:rsidR="007E179D" w:rsidRDefault="007E179D" w:rsidP="007E179D">
            <w:pPr>
              <w:rPr>
                <w:noProof/>
              </w:rPr>
            </w:pPr>
            <w:r>
              <w:rPr>
                <w:noProof/>
              </w:rPr>
              <w:t>## Create a vNic for each VM ##</w:t>
            </w:r>
          </w:p>
          <w:p w:rsidR="007E179D" w:rsidRDefault="007E179D" w:rsidP="007E179D">
            <w:pPr>
              <w:rPr>
                <w:noProof/>
              </w:rPr>
            </w:pPr>
            <w:r>
              <w:rPr>
                <w:noProof/>
              </w:rPr>
              <w:t xml:space="preserve"> </w:t>
            </w:r>
          </w:p>
          <w:p w:rsidR="007E179D" w:rsidRDefault="007E179D" w:rsidP="007E179D">
            <w:pPr>
              <w:rPr>
                <w:noProof/>
              </w:rPr>
            </w:pPr>
            <w:r>
              <w:rPr>
                <w:noProof/>
              </w:rPr>
              <w:t>resource "azurerm_network_interface" "main" {</w:t>
            </w:r>
          </w:p>
          <w:p w:rsidR="007E179D" w:rsidRDefault="007E179D" w:rsidP="007E179D">
            <w:pPr>
              <w:rPr>
                <w:noProof/>
              </w:rPr>
            </w:pPr>
            <w:r>
              <w:rPr>
                <w:noProof/>
              </w:rPr>
              <w:t xml:space="preserve">  count               = 2</w:t>
            </w:r>
          </w:p>
          <w:p w:rsidR="007E179D" w:rsidRDefault="007E179D" w:rsidP="007E179D">
            <w:pPr>
              <w:rPr>
                <w:noProof/>
              </w:rPr>
            </w:pPr>
            <w:r>
              <w:rPr>
                <w:noProof/>
              </w:rPr>
              <w:t xml:space="preserve">  name                = "nilavembu-nic-${count.index}"</w:t>
            </w:r>
          </w:p>
          <w:p w:rsidR="007E179D" w:rsidRDefault="007E179D" w:rsidP="007E179D">
            <w:pPr>
              <w:rPr>
                <w:noProof/>
              </w:rPr>
            </w:pPr>
            <w:r>
              <w:rPr>
                <w:noProof/>
              </w:rPr>
              <w:t xml:space="preserve">  location            = azurerm_resource_group.nilavembuRG.location</w:t>
            </w:r>
          </w:p>
          <w:p w:rsidR="007E179D" w:rsidRDefault="007E179D" w:rsidP="007E179D">
            <w:pPr>
              <w:rPr>
                <w:noProof/>
              </w:rPr>
            </w:pPr>
            <w:r>
              <w:rPr>
                <w:noProof/>
              </w:rPr>
              <w:t xml:space="preserve">  resource_group_name = azurerm_resource_group.nilavembuRG.name</w:t>
            </w:r>
          </w:p>
          <w:p w:rsidR="007E179D" w:rsidRDefault="007E179D" w:rsidP="007E179D">
            <w:pPr>
              <w:rPr>
                <w:noProof/>
              </w:rPr>
            </w:pPr>
            <w:r>
              <w:rPr>
                <w:noProof/>
              </w:rPr>
              <w:t xml:space="preserve">  </w:t>
            </w:r>
          </w:p>
          <w:p w:rsidR="007E179D" w:rsidRDefault="007E179D" w:rsidP="007E179D">
            <w:pPr>
              <w:rPr>
                <w:noProof/>
              </w:rPr>
            </w:pPr>
            <w:r>
              <w:rPr>
                <w:noProof/>
              </w:rPr>
              <w:t xml:space="preserve">  ## Simple ip configuration for each vNic</w:t>
            </w:r>
          </w:p>
          <w:p w:rsidR="007E179D" w:rsidRDefault="007E179D" w:rsidP="007E179D">
            <w:pPr>
              <w:rPr>
                <w:noProof/>
              </w:rPr>
            </w:pPr>
            <w:r>
              <w:rPr>
                <w:noProof/>
              </w:rPr>
              <w:lastRenderedPageBreak/>
              <w:t xml:space="preserve">  ip_configuration {</w:t>
            </w:r>
          </w:p>
          <w:p w:rsidR="007E179D" w:rsidRDefault="007E179D" w:rsidP="007E179D">
            <w:pPr>
              <w:rPr>
                <w:noProof/>
              </w:rPr>
            </w:pPr>
            <w:r>
              <w:rPr>
                <w:noProof/>
              </w:rPr>
              <w:t xml:space="preserve">    name                          = "ip_config"</w:t>
            </w:r>
          </w:p>
          <w:p w:rsidR="007E179D" w:rsidRDefault="007E179D" w:rsidP="007E179D">
            <w:pPr>
              <w:rPr>
                <w:noProof/>
              </w:rPr>
            </w:pPr>
            <w:r>
              <w:rPr>
                <w:noProof/>
              </w:rPr>
              <w:t xml:space="preserve">    subnet_id                     = azurerm_subnet.internal.id</w:t>
            </w:r>
          </w:p>
          <w:p w:rsidR="007E179D" w:rsidRDefault="007E179D" w:rsidP="007E179D">
            <w:pPr>
              <w:rPr>
                <w:noProof/>
              </w:rPr>
            </w:pPr>
            <w:r>
              <w:rPr>
                <w:noProof/>
              </w:rPr>
              <w:t xml:space="preserve">    private_ip_address_allocation = "Dynamic"</w:t>
            </w:r>
          </w:p>
          <w:p w:rsidR="007E179D" w:rsidRDefault="007E179D" w:rsidP="007E179D">
            <w:pPr>
              <w:rPr>
                <w:noProof/>
              </w:rPr>
            </w:pPr>
            <w:r>
              <w:rPr>
                <w:noProof/>
              </w:rPr>
              <w:t xml:space="preserve">    public_ip_address_id          = azurerm_public_ip.vmIps[count.index].id</w:t>
            </w:r>
          </w:p>
          <w:p w:rsidR="007E179D" w:rsidRDefault="007E179D" w:rsidP="007E179D">
            <w:pPr>
              <w:rPr>
                <w:noProof/>
              </w:rPr>
            </w:pPr>
            <w:r>
              <w:rPr>
                <w:noProof/>
              </w:rPr>
              <w:t xml:space="preserve">  }</w:t>
            </w:r>
          </w:p>
          <w:p w:rsidR="007E179D" w:rsidRDefault="007E179D" w:rsidP="007E179D">
            <w:pPr>
              <w:rPr>
                <w:noProof/>
              </w:rPr>
            </w:pPr>
            <w:r>
              <w:rPr>
                <w:noProof/>
              </w:rPr>
              <w:t xml:space="preserve">  </w:t>
            </w:r>
          </w:p>
          <w:p w:rsidR="007E179D" w:rsidRDefault="007E179D" w:rsidP="007E179D">
            <w:pPr>
              <w:rPr>
                <w:noProof/>
              </w:rPr>
            </w:pPr>
            <w:r>
              <w:rPr>
                <w:noProof/>
              </w:rPr>
              <w:t xml:space="preserve">  ## Ensure the subnet is created first before creating these vNics.</w:t>
            </w:r>
          </w:p>
          <w:p w:rsidR="007E179D" w:rsidRDefault="007E179D" w:rsidP="007E179D">
            <w:pPr>
              <w:rPr>
                <w:noProof/>
              </w:rPr>
            </w:pPr>
            <w:r>
              <w:rPr>
                <w:noProof/>
              </w:rPr>
              <w:t xml:space="preserve">  depends_on = [</w:t>
            </w:r>
          </w:p>
          <w:p w:rsidR="007E179D" w:rsidRDefault="007E179D" w:rsidP="007E179D">
            <w:pPr>
              <w:rPr>
                <w:noProof/>
              </w:rPr>
            </w:pPr>
            <w:r>
              <w:rPr>
                <w:noProof/>
              </w:rPr>
              <w:t xml:space="preserve">    azurerm_subnet.internal</w:t>
            </w:r>
          </w:p>
          <w:p w:rsidR="007E179D" w:rsidRDefault="007E179D" w:rsidP="007E179D">
            <w:pPr>
              <w:rPr>
                <w:noProof/>
              </w:rPr>
            </w:pPr>
            <w:r>
              <w:rPr>
                <w:noProof/>
              </w:rPr>
              <w:t xml:space="preserve">  ]</w:t>
            </w:r>
          </w:p>
          <w:p w:rsidR="007E179D" w:rsidRDefault="007E179D" w:rsidP="007E179D">
            <w:pPr>
              <w:rPr>
                <w:noProof/>
              </w:rPr>
            </w:pPr>
            <w:r>
              <w:rPr>
                <w:noProof/>
              </w:rPr>
              <w:t>}</w:t>
            </w:r>
          </w:p>
          <w:p w:rsidR="007E179D" w:rsidRDefault="007E179D" w:rsidP="007E179D">
            <w:pPr>
              <w:rPr>
                <w:noProof/>
              </w:rPr>
            </w:pPr>
          </w:p>
          <w:p w:rsidR="007E179D" w:rsidRDefault="007E179D" w:rsidP="007E179D">
            <w:pPr>
              <w:rPr>
                <w:noProof/>
              </w:rPr>
            </w:pPr>
          </w:p>
          <w:p w:rsidR="007E179D" w:rsidRDefault="007E179D" w:rsidP="007E179D">
            <w:pPr>
              <w:rPr>
                <w:noProof/>
              </w:rPr>
            </w:pPr>
            <w:r>
              <w:rPr>
                <w:noProof/>
              </w:rPr>
              <w:t>## Apply the NSG to each of the VMs' NICs ##</w:t>
            </w:r>
          </w:p>
          <w:p w:rsidR="007E179D" w:rsidRDefault="007E179D" w:rsidP="007E179D">
            <w:pPr>
              <w:rPr>
                <w:noProof/>
              </w:rPr>
            </w:pPr>
            <w:r>
              <w:rPr>
                <w:noProof/>
              </w:rPr>
              <w:t>resource "azurerm_network_interface_security_group_association" "nsg" {</w:t>
            </w:r>
          </w:p>
          <w:p w:rsidR="007E179D" w:rsidRDefault="007E179D" w:rsidP="007E179D">
            <w:pPr>
              <w:rPr>
                <w:noProof/>
              </w:rPr>
            </w:pPr>
            <w:r>
              <w:rPr>
                <w:noProof/>
              </w:rPr>
              <w:t xml:space="preserve">  count                     = 2</w:t>
            </w:r>
          </w:p>
          <w:p w:rsidR="007E179D" w:rsidRDefault="007E179D" w:rsidP="007E179D">
            <w:pPr>
              <w:rPr>
                <w:noProof/>
              </w:rPr>
            </w:pPr>
            <w:r>
              <w:rPr>
                <w:noProof/>
              </w:rPr>
              <w:t xml:space="preserve">  network_interface_id      = azurerm_network_interface.main[count.index].id</w:t>
            </w:r>
          </w:p>
          <w:p w:rsidR="007E179D" w:rsidRDefault="007E179D" w:rsidP="007E179D">
            <w:pPr>
              <w:rPr>
                <w:noProof/>
              </w:rPr>
            </w:pPr>
            <w:r>
              <w:rPr>
                <w:noProof/>
              </w:rPr>
              <w:t xml:space="preserve">  network_security_group_id = azurerm_network_security_group.nilavembunsg.id</w:t>
            </w:r>
          </w:p>
          <w:p w:rsidR="007E179D" w:rsidRDefault="007E179D" w:rsidP="007E179D">
            <w:pPr>
              <w:rPr>
                <w:noProof/>
              </w:rPr>
            </w:pPr>
            <w:r>
              <w:rPr>
                <w:noProof/>
              </w:rPr>
              <w:t>}</w:t>
            </w:r>
          </w:p>
          <w:p w:rsidR="007E179D" w:rsidRDefault="007E179D" w:rsidP="007E179D">
            <w:pPr>
              <w:rPr>
                <w:noProof/>
              </w:rPr>
            </w:pPr>
          </w:p>
          <w:p w:rsidR="007E179D" w:rsidRDefault="007E179D" w:rsidP="007E179D">
            <w:pPr>
              <w:rPr>
                <w:noProof/>
              </w:rPr>
            </w:pPr>
            <w:r>
              <w:rPr>
                <w:noProof/>
              </w:rPr>
              <w:t>## Create the load balancer with a frontend configuration using the public ##</w:t>
            </w:r>
          </w:p>
          <w:p w:rsidR="007E179D" w:rsidRDefault="007E179D" w:rsidP="007E179D">
            <w:pPr>
              <w:rPr>
                <w:noProof/>
              </w:rPr>
            </w:pPr>
            <w:r>
              <w:rPr>
                <w:noProof/>
              </w:rPr>
              <w:t>resource "azurerm_lb" "LB" {</w:t>
            </w:r>
          </w:p>
          <w:p w:rsidR="007E179D" w:rsidRDefault="007E179D" w:rsidP="007E179D">
            <w:pPr>
              <w:rPr>
                <w:noProof/>
              </w:rPr>
            </w:pPr>
            <w:r>
              <w:rPr>
                <w:noProof/>
              </w:rPr>
              <w:t xml:space="preserve"> name                = "nobsloadbalancer"</w:t>
            </w:r>
          </w:p>
          <w:p w:rsidR="007E179D" w:rsidRDefault="007E179D" w:rsidP="007E179D">
            <w:pPr>
              <w:rPr>
                <w:noProof/>
              </w:rPr>
            </w:pPr>
            <w:r>
              <w:rPr>
                <w:noProof/>
              </w:rPr>
              <w:t xml:space="preserve"> location            = azurerm_resource_group.nilavembuRG.location</w:t>
            </w:r>
          </w:p>
          <w:p w:rsidR="007E179D" w:rsidRDefault="007E179D" w:rsidP="007E179D">
            <w:pPr>
              <w:rPr>
                <w:noProof/>
              </w:rPr>
            </w:pPr>
            <w:r>
              <w:rPr>
                <w:noProof/>
              </w:rPr>
              <w:t xml:space="preserve"> resource_group_name = azurerm_resource_group.nilavembuRG.name</w:t>
            </w:r>
          </w:p>
          <w:p w:rsidR="007E179D" w:rsidRDefault="007E179D" w:rsidP="007E179D">
            <w:pPr>
              <w:rPr>
                <w:noProof/>
              </w:rPr>
            </w:pPr>
          </w:p>
          <w:p w:rsidR="007E179D" w:rsidRDefault="007E179D" w:rsidP="007E179D">
            <w:pPr>
              <w:rPr>
                <w:noProof/>
              </w:rPr>
            </w:pPr>
            <w:r>
              <w:rPr>
                <w:noProof/>
              </w:rPr>
              <w:t xml:space="preserve"> frontend_ip_configuration {</w:t>
            </w:r>
          </w:p>
          <w:p w:rsidR="007E179D" w:rsidRDefault="007E179D" w:rsidP="007E179D">
            <w:pPr>
              <w:rPr>
                <w:noProof/>
              </w:rPr>
            </w:pPr>
            <w:r>
              <w:rPr>
                <w:noProof/>
              </w:rPr>
              <w:t xml:space="preserve">   name                 = "lb_frontend"</w:t>
            </w:r>
          </w:p>
          <w:p w:rsidR="007E179D" w:rsidRDefault="007E179D" w:rsidP="007E179D">
            <w:pPr>
              <w:rPr>
                <w:noProof/>
              </w:rPr>
            </w:pPr>
            <w:r>
              <w:rPr>
                <w:noProof/>
              </w:rPr>
              <w:t xml:space="preserve">   public_ip_address_id = azurerm_public_ip.lbIp.id</w:t>
            </w:r>
          </w:p>
          <w:p w:rsidR="007E179D" w:rsidRDefault="007E179D" w:rsidP="007E179D">
            <w:pPr>
              <w:rPr>
                <w:noProof/>
              </w:rPr>
            </w:pPr>
            <w:r>
              <w:rPr>
                <w:noProof/>
              </w:rPr>
              <w:t xml:space="preserve"> }</w:t>
            </w:r>
          </w:p>
          <w:p w:rsidR="007E179D" w:rsidRDefault="007E179D" w:rsidP="007E179D">
            <w:pPr>
              <w:rPr>
                <w:noProof/>
              </w:rPr>
            </w:pPr>
            <w:r>
              <w:rPr>
                <w:noProof/>
              </w:rPr>
              <w:t>}</w:t>
            </w:r>
          </w:p>
          <w:p w:rsidR="007E179D" w:rsidRDefault="007E179D" w:rsidP="007E179D">
            <w:pPr>
              <w:rPr>
                <w:noProof/>
              </w:rPr>
            </w:pPr>
          </w:p>
          <w:p w:rsidR="007E179D" w:rsidRDefault="007E179D" w:rsidP="007E179D">
            <w:pPr>
              <w:rPr>
                <w:noProof/>
              </w:rPr>
            </w:pPr>
          </w:p>
          <w:p w:rsidR="007E179D" w:rsidRDefault="007E179D" w:rsidP="007E179D">
            <w:pPr>
              <w:rPr>
                <w:noProof/>
              </w:rPr>
            </w:pPr>
            <w:r>
              <w:rPr>
                <w:noProof/>
              </w:rPr>
              <w:t>## Create backend address pool holding both VMs ##</w:t>
            </w:r>
          </w:p>
          <w:p w:rsidR="007E179D" w:rsidRDefault="007E179D" w:rsidP="007E179D">
            <w:pPr>
              <w:rPr>
                <w:noProof/>
              </w:rPr>
            </w:pPr>
            <w:r>
              <w:rPr>
                <w:noProof/>
              </w:rPr>
              <w:t>resource "azurerm_lb_backend_address_pool" "be_pool" {</w:t>
            </w:r>
          </w:p>
          <w:p w:rsidR="007E179D" w:rsidRDefault="007E179D" w:rsidP="007E179D">
            <w:pPr>
              <w:rPr>
                <w:noProof/>
              </w:rPr>
            </w:pPr>
            <w:r>
              <w:rPr>
                <w:noProof/>
              </w:rPr>
              <w:t xml:space="preserve"> resource_group_name = azurerm_resource_group.nilavembuRG.name</w:t>
            </w:r>
          </w:p>
          <w:p w:rsidR="007E179D" w:rsidRDefault="007E179D" w:rsidP="007E179D">
            <w:pPr>
              <w:rPr>
                <w:noProof/>
              </w:rPr>
            </w:pPr>
            <w:r>
              <w:rPr>
                <w:noProof/>
              </w:rPr>
              <w:t xml:space="preserve"> loadbalancer_id     = azurerm_lb.LB.id</w:t>
            </w:r>
          </w:p>
          <w:p w:rsidR="007E179D" w:rsidRDefault="007E179D" w:rsidP="007E179D">
            <w:pPr>
              <w:rPr>
                <w:noProof/>
              </w:rPr>
            </w:pPr>
            <w:r>
              <w:rPr>
                <w:noProof/>
              </w:rPr>
              <w:t xml:space="preserve"> name                = "BackEndAddressPool"</w:t>
            </w:r>
          </w:p>
          <w:p w:rsidR="007E179D" w:rsidRDefault="007E179D" w:rsidP="007E179D">
            <w:pPr>
              <w:rPr>
                <w:noProof/>
              </w:rPr>
            </w:pPr>
            <w:r>
              <w:rPr>
                <w:noProof/>
              </w:rPr>
              <w:t>}</w:t>
            </w:r>
          </w:p>
          <w:p w:rsidR="007E179D" w:rsidRDefault="007E179D" w:rsidP="007E179D">
            <w:pPr>
              <w:rPr>
                <w:noProof/>
              </w:rPr>
            </w:pPr>
          </w:p>
          <w:p w:rsidR="007E179D" w:rsidRDefault="007E179D" w:rsidP="007E179D">
            <w:pPr>
              <w:rPr>
                <w:noProof/>
              </w:rPr>
            </w:pPr>
          </w:p>
          <w:p w:rsidR="007E179D" w:rsidRDefault="007E179D" w:rsidP="007E179D">
            <w:pPr>
              <w:rPr>
                <w:noProof/>
              </w:rPr>
            </w:pPr>
            <w:r>
              <w:rPr>
                <w:noProof/>
              </w:rPr>
              <w:t>## Assign both vNics on the VMs to the backend address pool ##</w:t>
            </w:r>
          </w:p>
          <w:p w:rsidR="007E179D" w:rsidRDefault="007E179D" w:rsidP="007E179D">
            <w:pPr>
              <w:rPr>
                <w:noProof/>
              </w:rPr>
            </w:pPr>
            <w:r>
              <w:rPr>
                <w:noProof/>
              </w:rPr>
              <w:t>resource "azurerm_network_interface_backend_address_pool_association" "be_assoc" {</w:t>
            </w:r>
          </w:p>
          <w:p w:rsidR="007E179D" w:rsidRDefault="007E179D" w:rsidP="007E179D">
            <w:pPr>
              <w:rPr>
                <w:noProof/>
              </w:rPr>
            </w:pPr>
            <w:r>
              <w:rPr>
                <w:noProof/>
              </w:rPr>
              <w:t xml:space="preserve">  count                   = 2</w:t>
            </w:r>
          </w:p>
          <w:p w:rsidR="007E179D" w:rsidRDefault="007E179D" w:rsidP="007E179D">
            <w:pPr>
              <w:rPr>
                <w:noProof/>
              </w:rPr>
            </w:pPr>
            <w:r>
              <w:rPr>
                <w:noProof/>
              </w:rPr>
              <w:t xml:space="preserve">  network_interface_id    = azurerm_network_interface.main[count.index].id</w:t>
            </w:r>
          </w:p>
          <w:p w:rsidR="007E179D" w:rsidRDefault="007E179D" w:rsidP="007E179D">
            <w:pPr>
              <w:rPr>
                <w:noProof/>
              </w:rPr>
            </w:pPr>
            <w:r>
              <w:rPr>
                <w:noProof/>
              </w:rPr>
              <w:t xml:space="preserve">  ip_configuration_name   = "ip_config"</w:t>
            </w:r>
          </w:p>
          <w:p w:rsidR="007E179D" w:rsidRDefault="007E179D" w:rsidP="007E179D">
            <w:pPr>
              <w:rPr>
                <w:noProof/>
              </w:rPr>
            </w:pPr>
            <w:r>
              <w:rPr>
                <w:noProof/>
              </w:rPr>
              <w:t xml:space="preserve">  backend_address_pool_id = azurerm_lb_backend_address_pool.be_pool.id</w:t>
            </w:r>
          </w:p>
          <w:p w:rsidR="007E179D" w:rsidRDefault="007E179D" w:rsidP="007E179D">
            <w:pPr>
              <w:rPr>
                <w:noProof/>
              </w:rPr>
            </w:pPr>
            <w:r>
              <w:rPr>
                <w:noProof/>
              </w:rPr>
              <w:t>}</w:t>
            </w:r>
          </w:p>
          <w:p w:rsidR="007E179D" w:rsidRDefault="007E179D" w:rsidP="007E179D">
            <w:pPr>
              <w:rPr>
                <w:noProof/>
              </w:rPr>
            </w:pPr>
          </w:p>
          <w:p w:rsidR="007E179D" w:rsidRDefault="007E179D" w:rsidP="007E179D">
            <w:pPr>
              <w:rPr>
                <w:noProof/>
              </w:rPr>
            </w:pPr>
            <w:r>
              <w:rPr>
                <w:noProof/>
              </w:rPr>
              <w:t>## Create a health probe which will periodically check for an open port 80 ##</w:t>
            </w:r>
          </w:p>
          <w:p w:rsidR="007E179D" w:rsidRDefault="007E179D" w:rsidP="007E179D">
            <w:pPr>
              <w:rPr>
                <w:noProof/>
              </w:rPr>
            </w:pPr>
            <w:r>
              <w:rPr>
                <w:noProof/>
              </w:rPr>
              <w:lastRenderedPageBreak/>
              <w:t>resource "azurerm_lb_probe" "lbprobe" {</w:t>
            </w:r>
          </w:p>
          <w:p w:rsidR="007E179D" w:rsidRDefault="007E179D" w:rsidP="007E179D">
            <w:pPr>
              <w:rPr>
                <w:noProof/>
              </w:rPr>
            </w:pPr>
            <w:r>
              <w:rPr>
                <w:noProof/>
              </w:rPr>
              <w:t xml:space="preserve">  resource_group_name = azurerm_resource_group.nilavembuRG.name</w:t>
            </w:r>
          </w:p>
          <w:p w:rsidR="007E179D" w:rsidRDefault="007E179D" w:rsidP="007E179D">
            <w:pPr>
              <w:rPr>
                <w:noProof/>
              </w:rPr>
            </w:pPr>
            <w:r>
              <w:rPr>
                <w:noProof/>
              </w:rPr>
              <w:t xml:space="preserve">  loadbalancer_id     = azurerm_lb.LB.id</w:t>
            </w:r>
          </w:p>
          <w:p w:rsidR="007E179D" w:rsidRDefault="007E179D" w:rsidP="007E179D">
            <w:pPr>
              <w:rPr>
                <w:noProof/>
              </w:rPr>
            </w:pPr>
            <w:r>
              <w:rPr>
                <w:noProof/>
              </w:rPr>
              <w:t xml:space="preserve">  name                = "http-running-probe"</w:t>
            </w:r>
          </w:p>
          <w:p w:rsidR="007E179D" w:rsidRDefault="007E179D" w:rsidP="007E179D">
            <w:pPr>
              <w:rPr>
                <w:noProof/>
              </w:rPr>
            </w:pPr>
            <w:r>
              <w:rPr>
                <w:noProof/>
              </w:rPr>
              <w:t xml:space="preserve">  port                = 80</w:t>
            </w:r>
          </w:p>
          <w:p w:rsidR="007E179D" w:rsidRDefault="007E179D" w:rsidP="007E179D">
            <w:pPr>
              <w:rPr>
                <w:noProof/>
              </w:rPr>
            </w:pPr>
            <w:r>
              <w:rPr>
                <w:noProof/>
              </w:rPr>
              <w:t>}</w:t>
            </w:r>
          </w:p>
          <w:p w:rsidR="007E179D" w:rsidRDefault="007E179D" w:rsidP="007E179D">
            <w:pPr>
              <w:rPr>
                <w:noProof/>
              </w:rPr>
            </w:pPr>
          </w:p>
          <w:p w:rsidR="007E179D" w:rsidRDefault="007E179D" w:rsidP="007E179D">
            <w:pPr>
              <w:rPr>
                <w:noProof/>
              </w:rPr>
            </w:pPr>
          </w:p>
          <w:p w:rsidR="007E179D" w:rsidRDefault="007E179D" w:rsidP="007E179D">
            <w:pPr>
              <w:rPr>
                <w:noProof/>
              </w:rPr>
            </w:pPr>
            <w:r>
              <w:rPr>
                <w:noProof/>
              </w:rPr>
              <w:t xml:space="preserve">## Create a rule on the load balancer to forward all incoming traffic on port 80 using above health probe ## </w:t>
            </w:r>
          </w:p>
          <w:p w:rsidR="007E179D" w:rsidRDefault="007E179D" w:rsidP="007E179D">
            <w:pPr>
              <w:rPr>
                <w:noProof/>
              </w:rPr>
            </w:pPr>
            <w:r>
              <w:rPr>
                <w:noProof/>
              </w:rPr>
              <w:t>resource "azurerm_lb_rule" "lbrule" {</w:t>
            </w:r>
          </w:p>
          <w:p w:rsidR="007E179D" w:rsidRDefault="007E179D" w:rsidP="007E179D">
            <w:pPr>
              <w:rPr>
                <w:noProof/>
              </w:rPr>
            </w:pPr>
            <w:r>
              <w:rPr>
                <w:noProof/>
              </w:rPr>
              <w:t xml:space="preserve">  resource_group_name            = azurerm_resource_group.nilavembuRG.name</w:t>
            </w:r>
          </w:p>
          <w:p w:rsidR="007E179D" w:rsidRDefault="007E179D" w:rsidP="007E179D">
            <w:pPr>
              <w:rPr>
                <w:noProof/>
              </w:rPr>
            </w:pPr>
            <w:r>
              <w:rPr>
                <w:noProof/>
              </w:rPr>
              <w:t xml:space="preserve">  loadbalancer_id                = azurerm_lb.LB.id</w:t>
            </w:r>
          </w:p>
          <w:p w:rsidR="007E179D" w:rsidRDefault="007E179D" w:rsidP="007E179D">
            <w:pPr>
              <w:rPr>
                <w:noProof/>
              </w:rPr>
            </w:pPr>
            <w:r>
              <w:rPr>
                <w:noProof/>
              </w:rPr>
              <w:t xml:space="preserve">  name                           = "LBRule"</w:t>
            </w:r>
          </w:p>
          <w:p w:rsidR="007E179D" w:rsidRDefault="007E179D" w:rsidP="007E179D">
            <w:pPr>
              <w:rPr>
                <w:noProof/>
              </w:rPr>
            </w:pPr>
            <w:r>
              <w:rPr>
                <w:noProof/>
              </w:rPr>
              <w:t xml:space="preserve">  probe_id                       = azurerm_lb_probe.lbprobe.id</w:t>
            </w:r>
          </w:p>
          <w:p w:rsidR="007E179D" w:rsidRDefault="007E179D" w:rsidP="007E179D">
            <w:pPr>
              <w:rPr>
                <w:noProof/>
              </w:rPr>
            </w:pPr>
            <w:r>
              <w:rPr>
                <w:noProof/>
              </w:rPr>
              <w:t xml:space="preserve">  protocol                       = "Tcp"</w:t>
            </w:r>
          </w:p>
          <w:p w:rsidR="007E179D" w:rsidRDefault="007E179D" w:rsidP="007E179D">
            <w:pPr>
              <w:rPr>
                <w:noProof/>
              </w:rPr>
            </w:pPr>
            <w:r>
              <w:rPr>
                <w:noProof/>
              </w:rPr>
              <w:t xml:space="preserve">  frontend_port                  = 80</w:t>
            </w:r>
          </w:p>
          <w:p w:rsidR="007E179D" w:rsidRDefault="007E179D" w:rsidP="007E179D">
            <w:pPr>
              <w:rPr>
                <w:noProof/>
              </w:rPr>
            </w:pPr>
            <w:r>
              <w:rPr>
                <w:noProof/>
              </w:rPr>
              <w:t xml:space="preserve">  backend_port                   = 80</w:t>
            </w:r>
          </w:p>
          <w:p w:rsidR="007E179D" w:rsidRDefault="007E179D" w:rsidP="007E179D">
            <w:pPr>
              <w:rPr>
                <w:noProof/>
              </w:rPr>
            </w:pPr>
            <w:r>
              <w:rPr>
                <w:noProof/>
              </w:rPr>
              <w:t xml:space="preserve">  backend_address_pool_id        = azurerm_lb_backend_address_pool.be_pool.id</w:t>
            </w:r>
          </w:p>
          <w:p w:rsidR="007E179D" w:rsidRDefault="007E179D" w:rsidP="007E179D">
            <w:pPr>
              <w:rPr>
                <w:noProof/>
              </w:rPr>
            </w:pPr>
            <w:r>
              <w:rPr>
                <w:noProof/>
              </w:rPr>
              <w:t xml:space="preserve">  frontend_ip_configuration_name = "lb_frontend"</w:t>
            </w:r>
          </w:p>
          <w:p w:rsidR="007E179D" w:rsidRDefault="007E179D" w:rsidP="007E179D">
            <w:pPr>
              <w:rPr>
                <w:noProof/>
              </w:rPr>
            </w:pPr>
            <w:r>
              <w:rPr>
                <w:noProof/>
              </w:rPr>
              <w:t>}</w:t>
            </w:r>
          </w:p>
          <w:p w:rsidR="007E179D" w:rsidRDefault="007E179D" w:rsidP="007E179D">
            <w:pPr>
              <w:rPr>
                <w:noProof/>
              </w:rPr>
            </w:pPr>
          </w:p>
          <w:p w:rsidR="007E179D" w:rsidRDefault="007E179D" w:rsidP="007E179D">
            <w:pPr>
              <w:rPr>
                <w:noProof/>
              </w:rPr>
            </w:pPr>
            <w:r>
              <w:rPr>
                <w:noProof/>
              </w:rPr>
              <w:t>## Create the two Windows VMs associating the vNIcs created earlier ##</w:t>
            </w:r>
          </w:p>
          <w:p w:rsidR="007E179D" w:rsidRDefault="007E179D" w:rsidP="007E179D">
            <w:pPr>
              <w:rPr>
                <w:noProof/>
              </w:rPr>
            </w:pPr>
            <w:r>
              <w:rPr>
                <w:noProof/>
              </w:rPr>
              <w:t>resource "azurerm_windows_virtual_machine" "nilavembuVMs" {</w:t>
            </w:r>
          </w:p>
          <w:p w:rsidR="007E179D" w:rsidRDefault="007E179D" w:rsidP="007E179D">
            <w:pPr>
              <w:rPr>
                <w:noProof/>
              </w:rPr>
            </w:pPr>
            <w:r>
              <w:rPr>
                <w:noProof/>
              </w:rPr>
              <w:t xml:space="preserve">  count                 = 2</w:t>
            </w:r>
          </w:p>
          <w:p w:rsidR="007E179D" w:rsidRDefault="007E179D" w:rsidP="007E179D">
            <w:pPr>
              <w:rPr>
                <w:noProof/>
              </w:rPr>
            </w:pPr>
            <w:r>
              <w:rPr>
                <w:noProof/>
              </w:rPr>
              <w:t xml:space="preserve">  name                  = "nilavembuvm-${count.index}"</w:t>
            </w:r>
          </w:p>
          <w:p w:rsidR="007E179D" w:rsidRDefault="007E179D" w:rsidP="007E179D">
            <w:pPr>
              <w:rPr>
                <w:noProof/>
              </w:rPr>
            </w:pPr>
            <w:r>
              <w:rPr>
                <w:noProof/>
              </w:rPr>
              <w:t xml:space="preserve">  location              = var.location</w:t>
            </w:r>
          </w:p>
          <w:p w:rsidR="007E179D" w:rsidRDefault="007E179D" w:rsidP="007E179D">
            <w:pPr>
              <w:rPr>
                <w:noProof/>
              </w:rPr>
            </w:pPr>
            <w:r>
              <w:rPr>
                <w:noProof/>
              </w:rPr>
              <w:t xml:space="preserve">  resource_group_name   = azurerm_resource_group.nilavembuRG.name</w:t>
            </w:r>
          </w:p>
          <w:p w:rsidR="007E179D" w:rsidRDefault="007E179D" w:rsidP="007E179D">
            <w:pPr>
              <w:rPr>
                <w:noProof/>
              </w:rPr>
            </w:pPr>
            <w:r>
              <w:rPr>
                <w:noProof/>
              </w:rPr>
              <w:t xml:space="preserve">  size                  = "Standard_DS1_v2"</w:t>
            </w:r>
          </w:p>
          <w:p w:rsidR="007E179D" w:rsidRDefault="007E179D" w:rsidP="007E179D">
            <w:pPr>
              <w:rPr>
                <w:noProof/>
              </w:rPr>
            </w:pPr>
            <w:r>
              <w:rPr>
                <w:noProof/>
              </w:rPr>
              <w:t xml:space="preserve">  network_interface_ids = [azurerm_network_interface.main[count.index].id]</w:t>
            </w:r>
          </w:p>
          <w:p w:rsidR="007E179D" w:rsidRDefault="007E179D" w:rsidP="007E179D">
            <w:pPr>
              <w:rPr>
                <w:noProof/>
              </w:rPr>
            </w:pPr>
            <w:r>
              <w:rPr>
                <w:noProof/>
              </w:rPr>
              <w:t xml:space="preserve">  availability_set_id   = azurerm_availability_set.nilavembu-as.id</w:t>
            </w:r>
          </w:p>
          <w:p w:rsidR="007E179D" w:rsidRDefault="007E179D" w:rsidP="007E179D">
            <w:pPr>
              <w:rPr>
                <w:noProof/>
              </w:rPr>
            </w:pPr>
            <w:r>
              <w:rPr>
                <w:noProof/>
              </w:rPr>
              <w:t xml:space="preserve">  computer_name         = "nilavembuvm-${count.index}"</w:t>
            </w:r>
          </w:p>
          <w:p w:rsidR="007E179D" w:rsidRDefault="007E179D" w:rsidP="007E179D">
            <w:pPr>
              <w:rPr>
                <w:noProof/>
              </w:rPr>
            </w:pPr>
            <w:r>
              <w:rPr>
                <w:noProof/>
              </w:rPr>
              <w:t xml:space="preserve">  admin_username        = "vmadmin"</w:t>
            </w:r>
          </w:p>
          <w:p w:rsidR="007E179D" w:rsidRDefault="007E179D" w:rsidP="007E179D">
            <w:pPr>
              <w:rPr>
                <w:noProof/>
              </w:rPr>
            </w:pPr>
            <w:r>
              <w:rPr>
                <w:noProof/>
              </w:rPr>
              <w:t xml:space="preserve">  admin_password        = "Vmadmin!2345"</w:t>
            </w:r>
          </w:p>
          <w:p w:rsidR="007E179D" w:rsidRDefault="007E179D" w:rsidP="007E179D">
            <w:pPr>
              <w:rPr>
                <w:noProof/>
              </w:rPr>
            </w:pPr>
            <w:r>
              <w:rPr>
                <w:noProof/>
              </w:rPr>
              <w:t xml:space="preserve">  </w:t>
            </w:r>
          </w:p>
          <w:p w:rsidR="007E179D" w:rsidRDefault="007E179D" w:rsidP="007E179D">
            <w:pPr>
              <w:rPr>
                <w:noProof/>
              </w:rPr>
            </w:pPr>
            <w:r>
              <w:rPr>
                <w:noProof/>
              </w:rPr>
              <w:t xml:space="preserve">  source_image_reference {</w:t>
            </w:r>
          </w:p>
          <w:p w:rsidR="007E179D" w:rsidRDefault="007E179D" w:rsidP="007E179D">
            <w:pPr>
              <w:rPr>
                <w:noProof/>
              </w:rPr>
            </w:pPr>
            <w:r>
              <w:rPr>
                <w:noProof/>
              </w:rPr>
              <w:t xml:space="preserve">    publisher = "MicrosoftWindowsServer"</w:t>
            </w:r>
          </w:p>
          <w:p w:rsidR="007E179D" w:rsidRDefault="007E179D" w:rsidP="007E179D">
            <w:pPr>
              <w:rPr>
                <w:noProof/>
              </w:rPr>
            </w:pPr>
            <w:r>
              <w:rPr>
                <w:noProof/>
              </w:rPr>
              <w:t xml:space="preserve">    offer     = "WindowsServer"</w:t>
            </w:r>
          </w:p>
          <w:p w:rsidR="007E179D" w:rsidRDefault="007E179D" w:rsidP="007E179D">
            <w:pPr>
              <w:rPr>
                <w:noProof/>
              </w:rPr>
            </w:pPr>
            <w:r>
              <w:rPr>
                <w:noProof/>
              </w:rPr>
              <w:t xml:space="preserve">    sku       = "2019-Datacenter"</w:t>
            </w:r>
          </w:p>
          <w:p w:rsidR="007E179D" w:rsidRDefault="007E179D" w:rsidP="007E179D">
            <w:pPr>
              <w:rPr>
                <w:noProof/>
              </w:rPr>
            </w:pPr>
            <w:r>
              <w:rPr>
                <w:noProof/>
              </w:rPr>
              <w:t xml:space="preserve">    version   = "latest"</w:t>
            </w:r>
          </w:p>
          <w:p w:rsidR="007E179D" w:rsidRDefault="007E179D" w:rsidP="007E179D">
            <w:pPr>
              <w:rPr>
                <w:noProof/>
              </w:rPr>
            </w:pPr>
            <w:r>
              <w:rPr>
                <w:noProof/>
              </w:rPr>
              <w:t xml:space="preserve">  }</w:t>
            </w:r>
          </w:p>
          <w:p w:rsidR="007E179D" w:rsidRDefault="007E179D" w:rsidP="007E179D">
            <w:pPr>
              <w:rPr>
                <w:noProof/>
              </w:rPr>
            </w:pPr>
            <w:r>
              <w:rPr>
                <w:noProof/>
              </w:rPr>
              <w:t xml:space="preserve">  os_disk {</w:t>
            </w:r>
          </w:p>
          <w:p w:rsidR="007E179D" w:rsidRDefault="007E179D" w:rsidP="007E179D">
            <w:pPr>
              <w:rPr>
                <w:noProof/>
              </w:rPr>
            </w:pPr>
            <w:r>
              <w:rPr>
                <w:noProof/>
              </w:rPr>
              <w:t xml:space="preserve">    caching              = "ReadWrite"</w:t>
            </w:r>
          </w:p>
          <w:p w:rsidR="007E179D" w:rsidRDefault="007E179D" w:rsidP="007E179D">
            <w:pPr>
              <w:rPr>
                <w:noProof/>
              </w:rPr>
            </w:pPr>
            <w:r>
              <w:rPr>
                <w:noProof/>
              </w:rPr>
              <w:t xml:space="preserve">    storage_account_type = "Standard_LRS"</w:t>
            </w:r>
          </w:p>
          <w:p w:rsidR="007E179D" w:rsidRDefault="007E179D" w:rsidP="007E179D">
            <w:pPr>
              <w:rPr>
                <w:noProof/>
              </w:rPr>
            </w:pPr>
            <w:r>
              <w:rPr>
                <w:noProof/>
              </w:rPr>
              <w:t xml:space="preserve">  }</w:t>
            </w:r>
          </w:p>
          <w:p w:rsidR="007E179D" w:rsidRDefault="007E179D" w:rsidP="007E179D">
            <w:pPr>
              <w:rPr>
                <w:noProof/>
              </w:rPr>
            </w:pPr>
          </w:p>
          <w:p w:rsidR="007E179D" w:rsidRDefault="007E179D" w:rsidP="007E179D">
            <w:pPr>
              <w:rPr>
                <w:noProof/>
              </w:rPr>
            </w:pPr>
            <w:r>
              <w:rPr>
                <w:noProof/>
              </w:rPr>
              <w:t xml:space="preserve">  depends_on = [</w:t>
            </w:r>
          </w:p>
          <w:p w:rsidR="007E179D" w:rsidRDefault="007E179D" w:rsidP="007E179D">
            <w:pPr>
              <w:rPr>
                <w:noProof/>
              </w:rPr>
            </w:pPr>
            <w:r>
              <w:rPr>
                <w:noProof/>
              </w:rPr>
              <w:t xml:space="preserve">    azurerm_network_interface.main</w:t>
            </w:r>
          </w:p>
          <w:p w:rsidR="007E179D" w:rsidRDefault="007E179D" w:rsidP="007E179D">
            <w:pPr>
              <w:rPr>
                <w:noProof/>
              </w:rPr>
            </w:pPr>
            <w:r>
              <w:rPr>
                <w:noProof/>
              </w:rPr>
              <w:t xml:space="preserve">  ]</w:t>
            </w:r>
          </w:p>
          <w:p w:rsidR="007E179D" w:rsidRDefault="007E179D" w:rsidP="007E179D">
            <w:pPr>
              <w:rPr>
                <w:noProof/>
              </w:rPr>
            </w:pPr>
            <w:r>
              <w:rPr>
                <w:noProof/>
              </w:rPr>
              <w:t>}</w:t>
            </w:r>
          </w:p>
          <w:p w:rsidR="007E179D" w:rsidRDefault="007E179D" w:rsidP="007E179D">
            <w:pPr>
              <w:rPr>
                <w:noProof/>
              </w:rPr>
            </w:pPr>
          </w:p>
          <w:p w:rsidR="007E179D" w:rsidRDefault="007E179D" w:rsidP="007E179D">
            <w:pPr>
              <w:rPr>
                <w:noProof/>
              </w:rPr>
            </w:pPr>
          </w:p>
          <w:p w:rsidR="007E179D" w:rsidRDefault="007E179D" w:rsidP="007E179D">
            <w:pPr>
              <w:rPr>
                <w:noProof/>
              </w:rPr>
            </w:pPr>
          </w:p>
          <w:p w:rsidR="007E179D" w:rsidRDefault="007E179D" w:rsidP="007E179D">
            <w:pPr>
              <w:rPr>
                <w:noProof/>
              </w:rPr>
            </w:pPr>
          </w:p>
          <w:p w:rsidR="007E179D" w:rsidRDefault="007E179D" w:rsidP="007E179D">
            <w:pPr>
              <w:rPr>
                <w:noProof/>
              </w:rPr>
            </w:pPr>
            <w:r>
              <w:rPr>
                <w:noProof/>
              </w:rPr>
              <w:t>output "VMIps" {</w:t>
            </w:r>
          </w:p>
          <w:p w:rsidR="007E179D" w:rsidRDefault="007E179D" w:rsidP="007E179D">
            <w:pPr>
              <w:rPr>
                <w:noProof/>
              </w:rPr>
            </w:pPr>
            <w:r>
              <w:rPr>
                <w:noProof/>
              </w:rPr>
              <w:t xml:space="preserve">  value       = azurerm_public_ip.vmIps.*.ip_address</w:t>
            </w:r>
          </w:p>
          <w:p w:rsidR="007E179D" w:rsidRDefault="007E179D" w:rsidP="007E179D">
            <w:pPr>
              <w:rPr>
                <w:noProof/>
              </w:rPr>
            </w:pPr>
            <w:r>
              <w:rPr>
                <w:noProof/>
              </w:rPr>
              <w:t>}</w:t>
            </w:r>
          </w:p>
          <w:p w:rsidR="007E179D" w:rsidRDefault="007E179D" w:rsidP="007E179D">
            <w:pPr>
              <w:rPr>
                <w:noProof/>
              </w:rPr>
            </w:pPr>
          </w:p>
          <w:p w:rsidR="007E179D" w:rsidRDefault="007E179D" w:rsidP="007E179D">
            <w:pPr>
              <w:rPr>
                <w:noProof/>
              </w:rPr>
            </w:pPr>
            <w:r>
              <w:rPr>
                <w:noProof/>
              </w:rPr>
              <w:t>## Get the load balancer's public IP address ##</w:t>
            </w:r>
          </w:p>
          <w:p w:rsidR="007E179D" w:rsidRDefault="007E179D" w:rsidP="007E179D">
            <w:pPr>
              <w:rPr>
                <w:noProof/>
              </w:rPr>
            </w:pPr>
            <w:r>
              <w:rPr>
                <w:noProof/>
              </w:rPr>
              <w:t>output "Load_Balancer_IP" {</w:t>
            </w:r>
          </w:p>
          <w:p w:rsidR="007E179D" w:rsidRDefault="007E179D" w:rsidP="007E179D">
            <w:pPr>
              <w:rPr>
                <w:noProof/>
              </w:rPr>
            </w:pPr>
            <w:r>
              <w:rPr>
                <w:noProof/>
              </w:rPr>
              <w:t xml:space="preserve">  value       = azurerm_public_ip.lbIp.ip_address</w:t>
            </w:r>
          </w:p>
          <w:p w:rsidR="007E179D" w:rsidRDefault="007E179D" w:rsidP="007E179D">
            <w:pPr>
              <w:rPr>
                <w:noProof/>
              </w:rPr>
            </w:pPr>
            <w:r>
              <w:rPr>
                <w:noProof/>
              </w:rPr>
              <w:t>}</w:t>
            </w:r>
          </w:p>
          <w:p w:rsidR="007E179D" w:rsidRDefault="007E179D" w:rsidP="007E179D">
            <w:pPr>
              <w:rPr>
                <w:noProof/>
              </w:rPr>
            </w:pPr>
          </w:p>
          <w:p w:rsidR="007E179D" w:rsidRDefault="007E179D">
            <w:pPr>
              <w:rPr>
                <w:noProof/>
              </w:rPr>
            </w:pPr>
          </w:p>
        </w:tc>
      </w:tr>
      <w:tr w:rsidR="007E179D" w:rsidTr="007A6CC2">
        <w:tc>
          <w:tcPr>
            <w:tcW w:w="9242" w:type="dxa"/>
          </w:tcPr>
          <w:p w:rsidR="007E179D" w:rsidRDefault="007E179D">
            <w:pPr>
              <w:rPr>
                <w:noProof/>
              </w:rPr>
            </w:pPr>
          </w:p>
        </w:tc>
      </w:tr>
      <w:tr w:rsidR="007E179D" w:rsidTr="007A6CC2">
        <w:tc>
          <w:tcPr>
            <w:tcW w:w="9242" w:type="dxa"/>
          </w:tcPr>
          <w:p w:rsidR="007E179D" w:rsidRDefault="007E179D" w:rsidP="00091EC7">
            <w:pPr>
              <w:pStyle w:val="Heading2"/>
              <w:outlineLvl w:val="1"/>
              <w:rPr>
                <w:noProof/>
              </w:rPr>
            </w:pPr>
            <w:bookmarkStart w:id="8" w:name="_Toc76988435"/>
            <w:r>
              <w:rPr>
                <w:noProof/>
              </w:rPr>
              <w:t xml:space="preserve">Vi </w:t>
            </w:r>
            <w:r w:rsidRPr="007E179D">
              <w:rPr>
                <w:noProof/>
              </w:rPr>
              <w:t>terraform.tfvars</w:t>
            </w:r>
            <w:bookmarkEnd w:id="8"/>
          </w:p>
        </w:tc>
      </w:tr>
      <w:tr w:rsidR="007E179D" w:rsidTr="007A6CC2">
        <w:tc>
          <w:tcPr>
            <w:tcW w:w="9242" w:type="dxa"/>
          </w:tcPr>
          <w:p w:rsidR="008242AC" w:rsidRDefault="008242AC" w:rsidP="008242AC">
            <w:pPr>
              <w:rPr>
                <w:noProof/>
              </w:rPr>
            </w:pPr>
            <w:r>
              <w:rPr>
                <w:noProof/>
              </w:rPr>
              <w:t>location = "Central US"</w:t>
            </w:r>
          </w:p>
          <w:p w:rsidR="008242AC" w:rsidRDefault="008242AC" w:rsidP="008242AC">
            <w:pPr>
              <w:rPr>
                <w:noProof/>
              </w:rPr>
            </w:pPr>
            <w:r>
              <w:rPr>
                <w:noProof/>
              </w:rPr>
              <w:t>resource_group = "nilavembu-rg-corp"</w:t>
            </w:r>
          </w:p>
          <w:p w:rsidR="008242AC" w:rsidRDefault="008242AC" w:rsidP="008242AC">
            <w:pPr>
              <w:rPr>
                <w:noProof/>
              </w:rPr>
            </w:pPr>
            <w:r>
              <w:rPr>
                <w:noProof/>
              </w:rPr>
              <w:t>cloud_shell_source = "20.106.152.225"</w:t>
            </w:r>
          </w:p>
          <w:p w:rsidR="008242AC" w:rsidRDefault="008242AC" w:rsidP="008242AC">
            <w:pPr>
              <w:rPr>
                <w:noProof/>
              </w:rPr>
            </w:pPr>
            <w:r>
              <w:rPr>
                <w:noProof/>
              </w:rPr>
              <w:t>domain_name_prefix = "nilavembu"</w:t>
            </w:r>
          </w:p>
          <w:p w:rsidR="007E179D" w:rsidRDefault="008242AC" w:rsidP="008242AC">
            <w:pPr>
              <w:rPr>
                <w:noProof/>
              </w:rPr>
            </w:pPr>
            <w:r>
              <w:rPr>
                <w:noProof/>
              </w:rPr>
              <w:t>management_ip = "106.212.145.12"</w:t>
            </w:r>
          </w:p>
        </w:tc>
      </w:tr>
      <w:tr w:rsidR="008242AC" w:rsidTr="007A6CC2">
        <w:tc>
          <w:tcPr>
            <w:tcW w:w="9242" w:type="dxa"/>
          </w:tcPr>
          <w:p w:rsidR="008242AC" w:rsidRDefault="008242AC" w:rsidP="008242AC">
            <w:pPr>
              <w:rPr>
                <w:noProof/>
              </w:rPr>
            </w:pPr>
            <w:r>
              <w:rPr>
                <w:noProof/>
              </w:rPr>
              <w:drawing>
                <wp:inline distT="0" distB="0" distL="0" distR="0">
                  <wp:extent cx="2468969" cy="3168502"/>
                  <wp:effectExtent l="19050" t="0" r="7531" b="0"/>
                  <wp:docPr id="2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7"/>
                          <a:srcRect/>
                          <a:stretch>
                            <a:fillRect/>
                          </a:stretch>
                        </pic:blipFill>
                        <pic:spPr bwMode="auto">
                          <a:xfrm>
                            <a:off x="0" y="0"/>
                            <a:ext cx="2469243" cy="3168853"/>
                          </a:xfrm>
                          <a:prstGeom prst="rect">
                            <a:avLst/>
                          </a:prstGeom>
                          <a:noFill/>
                          <a:ln w="9525">
                            <a:noFill/>
                            <a:miter lim="800000"/>
                            <a:headEnd/>
                            <a:tailEnd/>
                          </a:ln>
                        </pic:spPr>
                      </pic:pic>
                    </a:graphicData>
                  </a:graphic>
                </wp:inline>
              </w:drawing>
            </w:r>
          </w:p>
        </w:tc>
      </w:tr>
      <w:tr w:rsidR="008242AC" w:rsidTr="007A6CC2">
        <w:tc>
          <w:tcPr>
            <w:tcW w:w="9242" w:type="dxa"/>
          </w:tcPr>
          <w:p w:rsidR="008242AC" w:rsidRDefault="008242AC" w:rsidP="00091EC7">
            <w:pPr>
              <w:pStyle w:val="Heading2"/>
              <w:outlineLvl w:val="1"/>
              <w:rPr>
                <w:noProof/>
              </w:rPr>
            </w:pPr>
            <w:bookmarkStart w:id="9" w:name="_Toc76988436"/>
            <w:r>
              <w:rPr>
                <w:noProof/>
              </w:rPr>
              <w:lastRenderedPageBreak/>
              <w:t xml:space="preserve">Vi </w:t>
            </w:r>
            <w:r w:rsidRPr="008242AC">
              <w:rPr>
                <w:noProof/>
              </w:rPr>
              <w:t>variables.tf</w:t>
            </w:r>
            <w:bookmarkEnd w:id="9"/>
          </w:p>
        </w:tc>
      </w:tr>
      <w:tr w:rsidR="008242AC" w:rsidTr="007A6CC2">
        <w:tc>
          <w:tcPr>
            <w:tcW w:w="9242" w:type="dxa"/>
          </w:tcPr>
          <w:p w:rsidR="008242AC" w:rsidRDefault="008242AC" w:rsidP="008242AC">
            <w:pPr>
              <w:rPr>
                <w:noProof/>
              </w:rPr>
            </w:pPr>
            <w:r>
              <w:rPr>
                <w:noProof/>
              </w:rPr>
              <w:drawing>
                <wp:inline distT="0" distB="0" distL="0" distR="0">
                  <wp:extent cx="3796020" cy="3859618"/>
                  <wp:effectExtent l="19050" t="0" r="0" b="0"/>
                  <wp:docPr id="2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8"/>
                          <a:srcRect/>
                          <a:stretch>
                            <a:fillRect/>
                          </a:stretch>
                        </pic:blipFill>
                        <pic:spPr bwMode="auto">
                          <a:xfrm>
                            <a:off x="0" y="0"/>
                            <a:ext cx="3796030" cy="3859628"/>
                          </a:xfrm>
                          <a:prstGeom prst="rect">
                            <a:avLst/>
                          </a:prstGeom>
                          <a:noFill/>
                          <a:ln w="9525">
                            <a:noFill/>
                            <a:miter lim="800000"/>
                            <a:headEnd/>
                            <a:tailEnd/>
                          </a:ln>
                        </pic:spPr>
                      </pic:pic>
                    </a:graphicData>
                  </a:graphic>
                </wp:inline>
              </w:drawing>
            </w:r>
          </w:p>
        </w:tc>
      </w:tr>
      <w:tr w:rsidR="008242AC" w:rsidTr="007A6CC2">
        <w:tc>
          <w:tcPr>
            <w:tcW w:w="9242" w:type="dxa"/>
          </w:tcPr>
          <w:p w:rsidR="008242AC" w:rsidRDefault="008242AC" w:rsidP="008242AC">
            <w:pPr>
              <w:rPr>
                <w:noProof/>
              </w:rPr>
            </w:pPr>
          </w:p>
        </w:tc>
      </w:tr>
      <w:tr w:rsidR="006E46AB" w:rsidTr="007A6CC2">
        <w:tc>
          <w:tcPr>
            <w:tcW w:w="9242" w:type="dxa"/>
          </w:tcPr>
          <w:p w:rsidR="006E46AB" w:rsidRDefault="00580795">
            <w:pPr>
              <w:rPr>
                <w:noProof/>
              </w:rPr>
            </w:pPr>
            <w:r w:rsidRPr="00580795">
              <w:rPr>
                <w:noProof/>
              </w:rPr>
              <w:t>terraform apply -var-file="terraform.tfvars"</w:t>
            </w:r>
          </w:p>
        </w:tc>
      </w:tr>
      <w:tr w:rsidR="00580795" w:rsidTr="007A6CC2">
        <w:tc>
          <w:tcPr>
            <w:tcW w:w="9242" w:type="dxa"/>
          </w:tcPr>
          <w:p w:rsidR="00580795" w:rsidRPr="00580795" w:rsidRDefault="00580795">
            <w:pPr>
              <w:rPr>
                <w:noProof/>
              </w:rPr>
            </w:pPr>
            <w:r>
              <w:rPr>
                <w:noProof/>
              </w:rPr>
              <w:drawing>
                <wp:inline distT="0" distB="0" distL="0" distR="0">
                  <wp:extent cx="5730875" cy="2498725"/>
                  <wp:effectExtent l="1905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a:stretch>
                            <a:fillRect/>
                          </a:stretch>
                        </pic:blipFill>
                        <pic:spPr bwMode="auto">
                          <a:xfrm>
                            <a:off x="0" y="0"/>
                            <a:ext cx="5730875" cy="2498725"/>
                          </a:xfrm>
                          <a:prstGeom prst="rect">
                            <a:avLst/>
                          </a:prstGeom>
                          <a:noFill/>
                          <a:ln w="9525">
                            <a:noFill/>
                            <a:miter lim="800000"/>
                            <a:headEnd/>
                            <a:tailEnd/>
                          </a:ln>
                        </pic:spPr>
                      </pic:pic>
                    </a:graphicData>
                  </a:graphic>
                </wp:inline>
              </w:drawing>
            </w:r>
          </w:p>
        </w:tc>
      </w:tr>
      <w:tr w:rsidR="00580795" w:rsidTr="007A6CC2">
        <w:tc>
          <w:tcPr>
            <w:tcW w:w="9242" w:type="dxa"/>
          </w:tcPr>
          <w:p w:rsidR="00580795" w:rsidRDefault="00580795">
            <w:pPr>
              <w:rPr>
                <w:noProof/>
              </w:rPr>
            </w:pPr>
            <w:r>
              <w:rPr>
                <w:noProof/>
              </w:rPr>
              <w:drawing>
                <wp:inline distT="0" distB="0" distL="0" distR="0">
                  <wp:extent cx="5720080" cy="178625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a:stretch>
                            <a:fillRect/>
                          </a:stretch>
                        </pic:blipFill>
                        <pic:spPr bwMode="auto">
                          <a:xfrm>
                            <a:off x="0" y="0"/>
                            <a:ext cx="5720080" cy="1786255"/>
                          </a:xfrm>
                          <a:prstGeom prst="rect">
                            <a:avLst/>
                          </a:prstGeom>
                          <a:noFill/>
                          <a:ln w="9525">
                            <a:noFill/>
                            <a:miter lim="800000"/>
                            <a:headEnd/>
                            <a:tailEnd/>
                          </a:ln>
                        </pic:spPr>
                      </pic:pic>
                    </a:graphicData>
                  </a:graphic>
                </wp:inline>
              </w:drawing>
            </w:r>
          </w:p>
        </w:tc>
      </w:tr>
      <w:tr w:rsidR="00580795" w:rsidTr="007A6CC2">
        <w:tc>
          <w:tcPr>
            <w:tcW w:w="9242" w:type="dxa"/>
          </w:tcPr>
          <w:p w:rsidR="00580795" w:rsidRDefault="008A4B00">
            <w:pPr>
              <w:rPr>
                <w:noProof/>
              </w:rPr>
            </w:pPr>
            <w:r>
              <w:rPr>
                <w:noProof/>
              </w:rPr>
              <w:lastRenderedPageBreak/>
              <w:t>Error in Previous page shows, that South East Asia Region does not have 3 fault domains.</w:t>
            </w:r>
          </w:p>
        </w:tc>
      </w:tr>
      <w:tr w:rsidR="00580795" w:rsidTr="007A6CC2">
        <w:tc>
          <w:tcPr>
            <w:tcW w:w="9242" w:type="dxa"/>
          </w:tcPr>
          <w:p w:rsidR="00580795" w:rsidRDefault="00580795">
            <w:pPr>
              <w:rPr>
                <w:noProof/>
              </w:rPr>
            </w:pPr>
            <w:r>
              <w:rPr>
                <w:noProof/>
              </w:rPr>
              <w:drawing>
                <wp:inline distT="0" distB="0" distL="0" distR="0">
                  <wp:extent cx="2011103" cy="3732028"/>
                  <wp:effectExtent l="19050" t="0" r="8197"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a:stretch>
                            <a:fillRect/>
                          </a:stretch>
                        </pic:blipFill>
                        <pic:spPr bwMode="auto">
                          <a:xfrm>
                            <a:off x="0" y="0"/>
                            <a:ext cx="2011204" cy="3732216"/>
                          </a:xfrm>
                          <a:prstGeom prst="rect">
                            <a:avLst/>
                          </a:prstGeom>
                          <a:noFill/>
                          <a:ln w="9525">
                            <a:noFill/>
                            <a:miter lim="800000"/>
                            <a:headEnd/>
                            <a:tailEnd/>
                          </a:ln>
                        </pic:spPr>
                      </pic:pic>
                    </a:graphicData>
                  </a:graphic>
                </wp:inline>
              </w:drawing>
            </w:r>
          </w:p>
        </w:tc>
      </w:tr>
      <w:tr w:rsidR="00580795" w:rsidTr="007A6CC2">
        <w:tc>
          <w:tcPr>
            <w:tcW w:w="9242" w:type="dxa"/>
          </w:tcPr>
          <w:p w:rsidR="008A4B00" w:rsidRDefault="008A4B00" w:rsidP="008A4B00">
            <w:pPr>
              <w:pStyle w:val="Heading2"/>
              <w:outlineLvl w:val="1"/>
              <w:rPr>
                <w:noProof/>
              </w:rPr>
            </w:pPr>
            <w:bookmarkStart w:id="10" w:name="_Toc76988437"/>
            <w:r>
              <w:rPr>
                <w:noProof/>
              </w:rPr>
              <w:t>Due to Limitation in SEA (South East Asia), Changing Region to Central US</w:t>
            </w:r>
            <w:bookmarkEnd w:id="10"/>
          </w:p>
          <w:p w:rsidR="00580795" w:rsidRDefault="00830EA7" w:rsidP="008A4B00">
            <w:pPr>
              <w:rPr>
                <w:noProof/>
              </w:rPr>
            </w:pPr>
            <w:r>
              <w:rPr>
                <w:noProof/>
              </w:rPr>
              <w:t>As South</w:t>
            </w:r>
            <w:r w:rsidR="008A4B00">
              <w:rPr>
                <w:noProof/>
              </w:rPr>
              <w:t xml:space="preserve"> East </w:t>
            </w:r>
            <w:r>
              <w:rPr>
                <w:noProof/>
              </w:rPr>
              <w:t xml:space="preserve">Asia as only 2 fault domains so changing the Location from South East Asia to </w:t>
            </w:r>
            <w:r w:rsidRPr="008A4B00">
              <w:rPr>
                <w:b/>
                <w:noProof/>
              </w:rPr>
              <w:t>Central US</w:t>
            </w:r>
          </w:p>
        </w:tc>
      </w:tr>
      <w:tr w:rsidR="0097076C" w:rsidTr="007A6CC2">
        <w:tc>
          <w:tcPr>
            <w:tcW w:w="9242" w:type="dxa"/>
          </w:tcPr>
          <w:p w:rsidR="0097076C" w:rsidRDefault="0097076C">
            <w:pPr>
              <w:rPr>
                <w:noProof/>
              </w:rPr>
            </w:pPr>
            <w:r>
              <w:rPr>
                <w:noProof/>
              </w:rPr>
              <w:drawing>
                <wp:inline distT="0" distB="0" distL="0" distR="0">
                  <wp:extent cx="5720080" cy="1669415"/>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
                          <a:srcRect/>
                          <a:stretch>
                            <a:fillRect/>
                          </a:stretch>
                        </pic:blipFill>
                        <pic:spPr bwMode="auto">
                          <a:xfrm>
                            <a:off x="0" y="0"/>
                            <a:ext cx="5720080" cy="1669415"/>
                          </a:xfrm>
                          <a:prstGeom prst="rect">
                            <a:avLst/>
                          </a:prstGeom>
                          <a:noFill/>
                          <a:ln w="9525">
                            <a:noFill/>
                            <a:miter lim="800000"/>
                            <a:headEnd/>
                            <a:tailEnd/>
                          </a:ln>
                        </pic:spPr>
                      </pic:pic>
                    </a:graphicData>
                  </a:graphic>
                </wp:inline>
              </w:drawing>
            </w:r>
          </w:p>
        </w:tc>
      </w:tr>
      <w:tr w:rsidR="0097076C" w:rsidTr="007A6CC2">
        <w:tc>
          <w:tcPr>
            <w:tcW w:w="9242" w:type="dxa"/>
          </w:tcPr>
          <w:p w:rsidR="0097076C" w:rsidRDefault="00A831BD">
            <w:pPr>
              <w:rPr>
                <w:noProof/>
              </w:rPr>
            </w:pPr>
            <w:r>
              <w:rPr>
                <w:noProof/>
              </w:rPr>
              <w:drawing>
                <wp:inline distT="0" distB="0" distL="0" distR="0">
                  <wp:extent cx="5720080" cy="786765"/>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3"/>
                          <a:srcRect/>
                          <a:stretch>
                            <a:fillRect/>
                          </a:stretch>
                        </pic:blipFill>
                        <pic:spPr bwMode="auto">
                          <a:xfrm>
                            <a:off x="0" y="0"/>
                            <a:ext cx="5720080" cy="786765"/>
                          </a:xfrm>
                          <a:prstGeom prst="rect">
                            <a:avLst/>
                          </a:prstGeom>
                          <a:noFill/>
                          <a:ln w="9525">
                            <a:noFill/>
                            <a:miter lim="800000"/>
                            <a:headEnd/>
                            <a:tailEnd/>
                          </a:ln>
                        </pic:spPr>
                      </pic:pic>
                    </a:graphicData>
                  </a:graphic>
                </wp:inline>
              </w:drawing>
            </w:r>
          </w:p>
        </w:tc>
      </w:tr>
      <w:tr w:rsidR="00A831BD" w:rsidTr="007A6CC2">
        <w:tc>
          <w:tcPr>
            <w:tcW w:w="9242" w:type="dxa"/>
          </w:tcPr>
          <w:p w:rsidR="00A831BD" w:rsidRDefault="00A831BD">
            <w:pPr>
              <w:rPr>
                <w:noProof/>
              </w:rPr>
            </w:pPr>
          </w:p>
        </w:tc>
      </w:tr>
    </w:tbl>
    <w:p w:rsidR="00C879B2" w:rsidRDefault="00C879B2"/>
    <w:p w:rsidR="00850F26" w:rsidRDefault="00850F26" w:rsidP="007F7DF3">
      <w:pPr>
        <w:pStyle w:val="Heading2"/>
      </w:pPr>
      <w:bookmarkStart w:id="11" w:name="_Toc76988438"/>
      <w:r>
        <w:t>Success</w:t>
      </w:r>
      <w:r w:rsidR="007F7DF3">
        <w:t>ful Deployment</w:t>
      </w:r>
      <w:r w:rsidR="00E6037B">
        <w:t xml:space="preserve"> using Terraform apply</w:t>
      </w:r>
      <w:bookmarkEnd w:id="11"/>
    </w:p>
    <w:tbl>
      <w:tblPr>
        <w:tblStyle w:val="TableGrid"/>
        <w:tblW w:w="0" w:type="auto"/>
        <w:tblLook w:val="04A0"/>
      </w:tblPr>
      <w:tblGrid>
        <w:gridCol w:w="9242"/>
      </w:tblGrid>
      <w:tr w:rsidR="00850F26" w:rsidTr="00850F26">
        <w:tc>
          <w:tcPr>
            <w:tcW w:w="9242" w:type="dxa"/>
          </w:tcPr>
          <w:p w:rsidR="00850F26" w:rsidRDefault="00850F26">
            <w:r w:rsidRPr="00850F26">
              <w:t>terraform apply -var-file="terraform.tfvars"</w:t>
            </w:r>
          </w:p>
        </w:tc>
      </w:tr>
      <w:tr w:rsidR="00850F26" w:rsidTr="00850F26">
        <w:tc>
          <w:tcPr>
            <w:tcW w:w="9242" w:type="dxa"/>
          </w:tcPr>
          <w:p w:rsidR="00850F26" w:rsidRDefault="00850F26">
            <w:r>
              <w:rPr>
                <w:noProof/>
              </w:rPr>
              <w:lastRenderedPageBreak/>
              <w:drawing>
                <wp:inline distT="0" distB="0" distL="0" distR="0">
                  <wp:extent cx="5720080" cy="2306955"/>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4"/>
                          <a:srcRect/>
                          <a:stretch>
                            <a:fillRect/>
                          </a:stretch>
                        </pic:blipFill>
                        <pic:spPr bwMode="auto">
                          <a:xfrm>
                            <a:off x="0" y="0"/>
                            <a:ext cx="5720080" cy="2306955"/>
                          </a:xfrm>
                          <a:prstGeom prst="rect">
                            <a:avLst/>
                          </a:prstGeom>
                          <a:noFill/>
                          <a:ln w="9525">
                            <a:noFill/>
                            <a:miter lim="800000"/>
                            <a:headEnd/>
                            <a:tailEnd/>
                          </a:ln>
                        </pic:spPr>
                      </pic:pic>
                    </a:graphicData>
                  </a:graphic>
                </wp:inline>
              </w:drawing>
            </w:r>
          </w:p>
        </w:tc>
      </w:tr>
      <w:tr w:rsidR="00850F26" w:rsidTr="00850F26">
        <w:tc>
          <w:tcPr>
            <w:tcW w:w="9242" w:type="dxa"/>
          </w:tcPr>
          <w:p w:rsidR="00850F26" w:rsidRDefault="00850F26">
            <w:r>
              <w:rPr>
                <w:noProof/>
              </w:rPr>
              <w:drawing>
                <wp:inline distT="0" distB="0" distL="0" distR="0">
                  <wp:extent cx="5730875" cy="1616075"/>
                  <wp:effectExtent l="1905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5"/>
                          <a:srcRect/>
                          <a:stretch>
                            <a:fillRect/>
                          </a:stretch>
                        </pic:blipFill>
                        <pic:spPr bwMode="auto">
                          <a:xfrm>
                            <a:off x="0" y="0"/>
                            <a:ext cx="5730875" cy="1616075"/>
                          </a:xfrm>
                          <a:prstGeom prst="rect">
                            <a:avLst/>
                          </a:prstGeom>
                          <a:noFill/>
                          <a:ln w="9525">
                            <a:noFill/>
                            <a:miter lim="800000"/>
                            <a:headEnd/>
                            <a:tailEnd/>
                          </a:ln>
                        </pic:spPr>
                      </pic:pic>
                    </a:graphicData>
                  </a:graphic>
                </wp:inline>
              </w:drawing>
            </w:r>
          </w:p>
        </w:tc>
      </w:tr>
      <w:tr w:rsidR="00850F26" w:rsidTr="00850F26">
        <w:tc>
          <w:tcPr>
            <w:tcW w:w="9242" w:type="dxa"/>
          </w:tcPr>
          <w:p w:rsidR="00850F26" w:rsidRDefault="00850F26">
            <w:r>
              <w:rPr>
                <w:noProof/>
              </w:rPr>
              <w:drawing>
                <wp:inline distT="0" distB="0" distL="0" distR="0">
                  <wp:extent cx="5720080" cy="242443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srcRect/>
                          <a:stretch>
                            <a:fillRect/>
                          </a:stretch>
                        </pic:blipFill>
                        <pic:spPr bwMode="auto">
                          <a:xfrm>
                            <a:off x="0" y="0"/>
                            <a:ext cx="5720080" cy="2424430"/>
                          </a:xfrm>
                          <a:prstGeom prst="rect">
                            <a:avLst/>
                          </a:prstGeom>
                          <a:noFill/>
                          <a:ln w="9525">
                            <a:noFill/>
                            <a:miter lim="800000"/>
                            <a:headEnd/>
                            <a:tailEnd/>
                          </a:ln>
                        </pic:spPr>
                      </pic:pic>
                    </a:graphicData>
                  </a:graphic>
                </wp:inline>
              </w:drawing>
            </w:r>
          </w:p>
        </w:tc>
      </w:tr>
      <w:tr w:rsidR="00850F26" w:rsidTr="00850F26">
        <w:tc>
          <w:tcPr>
            <w:tcW w:w="9242" w:type="dxa"/>
          </w:tcPr>
          <w:p w:rsidR="00850F26" w:rsidRDefault="00850F26">
            <w:pPr>
              <w:rPr>
                <w:noProof/>
              </w:rPr>
            </w:pPr>
            <w:r>
              <w:rPr>
                <w:noProof/>
              </w:rPr>
              <w:drawing>
                <wp:inline distT="0" distB="0" distL="0" distR="0">
                  <wp:extent cx="5720080" cy="197739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srcRect/>
                          <a:stretch>
                            <a:fillRect/>
                          </a:stretch>
                        </pic:blipFill>
                        <pic:spPr bwMode="auto">
                          <a:xfrm>
                            <a:off x="0" y="0"/>
                            <a:ext cx="5720080" cy="1977390"/>
                          </a:xfrm>
                          <a:prstGeom prst="rect">
                            <a:avLst/>
                          </a:prstGeom>
                          <a:noFill/>
                          <a:ln w="9525">
                            <a:noFill/>
                            <a:miter lim="800000"/>
                            <a:headEnd/>
                            <a:tailEnd/>
                          </a:ln>
                        </pic:spPr>
                      </pic:pic>
                    </a:graphicData>
                  </a:graphic>
                </wp:inline>
              </w:drawing>
            </w:r>
          </w:p>
        </w:tc>
      </w:tr>
      <w:tr w:rsidR="00850F26" w:rsidTr="00850F26">
        <w:tc>
          <w:tcPr>
            <w:tcW w:w="9242" w:type="dxa"/>
          </w:tcPr>
          <w:p w:rsidR="00850F26" w:rsidRDefault="004A506B" w:rsidP="004A506B">
            <w:pPr>
              <w:pStyle w:val="Heading2"/>
              <w:outlineLvl w:val="1"/>
              <w:rPr>
                <w:noProof/>
              </w:rPr>
            </w:pPr>
            <w:bookmarkStart w:id="12" w:name="_Toc76988439"/>
            <w:r>
              <w:rPr>
                <w:noProof/>
              </w:rPr>
              <w:lastRenderedPageBreak/>
              <w:t>Review of Network Diagram after Terraform apply</w:t>
            </w:r>
            <w:bookmarkEnd w:id="12"/>
          </w:p>
        </w:tc>
      </w:tr>
      <w:tr w:rsidR="00850F26" w:rsidTr="00850F26">
        <w:tc>
          <w:tcPr>
            <w:tcW w:w="9242" w:type="dxa"/>
          </w:tcPr>
          <w:p w:rsidR="00850F26" w:rsidRDefault="00DE79DC">
            <w:pPr>
              <w:rPr>
                <w:noProof/>
              </w:rPr>
            </w:pPr>
            <w:r>
              <w:rPr>
                <w:noProof/>
              </w:rPr>
              <w:drawing>
                <wp:inline distT="0" distB="0" distL="0" distR="0">
                  <wp:extent cx="5720080" cy="3221355"/>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a:srcRect/>
                          <a:stretch>
                            <a:fillRect/>
                          </a:stretch>
                        </pic:blipFill>
                        <pic:spPr bwMode="auto">
                          <a:xfrm>
                            <a:off x="0" y="0"/>
                            <a:ext cx="5720080" cy="3221355"/>
                          </a:xfrm>
                          <a:prstGeom prst="rect">
                            <a:avLst/>
                          </a:prstGeom>
                          <a:noFill/>
                          <a:ln w="9525">
                            <a:noFill/>
                            <a:miter lim="800000"/>
                            <a:headEnd/>
                            <a:tailEnd/>
                          </a:ln>
                        </pic:spPr>
                      </pic:pic>
                    </a:graphicData>
                  </a:graphic>
                </wp:inline>
              </w:drawing>
            </w:r>
          </w:p>
        </w:tc>
      </w:tr>
      <w:tr w:rsidR="00DE79DC" w:rsidTr="00850F26">
        <w:tc>
          <w:tcPr>
            <w:tcW w:w="9242" w:type="dxa"/>
          </w:tcPr>
          <w:p w:rsidR="00DE79DC" w:rsidRDefault="00ED5EBC" w:rsidP="00AE4732">
            <w:pPr>
              <w:pStyle w:val="Heading2"/>
              <w:outlineLvl w:val="1"/>
              <w:rPr>
                <w:noProof/>
              </w:rPr>
            </w:pPr>
            <w:bookmarkStart w:id="13" w:name="_Toc76988440"/>
            <w:r>
              <w:rPr>
                <w:noProof/>
              </w:rPr>
              <w:t xml:space="preserve">Details of Resources after </w:t>
            </w:r>
            <w:r w:rsidR="002116F4">
              <w:rPr>
                <w:noProof/>
              </w:rPr>
              <w:t>Running Terraform Apply</w:t>
            </w:r>
            <w:bookmarkEnd w:id="13"/>
          </w:p>
        </w:tc>
      </w:tr>
      <w:tr w:rsidR="00DE79DC" w:rsidTr="00850F26">
        <w:tc>
          <w:tcPr>
            <w:tcW w:w="9242" w:type="dxa"/>
          </w:tcPr>
          <w:p w:rsidR="00DE79DC" w:rsidRDefault="00B2318E">
            <w:pPr>
              <w:rPr>
                <w:noProof/>
              </w:rPr>
            </w:pPr>
            <w:r>
              <w:rPr>
                <w:noProof/>
              </w:rPr>
              <w:drawing>
                <wp:inline distT="0" distB="0" distL="0" distR="0">
                  <wp:extent cx="5720080" cy="2115820"/>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a:srcRect/>
                          <a:stretch>
                            <a:fillRect/>
                          </a:stretch>
                        </pic:blipFill>
                        <pic:spPr bwMode="auto">
                          <a:xfrm>
                            <a:off x="0" y="0"/>
                            <a:ext cx="5720080" cy="2115820"/>
                          </a:xfrm>
                          <a:prstGeom prst="rect">
                            <a:avLst/>
                          </a:prstGeom>
                          <a:noFill/>
                          <a:ln w="9525">
                            <a:noFill/>
                            <a:miter lim="800000"/>
                            <a:headEnd/>
                            <a:tailEnd/>
                          </a:ln>
                        </pic:spPr>
                      </pic:pic>
                    </a:graphicData>
                  </a:graphic>
                </wp:inline>
              </w:drawing>
            </w:r>
          </w:p>
        </w:tc>
      </w:tr>
      <w:tr w:rsidR="00B2318E" w:rsidTr="00850F26">
        <w:tc>
          <w:tcPr>
            <w:tcW w:w="9242" w:type="dxa"/>
          </w:tcPr>
          <w:p w:rsidR="00B2318E" w:rsidRDefault="00DB357D">
            <w:pPr>
              <w:rPr>
                <w:noProof/>
              </w:rPr>
            </w:pPr>
            <w:r>
              <w:rPr>
                <w:noProof/>
              </w:rPr>
              <w:drawing>
                <wp:inline distT="0" distB="0" distL="0" distR="0">
                  <wp:extent cx="5730875" cy="2360295"/>
                  <wp:effectExtent l="1905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0"/>
                          <a:srcRect/>
                          <a:stretch>
                            <a:fillRect/>
                          </a:stretch>
                        </pic:blipFill>
                        <pic:spPr bwMode="auto">
                          <a:xfrm>
                            <a:off x="0" y="0"/>
                            <a:ext cx="5730875" cy="2360295"/>
                          </a:xfrm>
                          <a:prstGeom prst="rect">
                            <a:avLst/>
                          </a:prstGeom>
                          <a:noFill/>
                          <a:ln w="9525">
                            <a:noFill/>
                            <a:miter lim="800000"/>
                            <a:headEnd/>
                            <a:tailEnd/>
                          </a:ln>
                        </pic:spPr>
                      </pic:pic>
                    </a:graphicData>
                  </a:graphic>
                </wp:inline>
              </w:drawing>
            </w:r>
          </w:p>
        </w:tc>
      </w:tr>
      <w:tr w:rsidR="00DB357D" w:rsidTr="00850F26">
        <w:tc>
          <w:tcPr>
            <w:tcW w:w="9242" w:type="dxa"/>
          </w:tcPr>
          <w:p w:rsidR="00DB357D" w:rsidRDefault="008C64D0">
            <w:pPr>
              <w:rPr>
                <w:noProof/>
              </w:rPr>
            </w:pPr>
            <w:r>
              <w:rPr>
                <w:noProof/>
              </w:rPr>
              <w:lastRenderedPageBreak/>
              <w:drawing>
                <wp:inline distT="0" distB="0" distL="0" distR="0">
                  <wp:extent cx="5720080" cy="2552065"/>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1"/>
                          <a:srcRect/>
                          <a:stretch>
                            <a:fillRect/>
                          </a:stretch>
                        </pic:blipFill>
                        <pic:spPr bwMode="auto">
                          <a:xfrm>
                            <a:off x="0" y="0"/>
                            <a:ext cx="5720080" cy="2552065"/>
                          </a:xfrm>
                          <a:prstGeom prst="rect">
                            <a:avLst/>
                          </a:prstGeom>
                          <a:noFill/>
                          <a:ln w="9525">
                            <a:noFill/>
                            <a:miter lim="800000"/>
                            <a:headEnd/>
                            <a:tailEnd/>
                          </a:ln>
                        </pic:spPr>
                      </pic:pic>
                    </a:graphicData>
                  </a:graphic>
                </wp:inline>
              </w:drawing>
            </w:r>
          </w:p>
        </w:tc>
      </w:tr>
      <w:tr w:rsidR="008C64D0" w:rsidTr="00850F26">
        <w:tc>
          <w:tcPr>
            <w:tcW w:w="9242" w:type="dxa"/>
          </w:tcPr>
          <w:p w:rsidR="008C64D0" w:rsidRDefault="004A31CB" w:rsidP="00AE4732">
            <w:pPr>
              <w:pStyle w:val="Heading2"/>
              <w:outlineLvl w:val="1"/>
              <w:rPr>
                <w:noProof/>
              </w:rPr>
            </w:pPr>
            <w:bookmarkStart w:id="14" w:name="_Toc76988441"/>
            <w:r>
              <w:rPr>
                <w:noProof/>
              </w:rPr>
              <w:t>Load Balancer</w:t>
            </w:r>
            <w:bookmarkEnd w:id="14"/>
          </w:p>
        </w:tc>
      </w:tr>
      <w:tr w:rsidR="008C64D0" w:rsidTr="00850F26">
        <w:tc>
          <w:tcPr>
            <w:tcW w:w="9242" w:type="dxa"/>
          </w:tcPr>
          <w:p w:rsidR="008C64D0" w:rsidRDefault="00B619A8">
            <w:pPr>
              <w:rPr>
                <w:noProof/>
              </w:rPr>
            </w:pPr>
            <w:r>
              <w:rPr>
                <w:noProof/>
              </w:rPr>
              <w:drawing>
                <wp:inline distT="0" distB="0" distL="0" distR="0">
                  <wp:extent cx="5730875" cy="2573020"/>
                  <wp:effectExtent l="19050" t="0" r="317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
                          <a:srcRect/>
                          <a:stretch>
                            <a:fillRect/>
                          </a:stretch>
                        </pic:blipFill>
                        <pic:spPr bwMode="auto">
                          <a:xfrm>
                            <a:off x="0" y="0"/>
                            <a:ext cx="5730875" cy="2573020"/>
                          </a:xfrm>
                          <a:prstGeom prst="rect">
                            <a:avLst/>
                          </a:prstGeom>
                          <a:noFill/>
                          <a:ln w="9525">
                            <a:noFill/>
                            <a:miter lim="800000"/>
                            <a:headEnd/>
                            <a:tailEnd/>
                          </a:ln>
                        </pic:spPr>
                      </pic:pic>
                    </a:graphicData>
                  </a:graphic>
                </wp:inline>
              </w:drawing>
            </w:r>
          </w:p>
        </w:tc>
      </w:tr>
      <w:tr w:rsidR="00B619A8" w:rsidTr="00850F26">
        <w:tc>
          <w:tcPr>
            <w:tcW w:w="9242" w:type="dxa"/>
          </w:tcPr>
          <w:p w:rsidR="00B619A8" w:rsidRDefault="00B619A8">
            <w:pPr>
              <w:rPr>
                <w:noProof/>
              </w:rPr>
            </w:pPr>
          </w:p>
        </w:tc>
      </w:tr>
      <w:tr w:rsidR="00B619A8" w:rsidTr="00850F26">
        <w:tc>
          <w:tcPr>
            <w:tcW w:w="9242" w:type="dxa"/>
          </w:tcPr>
          <w:p w:rsidR="00B619A8" w:rsidRDefault="00B619A8">
            <w:pPr>
              <w:rPr>
                <w:noProof/>
              </w:rPr>
            </w:pPr>
          </w:p>
        </w:tc>
      </w:tr>
    </w:tbl>
    <w:p w:rsidR="00850F26" w:rsidRDefault="00850F26"/>
    <w:p w:rsidR="0096023F" w:rsidRDefault="0096023F" w:rsidP="00AE4732">
      <w:pPr>
        <w:pStyle w:val="Heading1"/>
      </w:pPr>
      <w:bookmarkStart w:id="15" w:name="_Toc76988442"/>
      <w:r>
        <w:t>After infrastructure built by terraform, Preparing Ansible for WebServer Installation</w:t>
      </w:r>
      <w:bookmarkEnd w:id="15"/>
    </w:p>
    <w:tbl>
      <w:tblPr>
        <w:tblStyle w:val="TableGrid"/>
        <w:tblW w:w="0" w:type="auto"/>
        <w:tblLook w:val="04A0"/>
      </w:tblPr>
      <w:tblGrid>
        <w:gridCol w:w="9242"/>
      </w:tblGrid>
      <w:tr w:rsidR="00584944" w:rsidTr="00584944">
        <w:tc>
          <w:tcPr>
            <w:tcW w:w="9242" w:type="dxa"/>
          </w:tcPr>
          <w:p w:rsidR="00584944" w:rsidRDefault="00584944"/>
        </w:tc>
      </w:tr>
      <w:tr w:rsidR="00584944" w:rsidTr="00584944">
        <w:tc>
          <w:tcPr>
            <w:tcW w:w="9242" w:type="dxa"/>
          </w:tcPr>
          <w:p w:rsidR="00584944" w:rsidRDefault="00584944"/>
        </w:tc>
      </w:tr>
      <w:tr w:rsidR="00584944" w:rsidTr="00584944">
        <w:tc>
          <w:tcPr>
            <w:tcW w:w="9242" w:type="dxa"/>
          </w:tcPr>
          <w:p w:rsidR="00584944" w:rsidRDefault="0096023F" w:rsidP="00AE4732">
            <w:pPr>
              <w:pStyle w:val="Heading2"/>
              <w:outlineLvl w:val="1"/>
            </w:pPr>
            <w:bookmarkStart w:id="16" w:name="_Toc76988443"/>
            <w:r>
              <w:lastRenderedPageBreak/>
              <w:t>Installing Ansible Software</w:t>
            </w:r>
            <w:bookmarkEnd w:id="16"/>
          </w:p>
        </w:tc>
      </w:tr>
      <w:tr w:rsidR="00584944" w:rsidTr="00584944">
        <w:tc>
          <w:tcPr>
            <w:tcW w:w="9242" w:type="dxa"/>
          </w:tcPr>
          <w:p w:rsidR="00584944" w:rsidRDefault="009A3364">
            <w:r>
              <w:rPr>
                <w:noProof/>
              </w:rPr>
              <w:drawing>
                <wp:inline distT="0" distB="0" distL="0" distR="0">
                  <wp:extent cx="5720080" cy="4253230"/>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3"/>
                          <a:srcRect/>
                          <a:stretch>
                            <a:fillRect/>
                          </a:stretch>
                        </pic:blipFill>
                        <pic:spPr bwMode="auto">
                          <a:xfrm>
                            <a:off x="0" y="0"/>
                            <a:ext cx="5720080" cy="4253230"/>
                          </a:xfrm>
                          <a:prstGeom prst="rect">
                            <a:avLst/>
                          </a:prstGeom>
                          <a:noFill/>
                          <a:ln w="9525">
                            <a:noFill/>
                            <a:miter lim="800000"/>
                            <a:headEnd/>
                            <a:tailEnd/>
                          </a:ln>
                        </pic:spPr>
                      </pic:pic>
                    </a:graphicData>
                  </a:graphic>
                </wp:inline>
              </w:drawing>
            </w:r>
          </w:p>
        </w:tc>
      </w:tr>
      <w:tr w:rsidR="009A3364" w:rsidTr="00584944">
        <w:tc>
          <w:tcPr>
            <w:tcW w:w="9242" w:type="dxa"/>
          </w:tcPr>
          <w:p w:rsidR="009A3364" w:rsidRDefault="009A3364">
            <w:pPr>
              <w:rPr>
                <w:noProof/>
              </w:rPr>
            </w:pPr>
            <w:r>
              <w:rPr>
                <w:noProof/>
              </w:rPr>
              <w:drawing>
                <wp:inline distT="0" distB="0" distL="0" distR="0">
                  <wp:extent cx="5730875" cy="2392045"/>
                  <wp:effectExtent l="19050" t="0" r="317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4"/>
                          <a:srcRect/>
                          <a:stretch>
                            <a:fillRect/>
                          </a:stretch>
                        </pic:blipFill>
                        <pic:spPr bwMode="auto">
                          <a:xfrm>
                            <a:off x="0" y="0"/>
                            <a:ext cx="5730875" cy="2392045"/>
                          </a:xfrm>
                          <a:prstGeom prst="rect">
                            <a:avLst/>
                          </a:prstGeom>
                          <a:noFill/>
                          <a:ln w="9525">
                            <a:noFill/>
                            <a:miter lim="800000"/>
                            <a:headEnd/>
                            <a:tailEnd/>
                          </a:ln>
                        </pic:spPr>
                      </pic:pic>
                    </a:graphicData>
                  </a:graphic>
                </wp:inline>
              </w:drawing>
            </w:r>
          </w:p>
        </w:tc>
      </w:tr>
      <w:tr w:rsidR="009A3364" w:rsidTr="00584944">
        <w:tc>
          <w:tcPr>
            <w:tcW w:w="9242" w:type="dxa"/>
          </w:tcPr>
          <w:p w:rsidR="009A3364" w:rsidRDefault="009A3364">
            <w:pPr>
              <w:rPr>
                <w:noProof/>
              </w:rPr>
            </w:pPr>
          </w:p>
        </w:tc>
      </w:tr>
      <w:tr w:rsidR="004A31CB" w:rsidTr="00584944">
        <w:tc>
          <w:tcPr>
            <w:tcW w:w="9242" w:type="dxa"/>
          </w:tcPr>
          <w:p w:rsidR="004A31CB" w:rsidRDefault="004A31CB">
            <w:pPr>
              <w:rPr>
                <w:noProof/>
              </w:rPr>
            </w:pPr>
          </w:p>
        </w:tc>
      </w:tr>
      <w:tr w:rsidR="009A3364" w:rsidTr="00584944">
        <w:tc>
          <w:tcPr>
            <w:tcW w:w="9242" w:type="dxa"/>
          </w:tcPr>
          <w:p w:rsidR="009A3364" w:rsidRDefault="002A27D4">
            <w:pPr>
              <w:rPr>
                <w:noProof/>
              </w:rPr>
            </w:pPr>
            <w:r>
              <w:rPr>
                <w:noProof/>
              </w:rPr>
              <w:lastRenderedPageBreak/>
              <w:drawing>
                <wp:inline distT="0" distB="0" distL="0" distR="0">
                  <wp:extent cx="5730875" cy="4168140"/>
                  <wp:effectExtent l="1905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5"/>
                          <a:srcRect/>
                          <a:stretch>
                            <a:fillRect/>
                          </a:stretch>
                        </pic:blipFill>
                        <pic:spPr bwMode="auto">
                          <a:xfrm>
                            <a:off x="0" y="0"/>
                            <a:ext cx="5730875" cy="4168140"/>
                          </a:xfrm>
                          <a:prstGeom prst="rect">
                            <a:avLst/>
                          </a:prstGeom>
                          <a:noFill/>
                          <a:ln w="9525">
                            <a:noFill/>
                            <a:miter lim="800000"/>
                            <a:headEnd/>
                            <a:tailEnd/>
                          </a:ln>
                        </pic:spPr>
                      </pic:pic>
                    </a:graphicData>
                  </a:graphic>
                </wp:inline>
              </w:drawing>
            </w:r>
          </w:p>
        </w:tc>
      </w:tr>
      <w:tr w:rsidR="002A27D4" w:rsidTr="00584944">
        <w:tc>
          <w:tcPr>
            <w:tcW w:w="9242" w:type="dxa"/>
          </w:tcPr>
          <w:p w:rsidR="002A27D4" w:rsidRDefault="002A27D4">
            <w:pPr>
              <w:rPr>
                <w:noProof/>
              </w:rPr>
            </w:pPr>
          </w:p>
        </w:tc>
      </w:tr>
      <w:tr w:rsidR="002A27D4" w:rsidTr="00584944">
        <w:tc>
          <w:tcPr>
            <w:tcW w:w="9242" w:type="dxa"/>
          </w:tcPr>
          <w:p w:rsidR="002A27D4" w:rsidRDefault="00266CDF">
            <w:pPr>
              <w:rPr>
                <w:noProof/>
              </w:rPr>
            </w:pPr>
            <w:r>
              <w:rPr>
                <w:noProof/>
              </w:rPr>
              <w:drawing>
                <wp:inline distT="0" distB="0" distL="0" distR="0">
                  <wp:extent cx="5720080" cy="1499235"/>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6"/>
                          <a:srcRect/>
                          <a:stretch>
                            <a:fillRect/>
                          </a:stretch>
                        </pic:blipFill>
                        <pic:spPr bwMode="auto">
                          <a:xfrm>
                            <a:off x="0" y="0"/>
                            <a:ext cx="5720080" cy="1499235"/>
                          </a:xfrm>
                          <a:prstGeom prst="rect">
                            <a:avLst/>
                          </a:prstGeom>
                          <a:noFill/>
                          <a:ln w="9525">
                            <a:noFill/>
                            <a:miter lim="800000"/>
                            <a:headEnd/>
                            <a:tailEnd/>
                          </a:ln>
                        </pic:spPr>
                      </pic:pic>
                    </a:graphicData>
                  </a:graphic>
                </wp:inline>
              </w:drawing>
            </w:r>
          </w:p>
        </w:tc>
      </w:tr>
      <w:tr w:rsidR="00266CDF" w:rsidTr="00584944">
        <w:tc>
          <w:tcPr>
            <w:tcW w:w="9242" w:type="dxa"/>
          </w:tcPr>
          <w:p w:rsidR="00266CDF" w:rsidRDefault="00266CDF">
            <w:pPr>
              <w:rPr>
                <w:noProof/>
              </w:rPr>
            </w:pPr>
          </w:p>
        </w:tc>
      </w:tr>
      <w:tr w:rsidR="00266CDF" w:rsidTr="00584944">
        <w:tc>
          <w:tcPr>
            <w:tcW w:w="9242" w:type="dxa"/>
          </w:tcPr>
          <w:p w:rsidR="00266CDF" w:rsidRDefault="00266CDF">
            <w:pPr>
              <w:rPr>
                <w:noProof/>
              </w:rPr>
            </w:pPr>
            <w:r>
              <w:rPr>
                <w:noProof/>
              </w:rPr>
              <w:drawing>
                <wp:inline distT="0" distB="0" distL="0" distR="0">
                  <wp:extent cx="5730875" cy="1169670"/>
                  <wp:effectExtent l="19050" t="0" r="317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7"/>
                          <a:srcRect/>
                          <a:stretch>
                            <a:fillRect/>
                          </a:stretch>
                        </pic:blipFill>
                        <pic:spPr bwMode="auto">
                          <a:xfrm>
                            <a:off x="0" y="0"/>
                            <a:ext cx="5730875" cy="1169670"/>
                          </a:xfrm>
                          <a:prstGeom prst="rect">
                            <a:avLst/>
                          </a:prstGeom>
                          <a:noFill/>
                          <a:ln w="9525">
                            <a:noFill/>
                            <a:miter lim="800000"/>
                            <a:headEnd/>
                            <a:tailEnd/>
                          </a:ln>
                        </pic:spPr>
                      </pic:pic>
                    </a:graphicData>
                  </a:graphic>
                </wp:inline>
              </w:drawing>
            </w:r>
          </w:p>
        </w:tc>
      </w:tr>
      <w:tr w:rsidR="00266CDF" w:rsidTr="00584944">
        <w:tc>
          <w:tcPr>
            <w:tcW w:w="9242" w:type="dxa"/>
          </w:tcPr>
          <w:p w:rsidR="00266CDF" w:rsidRDefault="00266CDF">
            <w:pPr>
              <w:rPr>
                <w:noProof/>
              </w:rPr>
            </w:pPr>
          </w:p>
        </w:tc>
      </w:tr>
      <w:tr w:rsidR="00266CDF" w:rsidTr="00584944">
        <w:tc>
          <w:tcPr>
            <w:tcW w:w="9242" w:type="dxa"/>
          </w:tcPr>
          <w:p w:rsidR="00266CDF" w:rsidRDefault="00266CDF">
            <w:pPr>
              <w:rPr>
                <w:noProof/>
              </w:rPr>
            </w:pPr>
            <w:r>
              <w:rPr>
                <w:noProof/>
              </w:rPr>
              <w:lastRenderedPageBreak/>
              <w:drawing>
                <wp:inline distT="0" distB="0" distL="0" distR="0">
                  <wp:extent cx="5730875" cy="2381885"/>
                  <wp:effectExtent l="19050" t="0" r="317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8"/>
                          <a:srcRect/>
                          <a:stretch>
                            <a:fillRect/>
                          </a:stretch>
                        </pic:blipFill>
                        <pic:spPr bwMode="auto">
                          <a:xfrm>
                            <a:off x="0" y="0"/>
                            <a:ext cx="5730875" cy="2381885"/>
                          </a:xfrm>
                          <a:prstGeom prst="rect">
                            <a:avLst/>
                          </a:prstGeom>
                          <a:noFill/>
                          <a:ln w="9525">
                            <a:noFill/>
                            <a:miter lim="800000"/>
                            <a:headEnd/>
                            <a:tailEnd/>
                          </a:ln>
                        </pic:spPr>
                      </pic:pic>
                    </a:graphicData>
                  </a:graphic>
                </wp:inline>
              </w:drawing>
            </w:r>
          </w:p>
        </w:tc>
      </w:tr>
      <w:tr w:rsidR="00266CDF" w:rsidTr="00584944">
        <w:tc>
          <w:tcPr>
            <w:tcW w:w="9242" w:type="dxa"/>
          </w:tcPr>
          <w:p w:rsidR="00266CDF" w:rsidRDefault="00266CDF">
            <w:pPr>
              <w:rPr>
                <w:noProof/>
              </w:rPr>
            </w:pPr>
          </w:p>
        </w:tc>
      </w:tr>
      <w:tr w:rsidR="00266CDF" w:rsidTr="00584944">
        <w:tc>
          <w:tcPr>
            <w:tcW w:w="9242" w:type="dxa"/>
          </w:tcPr>
          <w:p w:rsidR="00266CDF" w:rsidRDefault="00266CDF">
            <w:pPr>
              <w:rPr>
                <w:noProof/>
              </w:rPr>
            </w:pPr>
            <w:r>
              <w:rPr>
                <w:noProof/>
              </w:rPr>
              <w:drawing>
                <wp:inline distT="0" distB="0" distL="0" distR="0">
                  <wp:extent cx="5730875" cy="3296285"/>
                  <wp:effectExtent l="19050" t="0" r="317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9"/>
                          <a:srcRect/>
                          <a:stretch>
                            <a:fillRect/>
                          </a:stretch>
                        </pic:blipFill>
                        <pic:spPr bwMode="auto">
                          <a:xfrm>
                            <a:off x="0" y="0"/>
                            <a:ext cx="5730875" cy="3296285"/>
                          </a:xfrm>
                          <a:prstGeom prst="rect">
                            <a:avLst/>
                          </a:prstGeom>
                          <a:noFill/>
                          <a:ln w="9525">
                            <a:noFill/>
                            <a:miter lim="800000"/>
                            <a:headEnd/>
                            <a:tailEnd/>
                          </a:ln>
                        </pic:spPr>
                      </pic:pic>
                    </a:graphicData>
                  </a:graphic>
                </wp:inline>
              </w:drawing>
            </w:r>
          </w:p>
        </w:tc>
      </w:tr>
      <w:tr w:rsidR="00266CDF" w:rsidTr="00584944">
        <w:tc>
          <w:tcPr>
            <w:tcW w:w="9242" w:type="dxa"/>
          </w:tcPr>
          <w:p w:rsidR="00266CDF" w:rsidRDefault="0096023F" w:rsidP="00AE4732">
            <w:pPr>
              <w:pStyle w:val="Heading2"/>
              <w:outlineLvl w:val="1"/>
              <w:rPr>
                <w:noProof/>
              </w:rPr>
            </w:pPr>
            <w:bookmarkStart w:id="17" w:name="_Toc76988444"/>
            <w:r>
              <w:rPr>
                <w:noProof/>
              </w:rPr>
              <w:t>Creating Directory for Ansible Scripts</w:t>
            </w:r>
            <w:bookmarkEnd w:id="17"/>
          </w:p>
        </w:tc>
      </w:tr>
      <w:tr w:rsidR="00770967" w:rsidTr="00584944">
        <w:tc>
          <w:tcPr>
            <w:tcW w:w="9242" w:type="dxa"/>
          </w:tcPr>
          <w:p w:rsidR="00770967" w:rsidRDefault="0096023F">
            <w:pPr>
              <w:rPr>
                <w:noProof/>
              </w:rPr>
            </w:pPr>
            <w:r w:rsidRPr="0096023F">
              <w:rPr>
                <w:noProof/>
              </w:rPr>
              <w:drawing>
                <wp:inline distT="0" distB="0" distL="0" distR="0">
                  <wp:extent cx="5730875" cy="1690370"/>
                  <wp:effectExtent l="19050" t="0" r="3175" b="0"/>
                  <wp:docPr id="30"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0"/>
                          <a:srcRect/>
                          <a:stretch>
                            <a:fillRect/>
                          </a:stretch>
                        </pic:blipFill>
                        <pic:spPr bwMode="auto">
                          <a:xfrm>
                            <a:off x="0" y="0"/>
                            <a:ext cx="5730875" cy="1690370"/>
                          </a:xfrm>
                          <a:prstGeom prst="rect">
                            <a:avLst/>
                          </a:prstGeom>
                          <a:noFill/>
                          <a:ln w="9525">
                            <a:noFill/>
                            <a:miter lim="800000"/>
                            <a:headEnd/>
                            <a:tailEnd/>
                          </a:ln>
                        </pic:spPr>
                      </pic:pic>
                    </a:graphicData>
                  </a:graphic>
                </wp:inline>
              </w:drawing>
            </w:r>
          </w:p>
        </w:tc>
      </w:tr>
      <w:tr w:rsidR="00770967" w:rsidTr="00584944">
        <w:tc>
          <w:tcPr>
            <w:tcW w:w="9242" w:type="dxa"/>
          </w:tcPr>
          <w:p w:rsidR="00770967" w:rsidRDefault="00076529" w:rsidP="00AE4732">
            <w:pPr>
              <w:pStyle w:val="Heading2"/>
              <w:outlineLvl w:val="1"/>
              <w:rPr>
                <w:noProof/>
              </w:rPr>
            </w:pPr>
            <w:bookmarkStart w:id="18" w:name="_Toc76988445"/>
            <w:r>
              <w:rPr>
                <w:noProof/>
              </w:rPr>
              <w:lastRenderedPageBreak/>
              <w:t>Creating hosts file for Ansible</w:t>
            </w:r>
            <w:bookmarkEnd w:id="18"/>
          </w:p>
        </w:tc>
      </w:tr>
      <w:tr w:rsidR="00266CDF" w:rsidTr="00584944">
        <w:tc>
          <w:tcPr>
            <w:tcW w:w="9242" w:type="dxa"/>
          </w:tcPr>
          <w:p w:rsidR="00266CDF" w:rsidRDefault="00156305">
            <w:pPr>
              <w:rPr>
                <w:noProof/>
              </w:rPr>
            </w:pPr>
            <w:r>
              <w:rPr>
                <w:noProof/>
              </w:rPr>
              <w:drawing>
                <wp:inline distT="0" distB="0" distL="0" distR="0">
                  <wp:extent cx="5730875" cy="2265045"/>
                  <wp:effectExtent l="19050" t="0" r="317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1"/>
                          <a:srcRect/>
                          <a:stretch>
                            <a:fillRect/>
                          </a:stretch>
                        </pic:blipFill>
                        <pic:spPr bwMode="auto">
                          <a:xfrm>
                            <a:off x="0" y="0"/>
                            <a:ext cx="5730875" cy="2265045"/>
                          </a:xfrm>
                          <a:prstGeom prst="rect">
                            <a:avLst/>
                          </a:prstGeom>
                          <a:noFill/>
                          <a:ln w="9525">
                            <a:noFill/>
                            <a:miter lim="800000"/>
                            <a:headEnd/>
                            <a:tailEnd/>
                          </a:ln>
                        </pic:spPr>
                      </pic:pic>
                    </a:graphicData>
                  </a:graphic>
                </wp:inline>
              </w:drawing>
            </w:r>
          </w:p>
        </w:tc>
      </w:tr>
      <w:tr w:rsidR="00156305" w:rsidTr="00584944">
        <w:tc>
          <w:tcPr>
            <w:tcW w:w="9242" w:type="dxa"/>
          </w:tcPr>
          <w:p w:rsidR="00156305" w:rsidRDefault="006C1744" w:rsidP="00AE4732">
            <w:pPr>
              <w:pStyle w:val="Heading2"/>
              <w:outlineLvl w:val="1"/>
              <w:rPr>
                <w:noProof/>
              </w:rPr>
            </w:pPr>
            <w:bookmarkStart w:id="19" w:name="_Toc76988446"/>
            <w:r>
              <w:rPr>
                <w:noProof/>
              </w:rPr>
              <w:t>Creating Yaml file for IIS installation using Ansible</w:t>
            </w:r>
            <w:bookmarkEnd w:id="19"/>
          </w:p>
        </w:tc>
      </w:tr>
      <w:tr w:rsidR="00156305" w:rsidTr="00584944">
        <w:tc>
          <w:tcPr>
            <w:tcW w:w="9242" w:type="dxa"/>
          </w:tcPr>
          <w:p w:rsidR="00156305" w:rsidRDefault="008E3295">
            <w:pPr>
              <w:rPr>
                <w:noProof/>
              </w:rPr>
            </w:pPr>
            <w:r>
              <w:rPr>
                <w:noProof/>
              </w:rPr>
              <w:drawing>
                <wp:inline distT="0" distB="0" distL="0" distR="0">
                  <wp:extent cx="5730875" cy="3083560"/>
                  <wp:effectExtent l="19050" t="0" r="317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2"/>
                          <a:srcRect/>
                          <a:stretch>
                            <a:fillRect/>
                          </a:stretch>
                        </pic:blipFill>
                        <pic:spPr bwMode="auto">
                          <a:xfrm>
                            <a:off x="0" y="0"/>
                            <a:ext cx="5730875" cy="3083560"/>
                          </a:xfrm>
                          <a:prstGeom prst="rect">
                            <a:avLst/>
                          </a:prstGeom>
                          <a:noFill/>
                          <a:ln w="9525">
                            <a:noFill/>
                            <a:miter lim="800000"/>
                            <a:headEnd/>
                            <a:tailEnd/>
                          </a:ln>
                        </pic:spPr>
                      </pic:pic>
                    </a:graphicData>
                  </a:graphic>
                </wp:inline>
              </w:drawing>
            </w:r>
          </w:p>
        </w:tc>
      </w:tr>
      <w:tr w:rsidR="008E3295" w:rsidTr="00584944">
        <w:tc>
          <w:tcPr>
            <w:tcW w:w="9242" w:type="dxa"/>
          </w:tcPr>
          <w:p w:rsidR="008E3295" w:rsidRDefault="00AE4732" w:rsidP="00AE4732">
            <w:pPr>
              <w:pStyle w:val="Heading2"/>
              <w:outlineLvl w:val="1"/>
              <w:rPr>
                <w:noProof/>
              </w:rPr>
            </w:pPr>
            <w:bookmarkStart w:id="20" w:name="_Toc76988447"/>
            <w:r>
              <w:rPr>
                <w:noProof/>
              </w:rPr>
              <w:t>Running Ansible process to install IIS on host VM machines</w:t>
            </w:r>
            <w:bookmarkEnd w:id="20"/>
          </w:p>
        </w:tc>
      </w:tr>
      <w:tr w:rsidR="00DA27C9" w:rsidTr="00584944">
        <w:tc>
          <w:tcPr>
            <w:tcW w:w="9242" w:type="dxa"/>
          </w:tcPr>
          <w:p w:rsidR="00DA27C9" w:rsidRDefault="00DA27C9">
            <w:pPr>
              <w:rPr>
                <w:noProof/>
              </w:rPr>
            </w:pPr>
            <w:r w:rsidRPr="00DA27C9">
              <w:rPr>
                <w:noProof/>
              </w:rPr>
              <w:t>ansible-playbook iis.yml -i hosts</w:t>
            </w:r>
          </w:p>
        </w:tc>
      </w:tr>
      <w:tr w:rsidR="00DA27C9" w:rsidTr="00584944">
        <w:tc>
          <w:tcPr>
            <w:tcW w:w="9242" w:type="dxa"/>
          </w:tcPr>
          <w:p w:rsidR="00DA27C9" w:rsidRDefault="00DA27C9">
            <w:pPr>
              <w:rPr>
                <w:noProof/>
              </w:rPr>
            </w:pPr>
            <w:r>
              <w:rPr>
                <w:noProof/>
              </w:rPr>
              <w:lastRenderedPageBreak/>
              <w:drawing>
                <wp:inline distT="0" distB="0" distL="0" distR="0">
                  <wp:extent cx="5730875" cy="2934335"/>
                  <wp:effectExtent l="19050" t="0" r="317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3"/>
                          <a:srcRect/>
                          <a:stretch>
                            <a:fillRect/>
                          </a:stretch>
                        </pic:blipFill>
                        <pic:spPr bwMode="auto">
                          <a:xfrm>
                            <a:off x="0" y="0"/>
                            <a:ext cx="5730875" cy="2934335"/>
                          </a:xfrm>
                          <a:prstGeom prst="rect">
                            <a:avLst/>
                          </a:prstGeom>
                          <a:noFill/>
                          <a:ln w="9525">
                            <a:noFill/>
                            <a:miter lim="800000"/>
                            <a:headEnd/>
                            <a:tailEnd/>
                          </a:ln>
                        </pic:spPr>
                      </pic:pic>
                    </a:graphicData>
                  </a:graphic>
                </wp:inline>
              </w:drawing>
            </w:r>
          </w:p>
        </w:tc>
      </w:tr>
    </w:tbl>
    <w:p w:rsidR="00584944" w:rsidRDefault="00584944"/>
    <w:tbl>
      <w:tblPr>
        <w:tblStyle w:val="TableGrid"/>
        <w:tblW w:w="0" w:type="auto"/>
        <w:tblLook w:val="04A0"/>
      </w:tblPr>
      <w:tblGrid>
        <w:gridCol w:w="9242"/>
      </w:tblGrid>
      <w:tr w:rsidR="00C25E74" w:rsidTr="00C25E74">
        <w:tc>
          <w:tcPr>
            <w:tcW w:w="9242" w:type="dxa"/>
          </w:tcPr>
          <w:p w:rsidR="00C25E74" w:rsidRDefault="0041665E" w:rsidP="00F7649C">
            <w:pPr>
              <w:pStyle w:val="Heading2"/>
              <w:outlineLvl w:val="1"/>
            </w:pPr>
            <w:bookmarkStart w:id="21" w:name="_Toc76988448"/>
            <w:r>
              <w:t xml:space="preserve">Accessing Load Balancer IP : </w:t>
            </w:r>
            <w:r w:rsidR="00C25E74" w:rsidRPr="00C25E74">
              <w:t>http://40.122.47.65/</w:t>
            </w:r>
            <w:bookmarkEnd w:id="21"/>
            <w:r w:rsidR="00A538A8">
              <w:t xml:space="preserve">       </w:t>
            </w:r>
            <w:r w:rsidR="00324383">
              <w:t xml:space="preserve">                                         </w:t>
            </w:r>
          </w:p>
        </w:tc>
      </w:tr>
      <w:tr w:rsidR="00C25E74" w:rsidTr="00C25E74">
        <w:tc>
          <w:tcPr>
            <w:tcW w:w="9242" w:type="dxa"/>
          </w:tcPr>
          <w:p w:rsidR="00C25E74" w:rsidRDefault="00C25E74">
            <w:r>
              <w:rPr>
                <w:noProof/>
              </w:rPr>
              <w:drawing>
                <wp:inline distT="0" distB="0" distL="0" distR="0">
                  <wp:extent cx="5720080" cy="3061970"/>
                  <wp:effectExtent l="1905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4"/>
                          <a:srcRect/>
                          <a:stretch>
                            <a:fillRect/>
                          </a:stretch>
                        </pic:blipFill>
                        <pic:spPr bwMode="auto">
                          <a:xfrm>
                            <a:off x="0" y="0"/>
                            <a:ext cx="5720080" cy="3061970"/>
                          </a:xfrm>
                          <a:prstGeom prst="rect">
                            <a:avLst/>
                          </a:prstGeom>
                          <a:noFill/>
                          <a:ln w="9525">
                            <a:noFill/>
                            <a:miter lim="800000"/>
                            <a:headEnd/>
                            <a:tailEnd/>
                          </a:ln>
                        </pic:spPr>
                      </pic:pic>
                    </a:graphicData>
                  </a:graphic>
                </wp:inline>
              </w:drawing>
            </w:r>
          </w:p>
        </w:tc>
      </w:tr>
    </w:tbl>
    <w:p w:rsidR="00DA27C9" w:rsidRDefault="00DA27C9"/>
    <w:p w:rsidR="00324383" w:rsidRDefault="00820396" w:rsidP="00F7649C">
      <w:pPr>
        <w:pStyle w:val="Heading1"/>
      </w:pPr>
      <w:bookmarkStart w:id="22" w:name="_Toc76988449"/>
      <w:r>
        <w:lastRenderedPageBreak/>
        <w:t>Storage Account Creation</w:t>
      </w:r>
      <w:bookmarkEnd w:id="22"/>
    </w:p>
    <w:tbl>
      <w:tblPr>
        <w:tblStyle w:val="TableGrid"/>
        <w:tblW w:w="0" w:type="auto"/>
        <w:tblLook w:val="04A0"/>
      </w:tblPr>
      <w:tblGrid>
        <w:gridCol w:w="9242"/>
      </w:tblGrid>
      <w:tr w:rsidR="000F3D71" w:rsidTr="000F3D71">
        <w:tc>
          <w:tcPr>
            <w:tcW w:w="9242" w:type="dxa"/>
          </w:tcPr>
          <w:p w:rsidR="000F3D71" w:rsidRDefault="00AA0CB0" w:rsidP="00F7649C">
            <w:pPr>
              <w:pStyle w:val="Heading2"/>
              <w:outlineLvl w:val="1"/>
            </w:pPr>
            <w:bookmarkStart w:id="23" w:name="_Toc76988450"/>
            <w:r>
              <w:t>Storage Account Creation</w:t>
            </w:r>
            <w:bookmarkEnd w:id="23"/>
          </w:p>
        </w:tc>
      </w:tr>
      <w:tr w:rsidR="000F3D71" w:rsidTr="000F3D71">
        <w:tc>
          <w:tcPr>
            <w:tcW w:w="9242" w:type="dxa"/>
          </w:tcPr>
          <w:p w:rsidR="000F3D71" w:rsidRDefault="000F3D71">
            <w:r>
              <w:rPr>
                <w:noProof/>
              </w:rPr>
              <w:drawing>
                <wp:inline distT="0" distB="0" distL="0" distR="0">
                  <wp:extent cx="5720080" cy="254127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5720080" cy="2541270"/>
                          </a:xfrm>
                          <a:prstGeom prst="rect">
                            <a:avLst/>
                          </a:prstGeom>
                          <a:noFill/>
                          <a:ln w="9525">
                            <a:noFill/>
                            <a:miter lim="800000"/>
                            <a:headEnd/>
                            <a:tailEnd/>
                          </a:ln>
                        </pic:spPr>
                      </pic:pic>
                    </a:graphicData>
                  </a:graphic>
                </wp:inline>
              </w:drawing>
            </w:r>
          </w:p>
        </w:tc>
      </w:tr>
      <w:tr w:rsidR="000F3D71" w:rsidTr="000F3D71">
        <w:tc>
          <w:tcPr>
            <w:tcW w:w="9242" w:type="dxa"/>
          </w:tcPr>
          <w:p w:rsidR="000F3D71" w:rsidRDefault="00763210">
            <w:pPr>
              <w:rPr>
                <w:noProof/>
              </w:rPr>
            </w:pPr>
            <w:r>
              <w:rPr>
                <w:noProof/>
              </w:rPr>
              <w:drawing>
                <wp:inline distT="0" distB="0" distL="0" distR="0">
                  <wp:extent cx="5730875" cy="2615565"/>
                  <wp:effectExtent l="19050" t="0" r="317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srcRect/>
                          <a:stretch>
                            <a:fillRect/>
                          </a:stretch>
                        </pic:blipFill>
                        <pic:spPr bwMode="auto">
                          <a:xfrm>
                            <a:off x="0" y="0"/>
                            <a:ext cx="5730875" cy="2615565"/>
                          </a:xfrm>
                          <a:prstGeom prst="rect">
                            <a:avLst/>
                          </a:prstGeom>
                          <a:noFill/>
                          <a:ln w="9525">
                            <a:noFill/>
                            <a:miter lim="800000"/>
                            <a:headEnd/>
                            <a:tailEnd/>
                          </a:ln>
                        </pic:spPr>
                      </pic:pic>
                    </a:graphicData>
                  </a:graphic>
                </wp:inline>
              </w:drawing>
            </w:r>
          </w:p>
        </w:tc>
      </w:tr>
      <w:tr w:rsidR="00763210" w:rsidTr="000F3D71">
        <w:tc>
          <w:tcPr>
            <w:tcW w:w="9242" w:type="dxa"/>
          </w:tcPr>
          <w:p w:rsidR="00763210" w:rsidRDefault="00763210" w:rsidP="00F7649C">
            <w:pPr>
              <w:pStyle w:val="Heading2"/>
              <w:outlineLvl w:val="1"/>
              <w:rPr>
                <w:noProof/>
              </w:rPr>
            </w:pPr>
            <w:bookmarkStart w:id="24" w:name="_Toc76988451"/>
            <w:r>
              <w:rPr>
                <w:noProof/>
              </w:rPr>
              <w:t>Allowing Access to select IP to Storage Account</w:t>
            </w:r>
            <w:bookmarkEnd w:id="24"/>
          </w:p>
        </w:tc>
      </w:tr>
      <w:tr w:rsidR="00763210" w:rsidTr="000F3D71">
        <w:tc>
          <w:tcPr>
            <w:tcW w:w="9242" w:type="dxa"/>
          </w:tcPr>
          <w:p w:rsidR="00763210" w:rsidRDefault="00763210">
            <w:pPr>
              <w:rPr>
                <w:noProof/>
              </w:rPr>
            </w:pPr>
            <w:r>
              <w:rPr>
                <w:noProof/>
              </w:rPr>
              <w:drawing>
                <wp:inline distT="0" distB="0" distL="0" distR="0">
                  <wp:extent cx="5730875" cy="2541270"/>
                  <wp:effectExtent l="1905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srcRect/>
                          <a:stretch>
                            <a:fillRect/>
                          </a:stretch>
                        </pic:blipFill>
                        <pic:spPr bwMode="auto">
                          <a:xfrm>
                            <a:off x="0" y="0"/>
                            <a:ext cx="5730875" cy="2541270"/>
                          </a:xfrm>
                          <a:prstGeom prst="rect">
                            <a:avLst/>
                          </a:prstGeom>
                          <a:noFill/>
                          <a:ln w="9525">
                            <a:noFill/>
                            <a:miter lim="800000"/>
                            <a:headEnd/>
                            <a:tailEnd/>
                          </a:ln>
                        </pic:spPr>
                      </pic:pic>
                    </a:graphicData>
                  </a:graphic>
                </wp:inline>
              </w:drawing>
            </w:r>
          </w:p>
        </w:tc>
      </w:tr>
      <w:tr w:rsidR="00763210" w:rsidTr="000F3D71">
        <w:tc>
          <w:tcPr>
            <w:tcW w:w="9242" w:type="dxa"/>
          </w:tcPr>
          <w:p w:rsidR="00763210" w:rsidRDefault="00763210">
            <w:pPr>
              <w:rPr>
                <w:noProof/>
              </w:rPr>
            </w:pPr>
          </w:p>
        </w:tc>
      </w:tr>
      <w:tr w:rsidR="00763210" w:rsidTr="000F3D71">
        <w:tc>
          <w:tcPr>
            <w:tcW w:w="9242" w:type="dxa"/>
          </w:tcPr>
          <w:p w:rsidR="00763210" w:rsidRDefault="00626AE0">
            <w:pPr>
              <w:rPr>
                <w:noProof/>
              </w:rPr>
            </w:pPr>
            <w:r>
              <w:rPr>
                <w:noProof/>
              </w:rPr>
              <w:lastRenderedPageBreak/>
              <w:drawing>
                <wp:inline distT="0" distB="0" distL="0" distR="0">
                  <wp:extent cx="5730875" cy="2615565"/>
                  <wp:effectExtent l="19050" t="0" r="3175"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srcRect/>
                          <a:stretch>
                            <a:fillRect/>
                          </a:stretch>
                        </pic:blipFill>
                        <pic:spPr bwMode="auto">
                          <a:xfrm>
                            <a:off x="0" y="0"/>
                            <a:ext cx="5730875" cy="2615565"/>
                          </a:xfrm>
                          <a:prstGeom prst="rect">
                            <a:avLst/>
                          </a:prstGeom>
                          <a:noFill/>
                          <a:ln w="9525">
                            <a:noFill/>
                            <a:miter lim="800000"/>
                            <a:headEnd/>
                            <a:tailEnd/>
                          </a:ln>
                        </pic:spPr>
                      </pic:pic>
                    </a:graphicData>
                  </a:graphic>
                </wp:inline>
              </w:drawing>
            </w:r>
          </w:p>
        </w:tc>
      </w:tr>
      <w:tr w:rsidR="00626AE0" w:rsidTr="000F3D71">
        <w:tc>
          <w:tcPr>
            <w:tcW w:w="9242" w:type="dxa"/>
          </w:tcPr>
          <w:p w:rsidR="00626AE0" w:rsidRDefault="00626AE0">
            <w:pPr>
              <w:rPr>
                <w:noProof/>
              </w:rPr>
            </w:pPr>
          </w:p>
        </w:tc>
      </w:tr>
      <w:tr w:rsidR="00626AE0" w:rsidTr="000F3D71">
        <w:tc>
          <w:tcPr>
            <w:tcW w:w="9242" w:type="dxa"/>
          </w:tcPr>
          <w:p w:rsidR="00626AE0" w:rsidRDefault="00F20225">
            <w:pPr>
              <w:rPr>
                <w:noProof/>
              </w:rPr>
            </w:pPr>
            <w:r>
              <w:rPr>
                <w:noProof/>
              </w:rPr>
              <w:drawing>
                <wp:inline distT="0" distB="0" distL="0" distR="0">
                  <wp:extent cx="5730875" cy="2445385"/>
                  <wp:effectExtent l="19050" t="0" r="3175"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srcRect/>
                          <a:stretch>
                            <a:fillRect/>
                          </a:stretch>
                        </pic:blipFill>
                        <pic:spPr bwMode="auto">
                          <a:xfrm>
                            <a:off x="0" y="0"/>
                            <a:ext cx="5730875" cy="2445385"/>
                          </a:xfrm>
                          <a:prstGeom prst="rect">
                            <a:avLst/>
                          </a:prstGeom>
                          <a:noFill/>
                          <a:ln w="9525">
                            <a:noFill/>
                            <a:miter lim="800000"/>
                            <a:headEnd/>
                            <a:tailEnd/>
                          </a:ln>
                        </pic:spPr>
                      </pic:pic>
                    </a:graphicData>
                  </a:graphic>
                </wp:inline>
              </w:drawing>
            </w:r>
          </w:p>
        </w:tc>
      </w:tr>
      <w:tr w:rsidR="00F20225" w:rsidTr="000F3D71">
        <w:tc>
          <w:tcPr>
            <w:tcW w:w="9242" w:type="dxa"/>
          </w:tcPr>
          <w:p w:rsidR="00F20225" w:rsidRDefault="00F20225">
            <w:pPr>
              <w:rPr>
                <w:noProof/>
              </w:rPr>
            </w:pPr>
          </w:p>
        </w:tc>
      </w:tr>
      <w:tr w:rsidR="00F20225" w:rsidTr="000F3D71">
        <w:tc>
          <w:tcPr>
            <w:tcW w:w="9242" w:type="dxa"/>
          </w:tcPr>
          <w:p w:rsidR="00F20225" w:rsidRDefault="009F0A97">
            <w:pPr>
              <w:rPr>
                <w:noProof/>
              </w:rPr>
            </w:pPr>
            <w:r>
              <w:rPr>
                <w:noProof/>
              </w:rPr>
              <w:drawing>
                <wp:inline distT="0" distB="0" distL="0" distR="0">
                  <wp:extent cx="5730875" cy="1722755"/>
                  <wp:effectExtent l="1905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srcRect/>
                          <a:stretch>
                            <a:fillRect/>
                          </a:stretch>
                        </pic:blipFill>
                        <pic:spPr bwMode="auto">
                          <a:xfrm>
                            <a:off x="0" y="0"/>
                            <a:ext cx="5730875" cy="1722755"/>
                          </a:xfrm>
                          <a:prstGeom prst="rect">
                            <a:avLst/>
                          </a:prstGeom>
                          <a:noFill/>
                          <a:ln w="9525">
                            <a:noFill/>
                            <a:miter lim="800000"/>
                            <a:headEnd/>
                            <a:tailEnd/>
                          </a:ln>
                        </pic:spPr>
                      </pic:pic>
                    </a:graphicData>
                  </a:graphic>
                </wp:inline>
              </w:drawing>
            </w:r>
          </w:p>
        </w:tc>
      </w:tr>
    </w:tbl>
    <w:p w:rsidR="00820396" w:rsidRDefault="00820396"/>
    <w:tbl>
      <w:tblPr>
        <w:tblStyle w:val="TableGrid"/>
        <w:tblW w:w="0" w:type="auto"/>
        <w:tblLook w:val="04A0"/>
      </w:tblPr>
      <w:tblGrid>
        <w:gridCol w:w="9242"/>
      </w:tblGrid>
      <w:tr w:rsidR="0064154F" w:rsidTr="0064154F">
        <w:tc>
          <w:tcPr>
            <w:tcW w:w="9242" w:type="dxa"/>
          </w:tcPr>
          <w:p w:rsidR="0064154F" w:rsidRDefault="0064154F"/>
        </w:tc>
      </w:tr>
      <w:tr w:rsidR="0064154F" w:rsidTr="0064154F">
        <w:tc>
          <w:tcPr>
            <w:tcW w:w="9242" w:type="dxa"/>
          </w:tcPr>
          <w:p w:rsidR="0064154F" w:rsidRDefault="0064154F">
            <w:r>
              <w:rPr>
                <w:noProof/>
              </w:rPr>
              <w:lastRenderedPageBreak/>
              <w:drawing>
                <wp:inline distT="0" distB="0" distL="0" distR="0">
                  <wp:extent cx="5730875" cy="2764155"/>
                  <wp:effectExtent l="19050" t="0" r="317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srcRect/>
                          <a:stretch>
                            <a:fillRect/>
                          </a:stretch>
                        </pic:blipFill>
                        <pic:spPr bwMode="auto">
                          <a:xfrm>
                            <a:off x="0" y="0"/>
                            <a:ext cx="5730875" cy="2764155"/>
                          </a:xfrm>
                          <a:prstGeom prst="rect">
                            <a:avLst/>
                          </a:prstGeom>
                          <a:noFill/>
                          <a:ln w="9525">
                            <a:noFill/>
                            <a:miter lim="800000"/>
                            <a:headEnd/>
                            <a:tailEnd/>
                          </a:ln>
                        </pic:spPr>
                      </pic:pic>
                    </a:graphicData>
                  </a:graphic>
                </wp:inline>
              </w:drawing>
            </w:r>
          </w:p>
        </w:tc>
      </w:tr>
      <w:tr w:rsidR="0064154F" w:rsidTr="0064154F">
        <w:tc>
          <w:tcPr>
            <w:tcW w:w="9242" w:type="dxa"/>
          </w:tcPr>
          <w:p w:rsidR="0064154F" w:rsidRDefault="0064154F">
            <w:pPr>
              <w:rPr>
                <w:noProof/>
              </w:rPr>
            </w:pPr>
            <w:r>
              <w:rPr>
                <w:noProof/>
              </w:rPr>
              <w:t>Copy the content to mount_fs.ps1 file and run in powershell</w:t>
            </w:r>
          </w:p>
        </w:tc>
      </w:tr>
      <w:tr w:rsidR="0064154F" w:rsidTr="0064154F">
        <w:tc>
          <w:tcPr>
            <w:tcW w:w="9242" w:type="dxa"/>
          </w:tcPr>
          <w:p w:rsidR="0064154F" w:rsidRDefault="0064154F" w:rsidP="0064154F">
            <w:pPr>
              <w:rPr>
                <w:noProof/>
              </w:rPr>
            </w:pPr>
            <w:r>
              <w:rPr>
                <w:noProof/>
              </w:rPr>
              <w:t>$connectTestResult = Test-NetConnection -ComputerName nilavembusa.file.core.windows.net -Port 445</w:t>
            </w:r>
          </w:p>
          <w:p w:rsidR="0064154F" w:rsidRDefault="0064154F" w:rsidP="0064154F">
            <w:pPr>
              <w:rPr>
                <w:noProof/>
              </w:rPr>
            </w:pPr>
            <w:r>
              <w:rPr>
                <w:noProof/>
              </w:rPr>
              <w:t>if ($connectTestResult.TcpTestSucceeded) {</w:t>
            </w:r>
          </w:p>
          <w:p w:rsidR="0064154F" w:rsidRDefault="0064154F" w:rsidP="0064154F">
            <w:pPr>
              <w:rPr>
                <w:noProof/>
              </w:rPr>
            </w:pPr>
            <w:r>
              <w:rPr>
                <w:noProof/>
              </w:rPr>
              <w:t xml:space="preserve">    # Save the password so the drive will persist on reboot</w:t>
            </w:r>
          </w:p>
          <w:p w:rsidR="0064154F" w:rsidRDefault="0064154F" w:rsidP="0064154F">
            <w:pPr>
              <w:rPr>
                <w:noProof/>
              </w:rPr>
            </w:pPr>
            <w:r>
              <w:rPr>
                <w:noProof/>
              </w:rPr>
              <w:t xml:space="preserve">    cmd.exe /C "cmdkey /add:`"nilavembusa.file.core.windows.net`" /user:`"localhost\nilavembusa`" /pass:`"4TyfQ9cI0/aGdzpytDA8ZD9Ara78atHP3fxL8A/SpwtHyu4FTB/Ur9tLnwMNb6ZRLZ09W40/lt1dYufEgs+o0A==`""</w:t>
            </w:r>
          </w:p>
          <w:p w:rsidR="0064154F" w:rsidRDefault="0064154F" w:rsidP="0064154F">
            <w:pPr>
              <w:rPr>
                <w:noProof/>
              </w:rPr>
            </w:pPr>
            <w:r>
              <w:rPr>
                <w:noProof/>
              </w:rPr>
              <w:t xml:space="preserve">    # Mount the drive</w:t>
            </w:r>
          </w:p>
          <w:p w:rsidR="0064154F" w:rsidRDefault="0064154F" w:rsidP="0064154F">
            <w:pPr>
              <w:rPr>
                <w:noProof/>
              </w:rPr>
            </w:pPr>
            <w:r>
              <w:rPr>
                <w:noProof/>
              </w:rPr>
              <w:t xml:space="preserve">    New-PSDrive -Name Z -PSProvider FileSystem -Root "\\nilavembusa.file.core.windows.net\nilavembufs" -Persist</w:t>
            </w:r>
          </w:p>
          <w:p w:rsidR="0064154F" w:rsidRDefault="0064154F" w:rsidP="0064154F">
            <w:pPr>
              <w:rPr>
                <w:noProof/>
              </w:rPr>
            </w:pPr>
            <w:r>
              <w:rPr>
                <w:noProof/>
              </w:rPr>
              <w:t>} else {</w:t>
            </w:r>
          </w:p>
          <w:p w:rsidR="0064154F" w:rsidRDefault="0064154F" w:rsidP="0064154F">
            <w:pPr>
              <w:rPr>
                <w:noProof/>
              </w:rPr>
            </w:pPr>
            <w:r>
              <w:rPr>
                <w:noProof/>
              </w:rPr>
              <w:t xml:space="preserve">    Write-Error -Message "Unable to reach the Azure storage account via port 445. Check to make sure your organization or ISP is not blocking port 445, or use Azure P2S VPN, Azure S2S VPN, or Express Route to tunnel SMB traffic over a different port."</w:t>
            </w:r>
          </w:p>
          <w:p w:rsidR="0064154F" w:rsidRDefault="0064154F" w:rsidP="0064154F">
            <w:pPr>
              <w:rPr>
                <w:noProof/>
              </w:rPr>
            </w:pPr>
            <w:r>
              <w:rPr>
                <w:noProof/>
              </w:rPr>
              <w:t>}</w:t>
            </w:r>
          </w:p>
        </w:tc>
      </w:tr>
      <w:tr w:rsidR="0064154F" w:rsidTr="0064154F">
        <w:tc>
          <w:tcPr>
            <w:tcW w:w="9242" w:type="dxa"/>
          </w:tcPr>
          <w:p w:rsidR="0064154F" w:rsidRDefault="0064154F" w:rsidP="0064154F">
            <w:pPr>
              <w:rPr>
                <w:noProof/>
              </w:rPr>
            </w:pPr>
            <w:r>
              <w:rPr>
                <w:noProof/>
              </w:rPr>
              <w:drawing>
                <wp:inline distT="0" distB="0" distL="0" distR="0">
                  <wp:extent cx="5730875" cy="1977390"/>
                  <wp:effectExtent l="19050" t="0" r="3175"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srcRect/>
                          <a:stretch>
                            <a:fillRect/>
                          </a:stretch>
                        </pic:blipFill>
                        <pic:spPr bwMode="auto">
                          <a:xfrm>
                            <a:off x="0" y="0"/>
                            <a:ext cx="5730875" cy="1977390"/>
                          </a:xfrm>
                          <a:prstGeom prst="rect">
                            <a:avLst/>
                          </a:prstGeom>
                          <a:noFill/>
                          <a:ln w="9525">
                            <a:noFill/>
                            <a:miter lim="800000"/>
                            <a:headEnd/>
                            <a:tailEnd/>
                          </a:ln>
                        </pic:spPr>
                      </pic:pic>
                    </a:graphicData>
                  </a:graphic>
                </wp:inline>
              </w:drawing>
            </w:r>
          </w:p>
        </w:tc>
      </w:tr>
      <w:tr w:rsidR="0064154F" w:rsidTr="0064154F">
        <w:tc>
          <w:tcPr>
            <w:tcW w:w="9242" w:type="dxa"/>
          </w:tcPr>
          <w:p w:rsidR="0064154F" w:rsidRDefault="00D14F77" w:rsidP="0064154F">
            <w:pPr>
              <w:rPr>
                <w:noProof/>
              </w:rPr>
            </w:pPr>
            <w:r>
              <w:rPr>
                <w:noProof/>
              </w:rPr>
              <w:lastRenderedPageBreak/>
              <w:drawing>
                <wp:inline distT="0" distB="0" distL="0" distR="0">
                  <wp:extent cx="2224420" cy="2728989"/>
                  <wp:effectExtent l="19050" t="0" r="443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srcRect/>
                          <a:stretch>
                            <a:fillRect/>
                          </a:stretch>
                        </pic:blipFill>
                        <pic:spPr bwMode="auto">
                          <a:xfrm>
                            <a:off x="0" y="0"/>
                            <a:ext cx="2224434" cy="2729007"/>
                          </a:xfrm>
                          <a:prstGeom prst="rect">
                            <a:avLst/>
                          </a:prstGeom>
                          <a:noFill/>
                          <a:ln w="9525">
                            <a:noFill/>
                            <a:miter lim="800000"/>
                            <a:headEnd/>
                            <a:tailEnd/>
                          </a:ln>
                        </pic:spPr>
                      </pic:pic>
                    </a:graphicData>
                  </a:graphic>
                </wp:inline>
              </w:drawing>
            </w:r>
          </w:p>
        </w:tc>
      </w:tr>
    </w:tbl>
    <w:p w:rsidR="0064154F" w:rsidRDefault="0064154F"/>
    <w:tbl>
      <w:tblPr>
        <w:tblStyle w:val="TableGrid"/>
        <w:tblW w:w="0" w:type="auto"/>
        <w:tblLook w:val="04A0"/>
      </w:tblPr>
      <w:tblGrid>
        <w:gridCol w:w="9242"/>
      </w:tblGrid>
      <w:tr w:rsidR="00950D43" w:rsidTr="00950D43">
        <w:tc>
          <w:tcPr>
            <w:tcW w:w="9242" w:type="dxa"/>
          </w:tcPr>
          <w:p w:rsidR="00950D43" w:rsidRDefault="00950D43" w:rsidP="00F7649C">
            <w:pPr>
              <w:pStyle w:val="Heading2"/>
              <w:outlineLvl w:val="1"/>
            </w:pPr>
            <w:bookmarkStart w:id="25" w:name="_Toc76988452"/>
            <w:r>
              <w:t>Creation of VMADMIN user id to manage all resources</w:t>
            </w:r>
            <w:bookmarkEnd w:id="25"/>
          </w:p>
        </w:tc>
      </w:tr>
      <w:tr w:rsidR="00950D43" w:rsidTr="00950D43">
        <w:tc>
          <w:tcPr>
            <w:tcW w:w="9242" w:type="dxa"/>
          </w:tcPr>
          <w:p w:rsidR="00950D43" w:rsidRDefault="00950D43">
            <w:r>
              <w:rPr>
                <w:noProof/>
              </w:rPr>
              <w:drawing>
                <wp:inline distT="0" distB="0" distL="0" distR="0">
                  <wp:extent cx="5720080" cy="25622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srcRect/>
                          <a:stretch>
                            <a:fillRect/>
                          </a:stretch>
                        </pic:blipFill>
                        <pic:spPr bwMode="auto">
                          <a:xfrm>
                            <a:off x="0" y="0"/>
                            <a:ext cx="5720080" cy="2562225"/>
                          </a:xfrm>
                          <a:prstGeom prst="rect">
                            <a:avLst/>
                          </a:prstGeom>
                          <a:noFill/>
                          <a:ln w="9525">
                            <a:noFill/>
                            <a:miter lim="800000"/>
                            <a:headEnd/>
                            <a:tailEnd/>
                          </a:ln>
                        </pic:spPr>
                      </pic:pic>
                    </a:graphicData>
                  </a:graphic>
                </wp:inline>
              </w:drawing>
            </w:r>
          </w:p>
        </w:tc>
      </w:tr>
      <w:tr w:rsidR="00C64132" w:rsidTr="00950D43">
        <w:tc>
          <w:tcPr>
            <w:tcW w:w="9242" w:type="dxa"/>
          </w:tcPr>
          <w:p w:rsidR="00C64132" w:rsidRDefault="00C64132">
            <w:pPr>
              <w:rPr>
                <w:noProof/>
              </w:rPr>
            </w:pPr>
          </w:p>
        </w:tc>
      </w:tr>
      <w:tr w:rsidR="00C64132" w:rsidTr="00950D43">
        <w:tc>
          <w:tcPr>
            <w:tcW w:w="9242" w:type="dxa"/>
          </w:tcPr>
          <w:p w:rsidR="00C64132" w:rsidRDefault="009B76A4">
            <w:pPr>
              <w:rPr>
                <w:noProof/>
              </w:rPr>
            </w:pPr>
            <w:r>
              <w:rPr>
                <w:noProof/>
              </w:rPr>
              <w:drawing>
                <wp:inline distT="0" distB="0" distL="0" distR="0">
                  <wp:extent cx="5720080" cy="2211705"/>
                  <wp:effectExtent l="19050" t="0" r="0" b="0"/>
                  <wp:docPr id="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srcRect/>
                          <a:stretch>
                            <a:fillRect/>
                          </a:stretch>
                        </pic:blipFill>
                        <pic:spPr bwMode="auto">
                          <a:xfrm>
                            <a:off x="0" y="0"/>
                            <a:ext cx="5720080" cy="2211705"/>
                          </a:xfrm>
                          <a:prstGeom prst="rect">
                            <a:avLst/>
                          </a:prstGeom>
                          <a:noFill/>
                          <a:ln w="9525">
                            <a:noFill/>
                            <a:miter lim="800000"/>
                            <a:headEnd/>
                            <a:tailEnd/>
                          </a:ln>
                        </pic:spPr>
                      </pic:pic>
                    </a:graphicData>
                  </a:graphic>
                </wp:inline>
              </w:drawing>
            </w:r>
          </w:p>
        </w:tc>
      </w:tr>
      <w:tr w:rsidR="009B76A4" w:rsidTr="00950D43">
        <w:tc>
          <w:tcPr>
            <w:tcW w:w="9242" w:type="dxa"/>
          </w:tcPr>
          <w:p w:rsidR="009B76A4" w:rsidRDefault="0058433E" w:rsidP="00F7649C">
            <w:pPr>
              <w:pStyle w:val="Heading2"/>
              <w:outlineLvl w:val="1"/>
              <w:rPr>
                <w:noProof/>
              </w:rPr>
            </w:pPr>
            <w:bookmarkStart w:id="26" w:name="_Toc76988453"/>
            <w:r w:rsidRPr="0058433E">
              <w:rPr>
                <w:noProof/>
              </w:rPr>
              <w:lastRenderedPageBreak/>
              <w:t>Create vmadmin user who can manage all VM in the subscription</w:t>
            </w:r>
            <w:bookmarkEnd w:id="26"/>
          </w:p>
        </w:tc>
      </w:tr>
      <w:tr w:rsidR="009B76A4" w:rsidTr="00950D43">
        <w:tc>
          <w:tcPr>
            <w:tcW w:w="9242" w:type="dxa"/>
          </w:tcPr>
          <w:p w:rsidR="009B76A4" w:rsidRDefault="0058433E">
            <w:pPr>
              <w:rPr>
                <w:noProof/>
              </w:rPr>
            </w:pPr>
            <w:r>
              <w:rPr>
                <w:noProof/>
              </w:rPr>
              <w:drawing>
                <wp:inline distT="0" distB="0" distL="0" distR="0">
                  <wp:extent cx="5720080" cy="2360295"/>
                  <wp:effectExtent l="19050" t="0" r="0"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srcRect/>
                          <a:stretch>
                            <a:fillRect/>
                          </a:stretch>
                        </pic:blipFill>
                        <pic:spPr bwMode="auto">
                          <a:xfrm>
                            <a:off x="0" y="0"/>
                            <a:ext cx="5720080" cy="2360295"/>
                          </a:xfrm>
                          <a:prstGeom prst="rect">
                            <a:avLst/>
                          </a:prstGeom>
                          <a:noFill/>
                          <a:ln w="9525">
                            <a:noFill/>
                            <a:miter lim="800000"/>
                            <a:headEnd/>
                            <a:tailEnd/>
                          </a:ln>
                        </pic:spPr>
                      </pic:pic>
                    </a:graphicData>
                  </a:graphic>
                </wp:inline>
              </w:drawing>
            </w:r>
          </w:p>
        </w:tc>
      </w:tr>
      <w:tr w:rsidR="0058433E" w:rsidTr="00950D43">
        <w:tc>
          <w:tcPr>
            <w:tcW w:w="9242" w:type="dxa"/>
          </w:tcPr>
          <w:p w:rsidR="0058433E" w:rsidRDefault="0058433E">
            <w:pPr>
              <w:rPr>
                <w:noProof/>
              </w:rPr>
            </w:pPr>
          </w:p>
        </w:tc>
      </w:tr>
    </w:tbl>
    <w:p w:rsidR="00950D43" w:rsidRDefault="00950D43"/>
    <w:tbl>
      <w:tblPr>
        <w:tblStyle w:val="TableGrid"/>
        <w:tblW w:w="0" w:type="auto"/>
        <w:tblLook w:val="04A0"/>
      </w:tblPr>
      <w:tblGrid>
        <w:gridCol w:w="9242"/>
      </w:tblGrid>
      <w:tr w:rsidR="00AF0EFE" w:rsidTr="00AF0EFE">
        <w:tc>
          <w:tcPr>
            <w:tcW w:w="9242" w:type="dxa"/>
          </w:tcPr>
          <w:p w:rsidR="00AF0EFE" w:rsidRDefault="00AF0EFE" w:rsidP="00F7649C">
            <w:pPr>
              <w:pStyle w:val="Heading2"/>
              <w:outlineLvl w:val="1"/>
            </w:pPr>
            <w:bookmarkStart w:id="27" w:name="_Toc76988454"/>
            <w:r w:rsidRPr="00AF0EFE">
              <w:t>Create Backup_admin user who can manage backup only in EUS servers in EURG</w:t>
            </w:r>
            <w:bookmarkEnd w:id="27"/>
          </w:p>
        </w:tc>
      </w:tr>
      <w:tr w:rsidR="00AF0EFE" w:rsidTr="00AF0EFE">
        <w:tc>
          <w:tcPr>
            <w:tcW w:w="9242" w:type="dxa"/>
          </w:tcPr>
          <w:p w:rsidR="00AF0EFE" w:rsidRDefault="009B3CA6">
            <w:r>
              <w:rPr>
                <w:noProof/>
              </w:rPr>
              <w:drawing>
                <wp:inline distT="0" distB="0" distL="0" distR="0">
                  <wp:extent cx="5720080" cy="2487930"/>
                  <wp:effectExtent l="19050" t="0" r="0" b="0"/>
                  <wp:docPr id="1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7"/>
                          <a:srcRect/>
                          <a:stretch>
                            <a:fillRect/>
                          </a:stretch>
                        </pic:blipFill>
                        <pic:spPr bwMode="auto">
                          <a:xfrm>
                            <a:off x="0" y="0"/>
                            <a:ext cx="5720080" cy="2487930"/>
                          </a:xfrm>
                          <a:prstGeom prst="rect">
                            <a:avLst/>
                          </a:prstGeom>
                          <a:noFill/>
                          <a:ln w="9525">
                            <a:noFill/>
                            <a:miter lim="800000"/>
                            <a:headEnd/>
                            <a:tailEnd/>
                          </a:ln>
                        </pic:spPr>
                      </pic:pic>
                    </a:graphicData>
                  </a:graphic>
                </wp:inline>
              </w:drawing>
            </w:r>
          </w:p>
        </w:tc>
      </w:tr>
      <w:tr w:rsidR="009B3CA6" w:rsidTr="00AF0EFE">
        <w:tc>
          <w:tcPr>
            <w:tcW w:w="9242" w:type="dxa"/>
          </w:tcPr>
          <w:p w:rsidR="009B3CA6" w:rsidRDefault="009B3CA6">
            <w:pPr>
              <w:rPr>
                <w:noProof/>
              </w:rPr>
            </w:pPr>
          </w:p>
        </w:tc>
      </w:tr>
      <w:tr w:rsidR="009B3CA6" w:rsidTr="00AF0EFE">
        <w:tc>
          <w:tcPr>
            <w:tcW w:w="9242" w:type="dxa"/>
          </w:tcPr>
          <w:p w:rsidR="009B3CA6" w:rsidRDefault="008867A9">
            <w:pPr>
              <w:rPr>
                <w:noProof/>
              </w:rPr>
            </w:pPr>
            <w:r>
              <w:rPr>
                <w:noProof/>
              </w:rPr>
              <w:drawing>
                <wp:inline distT="0" distB="0" distL="0" distR="0">
                  <wp:extent cx="5730875" cy="2084070"/>
                  <wp:effectExtent l="19050" t="0" r="3175" b="0"/>
                  <wp:docPr id="1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8"/>
                          <a:srcRect/>
                          <a:stretch>
                            <a:fillRect/>
                          </a:stretch>
                        </pic:blipFill>
                        <pic:spPr bwMode="auto">
                          <a:xfrm>
                            <a:off x="0" y="0"/>
                            <a:ext cx="5730875" cy="2084070"/>
                          </a:xfrm>
                          <a:prstGeom prst="rect">
                            <a:avLst/>
                          </a:prstGeom>
                          <a:noFill/>
                          <a:ln w="9525">
                            <a:noFill/>
                            <a:miter lim="800000"/>
                            <a:headEnd/>
                            <a:tailEnd/>
                          </a:ln>
                        </pic:spPr>
                      </pic:pic>
                    </a:graphicData>
                  </a:graphic>
                </wp:inline>
              </w:drawing>
            </w:r>
          </w:p>
        </w:tc>
      </w:tr>
      <w:tr w:rsidR="00DC7171" w:rsidTr="00AF0EFE">
        <w:tc>
          <w:tcPr>
            <w:tcW w:w="9242" w:type="dxa"/>
          </w:tcPr>
          <w:p w:rsidR="00DC7171" w:rsidRDefault="00DC7171">
            <w:pPr>
              <w:rPr>
                <w:noProof/>
              </w:rPr>
            </w:pPr>
          </w:p>
        </w:tc>
      </w:tr>
      <w:tr w:rsidR="00DC7171" w:rsidTr="00AF0EFE">
        <w:tc>
          <w:tcPr>
            <w:tcW w:w="9242" w:type="dxa"/>
          </w:tcPr>
          <w:p w:rsidR="00DC7171" w:rsidRDefault="00E54CF3">
            <w:pPr>
              <w:rPr>
                <w:noProof/>
              </w:rPr>
            </w:pPr>
            <w:r>
              <w:rPr>
                <w:noProof/>
              </w:rPr>
              <w:lastRenderedPageBreak/>
              <w:drawing>
                <wp:inline distT="0" distB="0" distL="0" distR="0">
                  <wp:extent cx="5730875" cy="2019935"/>
                  <wp:effectExtent l="19050" t="0" r="3175" b="0"/>
                  <wp:docPr id="1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srcRect/>
                          <a:stretch>
                            <a:fillRect/>
                          </a:stretch>
                        </pic:blipFill>
                        <pic:spPr bwMode="auto">
                          <a:xfrm>
                            <a:off x="0" y="0"/>
                            <a:ext cx="5730875" cy="2019935"/>
                          </a:xfrm>
                          <a:prstGeom prst="rect">
                            <a:avLst/>
                          </a:prstGeom>
                          <a:noFill/>
                          <a:ln w="9525">
                            <a:noFill/>
                            <a:miter lim="800000"/>
                            <a:headEnd/>
                            <a:tailEnd/>
                          </a:ln>
                        </pic:spPr>
                      </pic:pic>
                    </a:graphicData>
                  </a:graphic>
                </wp:inline>
              </w:drawing>
            </w:r>
          </w:p>
        </w:tc>
      </w:tr>
      <w:tr w:rsidR="008867A9" w:rsidTr="00AF0EFE">
        <w:tc>
          <w:tcPr>
            <w:tcW w:w="9242" w:type="dxa"/>
          </w:tcPr>
          <w:p w:rsidR="008867A9" w:rsidRDefault="002B195F" w:rsidP="00463957">
            <w:pPr>
              <w:pStyle w:val="Heading2"/>
              <w:outlineLvl w:val="1"/>
              <w:rPr>
                <w:noProof/>
              </w:rPr>
            </w:pPr>
            <w:bookmarkStart w:id="28" w:name="_Toc76988455"/>
            <w:r>
              <w:rPr>
                <w:noProof/>
              </w:rPr>
              <w:t>Backup Admin has access to backup Vault</w:t>
            </w:r>
            <w:bookmarkEnd w:id="28"/>
            <w:r>
              <w:rPr>
                <w:noProof/>
              </w:rPr>
              <w:t xml:space="preserve"> </w:t>
            </w:r>
          </w:p>
        </w:tc>
      </w:tr>
      <w:tr w:rsidR="008867A9" w:rsidTr="00AF0EFE">
        <w:tc>
          <w:tcPr>
            <w:tcW w:w="9242" w:type="dxa"/>
          </w:tcPr>
          <w:p w:rsidR="008867A9" w:rsidRDefault="002B195F">
            <w:pPr>
              <w:rPr>
                <w:noProof/>
              </w:rPr>
            </w:pPr>
            <w:r w:rsidRPr="002B195F">
              <w:rPr>
                <w:noProof/>
              </w:rPr>
              <w:drawing>
                <wp:inline distT="0" distB="0" distL="0" distR="0">
                  <wp:extent cx="5943600" cy="2515870"/>
                  <wp:effectExtent l="19050" t="0" r="0" b="0"/>
                  <wp:docPr id="32" name="Picture 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60"/>
                          <a:srcRect/>
                          <a:stretch>
                            <a:fillRect/>
                          </a:stretch>
                        </pic:blipFill>
                        <pic:spPr bwMode="auto">
                          <a:xfrm>
                            <a:off x="0" y="0"/>
                            <a:ext cx="5943600" cy="2515870"/>
                          </a:xfrm>
                          <a:prstGeom prst="rect">
                            <a:avLst/>
                          </a:prstGeom>
                          <a:noFill/>
                          <a:ln w="1">
                            <a:noFill/>
                            <a:miter lim="800000"/>
                            <a:headEnd/>
                            <a:tailEnd type="none" w="med" len="med"/>
                          </a:ln>
                          <a:effectLst/>
                        </pic:spPr>
                      </pic:pic>
                    </a:graphicData>
                  </a:graphic>
                </wp:inline>
              </w:drawing>
            </w:r>
          </w:p>
        </w:tc>
      </w:tr>
    </w:tbl>
    <w:p w:rsidR="00AF0EFE" w:rsidRDefault="00AF0EFE"/>
    <w:p w:rsidR="00394945" w:rsidRDefault="00394945" w:rsidP="0001313E">
      <w:pPr>
        <w:pStyle w:val="Heading1"/>
      </w:pPr>
      <w:bookmarkStart w:id="29" w:name="_Toc76988456"/>
      <w:r>
        <w:t>Requirement Traceability Matrix along with Test Results</w:t>
      </w:r>
      <w:bookmarkEnd w:id="29"/>
    </w:p>
    <w:p w:rsidR="00C47BF8" w:rsidRDefault="00C47BF8">
      <w:r>
        <w:t>Pls refer excel file “</w:t>
      </w:r>
      <w:r w:rsidRPr="00C47BF8">
        <w:t>Nilavembu-Requirement Tracebility Matrix</w:t>
      </w:r>
      <w:r>
        <w:t>.xls”</w:t>
      </w:r>
    </w:p>
    <w:tbl>
      <w:tblPr>
        <w:tblW w:w="5000" w:type="pct"/>
        <w:tblLook w:val="04A0"/>
      </w:tblPr>
      <w:tblGrid>
        <w:gridCol w:w="513"/>
        <w:gridCol w:w="496"/>
        <w:gridCol w:w="1008"/>
        <w:gridCol w:w="5562"/>
        <w:gridCol w:w="1663"/>
      </w:tblGrid>
      <w:tr w:rsidR="00394945" w:rsidRPr="00394945" w:rsidTr="00394945">
        <w:trPr>
          <w:trHeight w:val="300"/>
        </w:trPr>
        <w:tc>
          <w:tcPr>
            <w:tcW w:w="212" w:type="pct"/>
            <w:tcBorders>
              <w:top w:val="single" w:sz="4" w:space="0" w:color="auto"/>
              <w:left w:val="single" w:sz="4" w:space="0" w:color="auto"/>
              <w:bottom w:val="single" w:sz="4" w:space="0" w:color="auto"/>
              <w:right w:val="single" w:sz="4" w:space="0" w:color="auto"/>
            </w:tcBorders>
            <w:shd w:val="clear" w:color="000000" w:fill="953735"/>
            <w:noWrap/>
            <w:vAlign w:val="bottom"/>
            <w:hideMark/>
          </w:tcPr>
          <w:p w:rsidR="00394945" w:rsidRPr="00394945" w:rsidRDefault="00394945" w:rsidP="00394945">
            <w:pPr>
              <w:spacing w:after="0" w:line="240" w:lineRule="auto"/>
              <w:rPr>
                <w:rFonts w:ascii="Calibri" w:eastAsia="Times New Roman" w:hAnsi="Calibri" w:cs="Calibri"/>
                <w:color w:val="FFFFFF"/>
                <w:sz w:val="18"/>
                <w:szCs w:val="18"/>
              </w:rPr>
            </w:pPr>
            <w:bookmarkStart w:id="30" w:name="RANGE!A1"/>
            <w:r w:rsidRPr="00394945">
              <w:rPr>
                <w:rFonts w:ascii="Calibri" w:eastAsia="Times New Roman" w:hAnsi="Calibri" w:cs="Calibri"/>
                <w:color w:val="FFFFFF"/>
                <w:sz w:val="18"/>
                <w:szCs w:val="18"/>
              </w:rPr>
              <w:t>Sr.No.</w:t>
            </w:r>
            <w:bookmarkEnd w:id="30"/>
          </w:p>
        </w:tc>
        <w:tc>
          <w:tcPr>
            <w:tcW w:w="199" w:type="pct"/>
            <w:tcBorders>
              <w:top w:val="single" w:sz="4" w:space="0" w:color="auto"/>
              <w:left w:val="nil"/>
              <w:bottom w:val="single" w:sz="4" w:space="0" w:color="auto"/>
              <w:right w:val="single" w:sz="4" w:space="0" w:color="auto"/>
            </w:tcBorders>
            <w:shd w:val="clear" w:color="000000" w:fill="953735"/>
            <w:noWrap/>
            <w:vAlign w:val="bottom"/>
            <w:hideMark/>
          </w:tcPr>
          <w:p w:rsidR="00394945" w:rsidRPr="00394945" w:rsidRDefault="00394945" w:rsidP="00394945">
            <w:pPr>
              <w:spacing w:after="0" w:line="240" w:lineRule="auto"/>
              <w:rPr>
                <w:rFonts w:ascii="Calibri" w:eastAsia="Times New Roman" w:hAnsi="Calibri" w:cs="Calibri"/>
                <w:color w:val="FFFFFF"/>
                <w:sz w:val="18"/>
                <w:szCs w:val="18"/>
              </w:rPr>
            </w:pPr>
            <w:r w:rsidRPr="00394945">
              <w:rPr>
                <w:rFonts w:ascii="Calibri" w:eastAsia="Times New Roman" w:hAnsi="Calibri" w:cs="Calibri"/>
                <w:color w:val="FFFFFF"/>
                <w:sz w:val="18"/>
                <w:szCs w:val="18"/>
              </w:rPr>
              <w:t>ReqId</w:t>
            </w:r>
          </w:p>
        </w:tc>
        <w:tc>
          <w:tcPr>
            <w:tcW w:w="443" w:type="pct"/>
            <w:tcBorders>
              <w:top w:val="single" w:sz="4" w:space="0" w:color="auto"/>
              <w:left w:val="nil"/>
              <w:bottom w:val="single" w:sz="4" w:space="0" w:color="auto"/>
              <w:right w:val="single" w:sz="4" w:space="0" w:color="auto"/>
            </w:tcBorders>
            <w:shd w:val="clear" w:color="000000" w:fill="953735"/>
            <w:noWrap/>
            <w:vAlign w:val="bottom"/>
            <w:hideMark/>
          </w:tcPr>
          <w:p w:rsidR="00394945" w:rsidRPr="00394945" w:rsidRDefault="00394945" w:rsidP="00394945">
            <w:pPr>
              <w:spacing w:after="0" w:line="240" w:lineRule="auto"/>
              <w:rPr>
                <w:rFonts w:ascii="Calibri" w:eastAsia="Times New Roman" w:hAnsi="Calibri" w:cs="Calibri"/>
                <w:color w:val="FFFFFF"/>
                <w:sz w:val="18"/>
                <w:szCs w:val="18"/>
              </w:rPr>
            </w:pPr>
            <w:r w:rsidRPr="00394945">
              <w:rPr>
                <w:rFonts w:ascii="Calibri" w:eastAsia="Times New Roman" w:hAnsi="Calibri" w:cs="Calibri"/>
                <w:color w:val="FFFFFF"/>
                <w:sz w:val="18"/>
                <w:szCs w:val="18"/>
              </w:rPr>
              <w:t>SubSection</w:t>
            </w:r>
          </w:p>
        </w:tc>
        <w:tc>
          <w:tcPr>
            <w:tcW w:w="3315" w:type="pct"/>
            <w:tcBorders>
              <w:top w:val="single" w:sz="4" w:space="0" w:color="auto"/>
              <w:left w:val="nil"/>
              <w:bottom w:val="single" w:sz="4" w:space="0" w:color="auto"/>
              <w:right w:val="single" w:sz="4" w:space="0" w:color="auto"/>
            </w:tcBorders>
            <w:shd w:val="clear" w:color="000000" w:fill="953735"/>
            <w:noWrap/>
            <w:vAlign w:val="bottom"/>
            <w:hideMark/>
          </w:tcPr>
          <w:p w:rsidR="00394945" w:rsidRPr="00394945" w:rsidRDefault="00394945" w:rsidP="00394945">
            <w:pPr>
              <w:spacing w:after="0" w:line="240" w:lineRule="auto"/>
              <w:rPr>
                <w:rFonts w:ascii="Calibri" w:eastAsia="Times New Roman" w:hAnsi="Calibri" w:cs="Calibri"/>
                <w:color w:val="FFFFFF"/>
                <w:sz w:val="18"/>
                <w:szCs w:val="18"/>
              </w:rPr>
            </w:pPr>
            <w:r w:rsidRPr="00394945">
              <w:rPr>
                <w:rFonts w:ascii="Calibri" w:eastAsia="Times New Roman" w:hAnsi="Calibri" w:cs="Calibri"/>
                <w:color w:val="FFFFFF"/>
                <w:sz w:val="18"/>
                <w:szCs w:val="18"/>
              </w:rPr>
              <w:t>Requirement Description</w:t>
            </w:r>
          </w:p>
        </w:tc>
        <w:tc>
          <w:tcPr>
            <w:tcW w:w="830" w:type="pct"/>
            <w:tcBorders>
              <w:top w:val="single" w:sz="4" w:space="0" w:color="auto"/>
              <w:left w:val="nil"/>
              <w:bottom w:val="single" w:sz="4" w:space="0" w:color="auto"/>
              <w:right w:val="single" w:sz="4" w:space="0" w:color="auto"/>
            </w:tcBorders>
            <w:shd w:val="clear" w:color="000000" w:fill="953735"/>
            <w:noWrap/>
            <w:vAlign w:val="bottom"/>
            <w:hideMark/>
          </w:tcPr>
          <w:p w:rsidR="00394945" w:rsidRPr="00394945" w:rsidRDefault="00394945" w:rsidP="00394945">
            <w:pPr>
              <w:spacing w:after="0" w:line="240" w:lineRule="auto"/>
              <w:rPr>
                <w:rFonts w:ascii="Calibri" w:eastAsia="Times New Roman" w:hAnsi="Calibri" w:cs="Calibri"/>
                <w:color w:val="FFFFFF"/>
                <w:sz w:val="18"/>
                <w:szCs w:val="18"/>
              </w:rPr>
            </w:pPr>
            <w:r w:rsidRPr="00394945">
              <w:rPr>
                <w:rFonts w:ascii="Calibri" w:eastAsia="Times New Roman" w:hAnsi="Calibri" w:cs="Calibri"/>
                <w:color w:val="FFFFFF"/>
                <w:sz w:val="18"/>
                <w:szCs w:val="18"/>
              </w:rPr>
              <w:t>Technical Specification</w:t>
            </w:r>
          </w:p>
        </w:tc>
      </w:tr>
      <w:tr w:rsidR="00394945" w:rsidRPr="00394945" w:rsidTr="00394945">
        <w:trPr>
          <w:trHeight w:val="300"/>
        </w:trPr>
        <w:tc>
          <w:tcPr>
            <w:tcW w:w="212" w:type="pct"/>
            <w:tcBorders>
              <w:top w:val="nil"/>
              <w:left w:val="single" w:sz="4" w:space="0" w:color="auto"/>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jc w:val="right"/>
              <w:rPr>
                <w:rFonts w:ascii="Calibri" w:eastAsia="Times New Roman" w:hAnsi="Calibri" w:cs="Calibri"/>
                <w:color w:val="000000"/>
                <w:sz w:val="18"/>
                <w:szCs w:val="18"/>
              </w:rPr>
            </w:pPr>
            <w:r w:rsidRPr="00394945">
              <w:rPr>
                <w:rFonts w:ascii="Calibri" w:eastAsia="Times New Roman" w:hAnsi="Calibri" w:cs="Calibri"/>
                <w:color w:val="000000"/>
                <w:sz w:val="18"/>
                <w:szCs w:val="18"/>
              </w:rPr>
              <w:t>1</w:t>
            </w:r>
          </w:p>
        </w:tc>
        <w:tc>
          <w:tcPr>
            <w:tcW w:w="199" w:type="pct"/>
            <w:tcBorders>
              <w:top w:val="nil"/>
              <w:left w:val="nil"/>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rPr>
                <w:rFonts w:ascii="Calibri" w:eastAsia="Times New Roman" w:hAnsi="Calibri" w:cs="Calibri"/>
                <w:color w:val="000000"/>
                <w:sz w:val="18"/>
                <w:szCs w:val="18"/>
              </w:rPr>
            </w:pPr>
            <w:r w:rsidRPr="00394945">
              <w:rPr>
                <w:rFonts w:ascii="Calibri" w:eastAsia="Times New Roman" w:hAnsi="Calibri" w:cs="Calibri"/>
                <w:color w:val="000000"/>
                <w:sz w:val="18"/>
                <w:szCs w:val="18"/>
              </w:rPr>
              <w:t>R001</w:t>
            </w:r>
          </w:p>
        </w:tc>
        <w:tc>
          <w:tcPr>
            <w:tcW w:w="443" w:type="pct"/>
            <w:tcBorders>
              <w:top w:val="nil"/>
              <w:left w:val="nil"/>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rPr>
                <w:rFonts w:ascii="Calibri" w:eastAsia="Times New Roman" w:hAnsi="Calibri" w:cs="Calibri"/>
                <w:color w:val="000000"/>
                <w:sz w:val="18"/>
                <w:szCs w:val="18"/>
              </w:rPr>
            </w:pPr>
            <w:r w:rsidRPr="00394945">
              <w:rPr>
                <w:rFonts w:ascii="Calibri" w:eastAsia="Times New Roman" w:hAnsi="Calibri" w:cs="Calibri"/>
                <w:strike/>
                <w:color w:val="000000"/>
                <w:sz w:val="18"/>
                <w:szCs w:val="18"/>
              </w:rPr>
              <w:t>SEA</w:t>
            </w:r>
            <w:r w:rsidRPr="00394945">
              <w:rPr>
                <w:rFonts w:ascii="Calibri" w:eastAsia="Times New Roman" w:hAnsi="Calibri" w:cs="Calibri"/>
                <w:color w:val="000000"/>
                <w:sz w:val="18"/>
                <w:szCs w:val="18"/>
              </w:rPr>
              <w:t xml:space="preserve"> (Central US)</w:t>
            </w:r>
          </w:p>
        </w:tc>
        <w:tc>
          <w:tcPr>
            <w:tcW w:w="3315" w:type="pct"/>
            <w:tcBorders>
              <w:top w:val="nil"/>
              <w:left w:val="nil"/>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rPr>
                <w:rFonts w:ascii="Calibri" w:eastAsia="Times New Roman" w:hAnsi="Calibri" w:cs="Calibri"/>
                <w:color w:val="000000"/>
                <w:sz w:val="18"/>
                <w:szCs w:val="18"/>
              </w:rPr>
            </w:pPr>
            <w:r w:rsidRPr="00394945">
              <w:rPr>
                <w:rFonts w:ascii="Calibri" w:eastAsia="Times New Roman" w:hAnsi="Calibri" w:cs="Calibri"/>
                <w:color w:val="000000"/>
                <w:sz w:val="18"/>
                <w:szCs w:val="18"/>
              </w:rPr>
              <w:t>SEA-2 web servers with 99.95% high availability</w:t>
            </w:r>
          </w:p>
        </w:tc>
        <w:tc>
          <w:tcPr>
            <w:tcW w:w="830" w:type="pct"/>
            <w:tcBorders>
              <w:top w:val="nil"/>
              <w:left w:val="nil"/>
              <w:bottom w:val="single" w:sz="4" w:space="0" w:color="auto"/>
              <w:right w:val="single" w:sz="4" w:space="0" w:color="auto"/>
            </w:tcBorders>
            <w:shd w:val="clear" w:color="000000" w:fill="FFFFFF"/>
            <w:noWrap/>
            <w:vAlign w:val="bottom"/>
            <w:hideMark/>
          </w:tcPr>
          <w:p w:rsidR="00394945" w:rsidRPr="00394945" w:rsidRDefault="00317E6D" w:rsidP="00394945">
            <w:pPr>
              <w:spacing w:after="0" w:line="240" w:lineRule="auto"/>
              <w:rPr>
                <w:rFonts w:ascii="Calibri" w:eastAsia="Times New Roman" w:hAnsi="Calibri" w:cs="Calibri"/>
                <w:color w:val="0000FF"/>
                <w:sz w:val="18"/>
                <w:szCs w:val="18"/>
                <w:u w:val="single"/>
              </w:rPr>
            </w:pPr>
            <w:hyperlink r:id="rId61" w:anchor="'Two Web Server Details'!A1" w:history="1">
              <w:r w:rsidR="00394945" w:rsidRPr="00394945">
                <w:rPr>
                  <w:rFonts w:ascii="Calibri" w:eastAsia="Times New Roman" w:hAnsi="Calibri" w:cs="Calibri"/>
                  <w:color w:val="0000FF"/>
                  <w:sz w:val="18"/>
                  <w:u w:val="single"/>
                </w:rPr>
                <w:t>Two Web Server Details</w:t>
              </w:r>
            </w:hyperlink>
          </w:p>
        </w:tc>
      </w:tr>
      <w:tr w:rsidR="00394945" w:rsidRPr="00394945" w:rsidTr="00394945">
        <w:trPr>
          <w:trHeight w:val="300"/>
        </w:trPr>
        <w:tc>
          <w:tcPr>
            <w:tcW w:w="212" w:type="pct"/>
            <w:tcBorders>
              <w:top w:val="nil"/>
              <w:left w:val="single" w:sz="4" w:space="0" w:color="auto"/>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jc w:val="right"/>
              <w:rPr>
                <w:rFonts w:ascii="Calibri" w:eastAsia="Times New Roman" w:hAnsi="Calibri" w:cs="Calibri"/>
                <w:color w:val="000000"/>
                <w:sz w:val="18"/>
                <w:szCs w:val="18"/>
              </w:rPr>
            </w:pPr>
            <w:r w:rsidRPr="00394945">
              <w:rPr>
                <w:rFonts w:ascii="Calibri" w:eastAsia="Times New Roman" w:hAnsi="Calibri" w:cs="Calibri"/>
                <w:color w:val="000000"/>
                <w:sz w:val="18"/>
                <w:szCs w:val="18"/>
              </w:rPr>
              <w:t>2</w:t>
            </w:r>
          </w:p>
        </w:tc>
        <w:tc>
          <w:tcPr>
            <w:tcW w:w="199" w:type="pct"/>
            <w:tcBorders>
              <w:top w:val="nil"/>
              <w:left w:val="nil"/>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rPr>
                <w:rFonts w:ascii="Calibri" w:eastAsia="Times New Roman" w:hAnsi="Calibri" w:cs="Calibri"/>
                <w:color w:val="000000"/>
                <w:sz w:val="18"/>
                <w:szCs w:val="18"/>
              </w:rPr>
            </w:pPr>
            <w:r w:rsidRPr="00394945">
              <w:rPr>
                <w:rFonts w:ascii="Calibri" w:eastAsia="Times New Roman" w:hAnsi="Calibri" w:cs="Calibri"/>
                <w:color w:val="000000"/>
                <w:sz w:val="18"/>
                <w:szCs w:val="18"/>
              </w:rPr>
              <w:t>R002</w:t>
            </w:r>
          </w:p>
        </w:tc>
        <w:tc>
          <w:tcPr>
            <w:tcW w:w="443" w:type="pct"/>
            <w:tcBorders>
              <w:top w:val="nil"/>
              <w:left w:val="nil"/>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rPr>
                <w:rFonts w:ascii="Calibri" w:eastAsia="Times New Roman" w:hAnsi="Calibri" w:cs="Calibri"/>
                <w:color w:val="000000"/>
                <w:sz w:val="18"/>
                <w:szCs w:val="18"/>
              </w:rPr>
            </w:pPr>
            <w:r w:rsidRPr="00394945">
              <w:rPr>
                <w:rFonts w:ascii="Calibri" w:eastAsia="Times New Roman" w:hAnsi="Calibri" w:cs="Calibri"/>
                <w:strike/>
                <w:color w:val="000000"/>
                <w:sz w:val="18"/>
                <w:szCs w:val="18"/>
              </w:rPr>
              <w:t>SEA</w:t>
            </w:r>
            <w:r w:rsidRPr="00394945">
              <w:rPr>
                <w:rFonts w:ascii="Calibri" w:eastAsia="Times New Roman" w:hAnsi="Calibri" w:cs="Calibri"/>
                <w:color w:val="000000"/>
                <w:sz w:val="18"/>
                <w:szCs w:val="18"/>
              </w:rPr>
              <w:t xml:space="preserve"> (Central US)</w:t>
            </w:r>
          </w:p>
        </w:tc>
        <w:tc>
          <w:tcPr>
            <w:tcW w:w="3315" w:type="pct"/>
            <w:tcBorders>
              <w:top w:val="nil"/>
              <w:left w:val="nil"/>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rPr>
                <w:rFonts w:ascii="Calibri" w:eastAsia="Times New Roman" w:hAnsi="Calibri" w:cs="Calibri"/>
                <w:color w:val="000000"/>
                <w:sz w:val="18"/>
                <w:szCs w:val="18"/>
              </w:rPr>
            </w:pPr>
            <w:r w:rsidRPr="00394945">
              <w:rPr>
                <w:rFonts w:ascii="Calibri" w:eastAsia="Times New Roman" w:hAnsi="Calibri" w:cs="Calibri"/>
                <w:color w:val="000000"/>
                <w:sz w:val="18"/>
                <w:szCs w:val="18"/>
              </w:rPr>
              <w:t>SEA-These web services has to be utilised with proper balance with client affinity with Public IP</w:t>
            </w:r>
          </w:p>
        </w:tc>
        <w:tc>
          <w:tcPr>
            <w:tcW w:w="830" w:type="pct"/>
            <w:tcBorders>
              <w:top w:val="nil"/>
              <w:left w:val="nil"/>
              <w:bottom w:val="single" w:sz="4" w:space="0" w:color="auto"/>
              <w:right w:val="single" w:sz="4" w:space="0" w:color="auto"/>
            </w:tcBorders>
            <w:shd w:val="clear" w:color="000000" w:fill="FFFFFF"/>
            <w:noWrap/>
            <w:vAlign w:val="bottom"/>
            <w:hideMark/>
          </w:tcPr>
          <w:p w:rsidR="00394945" w:rsidRPr="00394945" w:rsidRDefault="00317E6D" w:rsidP="00394945">
            <w:pPr>
              <w:spacing w:after="0" w:line="240" w:lineRule="auto"/>
              <w:rPr>
                <w:rFonts w:ascii="Calibri" w:eastAsia="Times New Roman" w:hAnsi="Calibri" w:cs="Calibri"/>
                <w:color w:val="0000FF"/>
                <w:sz w:val="18"/>
                <w:szCs w:val="18"/>
                <w:u w:val="single"/>
              </w:rPr>
            </w:pPr>
            <w:hyperlink r:id="rId62" w:anchor="'Mapping to LB'!A1" w:history="1">
              <w:r w:rsidR="00394945" w:rsidRPr="00394945">
                <w:rPr>
                  <w:rFonts w:ascii="Calibri" w:eastAsia="Times New Roman" w:hAnsi="Calibri" w:cs="Calibri"/>
                  <w:color w:val="0000FF"/>
                  <w:sz w:val="18"/>
                  <w:u w:val="single"/>
                </w:rPr>
                <w:t>Mapping to LB</w:t>
              </w:r>
            </w:hyperlink>
          </w:p>
        </w:tc>
      </w:tr>
      <w:tr w:rsidR="00394945" w:rsidRPr="00394945" w:rsidTr="00394945">
        <w:trPr>
          <w:trHeight w:val="300"/>
        </w:trPr>
        <w:tc>
          <w:tcPr>
            <w:tcW w:w="212" w:type="pct"/>
            <w:tcBorders>
              <w:top w:val="nil"/>
              <w:left w:val="single" w:sz="4" w:space="0" w:color="auto"/>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jc w:val="right"/>
              <w:rPr>
                <w:rFonts w:ascii="Calibri" w:eastAsia="Times New Roman" w:hAnsi="Calibri" w:cs="Calibri"/>
                <w:color w:val="000000"/>
                <w:sz w:val="18"/>
                <w:szCs w:val="18"/>
              </w:rPr>
            </w:pPr>
            <w:r w:rsidRPr="00394945">
              <w:rPr>
                <w:rFonts w:ascii="Calibri" w:eastAsia="Times New Roman" w:hAnsi="Calibri" w:cs="Calibri"/>
                <w:color w:val="000000"/>
                <w:sz w:val="18"/>
                <w:szCs w:val="18"/>
              </w:rPr>
              <w:t>3</w:t>
            </w:r>
          </w:p>
        </w:tc>
        <w:tc>
          <w:tcPr>
            <w:tcW w:w="199" w:type="pct"/>
            <w:tcBorders>
              <w:top w:val="nil"/>
              <w:left w:val="nil"/>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rPr>
                <w:rFonts w:ascii="Calibri" w:eastAsia="Times New Roman" w:hAnsi="Calibri" w:cs="Calibri"/>
                <w:color w:val="000000"/>
                <w:sz w:val="18"/>
                <w:szCs w:val="18"/>
              </w:rPr>
            </w:pPr>
            <w:r w:rsidRPr="00394945">
              <w:rPr>
                <w:rFonts w:ascii="Calibri" w:eastAsia="Times New Roman" w:hAnsi="Calibri" w:cs="Calibri"/>
                <w:color w:val="000000"/>
                <w:sz w:val="18"/>
                <w:szCs w:val="18"/>
              </w:rPr>
              <w:t>R003</w:t>
            </w:r>
          </w:p>
        </w:tc>
        <w:tc>
          <w:tcPr>
            <w:tcW w:w="443" w:type="pct"/>
            <w:tcBorders>
              <w:top w:val="nil"/>
              <w:left w:val="nil"/>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rPr>
                <w:rFonts w:ascii="Calibri" w:eastAsia="Times New Roman" w:hAnsi="Calibri" w:cs="Calibri"/>
                <w:color w:val="000000"/>
                <w:sz w:val="18"/>
                <w:szCs w:val="18"/>
              </w:rPr>
            </w:pPr>
            <w:r w:rsidRPr="00394945">
              <w:rPr>
                <w:rFonts w:ascii="Calibri" w:eastAsia="Times New Roman" w:hAnsi="Calibri" w:cs="Calibri"/>
                <w:strike/>
                <w:color w:val="000000"/>
                <w:sz w:val="18"/>
                <w:szCs w:val="18"/>
              </w:rPr>
              <w:t>SEA</w:t>
            </w:r>
            <w:r w:rsidRPr="00394945">
              <w:rPr>
                <w:rFonts w:ascii="Calibri" w:eastAsia="Times New Roman" w:hAnsi="Calibri" w:cs="Calibri"/>
                <w:color w:val="000000"/>
                <w:sz w:val="18"/>
                <w:szCs w:val="18"/>
              </w:rPr>
              <w:t xml:space="preserve"> (Central US)</w:t>
            </w:r>
          </w:p>
        </w:tc>
        <w:tc>
          <w:tcPr>
            <w:tcW w:w="3315" w:type="pct"/>
            <w:tcBorders>
              <w:top w:val="nil"/>
              <w:left w:val="nil"/>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rPr>
                <w:rFonts w:ascii="Calibri" w:eastAsia="Times New Roman" w:hAnsi="Calibri" w:cs="Calibri"/>
                <w:color w:val="000000"/>
                <w:sz w:val="18"/>
                <w:szCs w:val="18"/>
              </w:rPr>
            </w:pPr>
            <w:r w:rsidRPr="00394945">
              <w:rPr>
                <w:rFonts w:ascii="Calibri" w:eastAsia="Times New Roman" w:hAnsi="Calibri" w:cs="Calibri"/>
                <w:color w:val="000000"/>
                <w:sz w:val="18"/>
                <w:szCs w:val="18"/>
              </w:rPr>
              <w:t>SEA-Selected web servers should be reachable via RDP from internet</w:t>
            </w:r>
          </w:p>
        </w:tc>
        <w:tc>
          <w:tcPr>
            <w:tcW w:w="830" w:type="pct"/>
            <w:tcBorders>
              <w:top w:val="nil"/>
              <w:left w:val="nil"/>
              <w:bottom w:val="single" w:sz="4" w:space="0" w:color="auto"/>
              <w:right w:val="single" w:sz="4" w:space="0" w:color="auto"/>
            </w:tcBorders>
            <w:shd w:val="clear" w:color="000000" w:fill="FFFFFF"/>
            <w:noWrap/>
            <w:vAlign w:val="bottom"/>
            <w:hideMark/>
          </w:tcPr>
          <w:p w:rsidR="00394945" w:rsidRPr="00394945" w:rsidRDefault="00317E6D" w:rsidP="00394945">
            <w:pPr>
              <w:spacing w:after="0" w:line="240" w:lineRule="auto"/>
              <w:rPr>
                <w:rFonts w:ascii="Calibri" w:eastAsia="Times New Roman" w:hAnsi="Calibri" w:cs="Calibri"/>
                <w:color w:val="0000FF"/>
                <w:sz w:val="18"/>
                <w:szCs w:val="18"/>
                <w:u w:val="single"/>
              </w:rPr>
            </w:pPr>
            <w:hyperlink r:id="rId63" w:anchor="'Allow RDP Access'!A1" w:history="1">
              <w:r w:rsidR="00394945" w:rsidRPr="00394945">
                <w:rPr>
                  <w:rFonts w:ascii="Calibri" w:eastAsia="Times New Roman" w:hAnsi="Calibri" w:cs="Calibri"/>
                  <w:color w:val="0000FF"/>
                  <w:sz w:val="18"/>
                  <w:u w:val="single"/>
                </w:rPr>
                <w:t>Allow RDP Access</w:t>
              </w:r>
            </w:hyperlink>
          </w:p>
        </w:tc>
      </w:tr>
      <w:tr w:rsidR="00394945" w:rsidRPr="00394945" w:rsidTr="00394945">
        <w:trPr>
          <w:trHeight w:val="300"/>
        </w:trPr>
        <w:tc>
          <w:tcPr>
            <w:tcW w:w="212" w:type="pct"/>
            <w:tcBorders>
              <w:top w:val="nil"/>
              <w:left w:val="single" w:sz="4" w:space="0" w:color="auto"/>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jc w:val="right"/>
              <w:rPr>
                <w:rFonts w:ascii="Calibri" w:eastAsia="Times New Roman" w:hAnsi="Calibri" w:cs="Calibri"/>
                <w:color w:val="000000"/>
                <w:sz w:val="18"/>
                <w:szCs w:val="18"/>
              </w:rPr>
            </w:pPr>
            <w:r w:rsidRPr="00394945">
              <w:rPr>
                <w:rFonts w:ascii="Calibri" w:eastAsia="Times New Roman" w:hAnsi="Calibri" w:cs="Calibri"/>
                <w:color w:val="000000"/>
                <w:sz w:val="18"/>
                <w:szCs w:val="18"/>
              </w:rPr>
              <w:t>4</w:t>
            </w:r>
          </w:p>
        </w:tc>
        <w:tc>
          <w:tcPr>
            <w:tcW w:w="199" w:type="pct"/>
            <w:tcBorders>
              <w:top w:val="nil"/>
              <w:left w:val="nil"/>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rPr>
                <w:rFonts w:ascii="Calibri" w:eastAsia="Times New Roman" w:hAnsi="Calibri" w:cs="Calibri"/>
                <w:color w:val="000000"/>
                <w:sz w:val="18"/>
                <w:szCs w:val="18"/>
              </w:rPr>
            </w:pPr>
            <w:r w:rsidRPr="00394945">
              <w:rPr>
                <w:rFonts w:ascii="Calibri" w:eastAsia="Times New Roman" w:hAnsi="Calibri" w:cs="Calibri"/>
                <w:color w:val="000000"/>
                <w:sz w:val="18"/>
                <w:szCs w:val="18"/>
              </w:rPr>
              <w:t>R004</w:t>
            </w:r>
          </w:p>
        </w:tc>
        <w:tc>
          <w:tcPr>
            <w:tcW w:w="443" w:type="pct"/>
            <w:tcBorders>
              <w:top w:val="nil"/>
              <w:left w:val="nil"/>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rPr>
                <w:rFonts w:ascii="Calibri" w:eastAsia="Times New Roman" w:hAnsi="Calibri" w:cs="Calibri"/>
                <w:color w:val="000000"/>
                <w:sz w:val="18"/>
                <w:szCs w:val="18"/>
              </w:rPr>
            </w:pPr>
            <w:r w:rsidRPr="00394945">
              <w:rPr>
                <w:rFonts w:ascii="Calibri" w:eastAsia="Times New Roman" w:hAnsi="Calibri" w:cs="Calibri"/>
                <w:strike/>
                <w:color w:val="000000"/>
                <w:sz w:val="18"/>
                <w:szCs w:val="18"/>
              </w:rPr>
              <w:t>SEA</w:t>
            </w:r>
            <w:r w:rsidRPr="00394945">
              <w:rPr>
                <w:rFonts w:ascii="Calibri" w:eastAsia="Times New Roman" w:hAnsi="Calibri" w:cs="Calibri"/>
                <w:color w:val="000000"/>
                <w:sz w:val="18"/>
                <w:szCs w:val="18"/>
              </w:rPr>
              <w:t xml:space="preserve"> (Central US)</w:t>
            </w:r>
          </w:p>
        </w:tc>
        <w:tc>
          <w:tcPr>
            <w:tcW w:w="3315" w:type="pct"/>
            <w:tcBorders>
              <w:top w:val="nil"/>
              <w:left w:val="nil"/>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rPr>
                <w:rFonts w:ascii="Calibri" w:eastAsia="Times New Roman" w:hAnsi="Calibri" w:cs="Calibri"/>
                <w:color w:val="000000"/>
                <w:sz w:val="18"/>
                <w:szCs w:val="18"/>
              </w:rPr>
            </w:pPr>
            <w:r w:rsidRPr="00394945">
              <w:rPr>
                <w:rFonts w:ascii="Calibri" w:eastAsia="Times New Roman" w:hAnsi="Calibri" w:cs="Calibri"/>
                <w:color w:val="000000"/>
                <w:sz w:val="18"/>
                <w:szCs w:val="18"/>
              </w:rPr>
              <w:t>SEA-A jump port should accessible from internet to upload contents to web servers.</w:t>
            </w:r>
          </w:p>
        </w:tc>
        <w:tc>
          <w:tcPr>
            <w:tcW w:w="830" w:type="pct"/>
            <w:tcBorders>
              <w:top w:val="nil"/>
              <w:left w:val="nil"/>
              <w:bottom w:val="single" w:sz="4" w:space="0" w:color="auto"/>
              <w:right w:val="single" w:sz="4" w:space="0" w:color="auto"/>
            </w:tcBorders>
            <w:shd w:val="clear" w:color="000000" w:fill="FFFFFF"/>
            <w:noWrap/>
            <w:vAlign w:val="bottom"/>
            <w:hideMark/>
          </w:tcPr>
          <w:p w:rsidR="00394945" w:rsidRPr="00394945" w:rsidRDefault="00317E6D" w:rsidP="00394945">
            <w:pPr>
              <w:spacing w:after="0" w:line="240" w:lineRule="auto"/>
              <w:rPr>
                <w:rFonts w:ascii="Calibri" w:eastAsia="Times New Roman" w:hAnsi="Calibri" w:cs="Calibri"/>
                <w:color w:val="0000FF"/>
                <w:sz w:val="18"/>
                <w:szCs w:val="18"/>
                <w:u w:val="single"/>
              </w:rPr>
            </w:pPr>
            <w:hyperlink r:id="rId64" w:anchor="'jump vm access from internet'!A1" w:history="1">
              <w:r w:rsidR="00394945" w:rsidRPr="00394945">
                <w:rPr>
                  <w:rFonts w:ascii="Calibri" w:eastAsia="Times New Roman" w:hAnsi="Calibri" w:cs="Calibri"/>
                  <w:color w:val="0000FF"/>
                  <w:sz w:val="18"/>
                  <w:u w:val="single"/>
                </w:rPr>
                <w:t>jump vm access from internet</w:t>
              </w:r>
            </w:hyperlink>
          </w:p>
        </w:tc>
      </w:tr>
      <w:tr w:rsidR="00394945" w:rsidRPr="00394945" w:rsidTr="00394945">
        <w:trPr>
          <w:trHeight w:val="300"/>
        </w:trPr>
        <w:tc>
          <w:tcPr>
            <w:tcW w:w="212" w:type="pct"/>
            <w:tcBorders>
              <w:top w:val="nil"/>
              <w:left w:val="single" w:sz="4" w:space="0" w:color="auto"/>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jc w:val="right"/>
              <w:rPr>
                <w:rFonts w:ascii="Calibri" w:eastAsia="Times New Roman" w:hAnsi="Calibri" w:cs="Calibri"/>
                <w:color w:val="000000"/>
                <w:sz w:val="18"/>
                <w:szCs w:val="18"/>
              </w:rPr>
            </w:pPr>
            <w:r w:rsidRPr="00394945">
              <w:rPr>
                <w:rFonts w:ascii="Calibri" w:eastAsia="Times New Roman" w:hAnsi="Calibri" w:cs="Calibri"/>
                <w:color w:val="000000"/>
                <w:sz w:val="18"/>
                <w:szCs w:val="18"/>
              </w:rPr>
              <w:t>5</w:t>
            </w:r>
          </w:p>
        </w:tc>
        <w:tc>
          <w:tcPr>
            <w:tcW w:w="199" w:type="pct"/>
            <w:tcBorders>
              <w:top w:val="nil"/>
              <w:left w:val="nil"/>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rPr>
                <w:rFonts w:ascii="Calibri" w:eastAsia="Times New Roman" w:hAnsi="Calibri" w:cs="Calibri"/>
                <w:color w:val="000000"/>
                <w:sz w:val="18"/>
                <w:szCs w:val="18"/>
              </w:rPr>
            </w:pPr>
            <w:r w:rsidRPr="00394945">
              <w:rPr>
                <w:rFonts w:ascii="Calibri" w:eastAsia="Times New Roman" w:hAnsi="Calibri" w:cs="Calibri"/>
                <w:color w:val="000000"/>
                <w:sz w:val="18"/>
                <w:szCs w:val="18"/>
              </w:rPr>
              <w:t>R005</w:t>
            </w:r>
          </w:p>
        </w:tc>
        <w:tc>
          <w:tcPr>
            <w:tcW w:w="443" w:type="pct"/>
            <w:tcBorders>
              <w:top w:val="nil"/>
              <w:left w:val="nil"/>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rPr>
                <w:rFonts w:ascii="Calibri" w:eastAsia="Times New Roman" w:hAnsi="Calibri" w:cs="Calibri"/>
                <w:color w:val="000000"/>
                <w:sz w:val="18"/>
                <w:szCs w:val="18"/>
              </w:rPr>
            </w:pPr>
            <w:r w:rsidRPr="00394945">
              <w:rPr>
                <w:rFonts w:ascii="Calibri" w:eastAsia="Times New Roman" w:hAnsi="Calibri" w:cs="Calibri"/>
                <w:strike/>
                <w:color w:val="000000"/>
                <w:sz w:val="18"/>
                <w:szCs w:val="18"/>
              </w:rPr>
              <w:t>SEA</w:t>
            </w:r>
            <w:r w:rsidRPr="00394945">
              <w:rPr>
                <w:rFonts w:ascii="Calibri" w:eastAsia="Times New Roman" w:hAnsi="Calibri" w:cs="Calibri"/>
                <w:color w:val="000000"/>
                <w:sz w:val="18"/>
                <w:szCs w:val="18"/>
              </w:rPr>
              <w:t xml:space="preserve"> (Central US)</w:t>
            </w:r>
          </w:p>
        </w:tc>
        <w:tc>
          <w:tcPr>
            <w:tcW w:w="3315" w:type="pct"/>
            <w:tcBorders>
              <w:top w:val="nil"/>
              <w:left w:val="nil"/>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rPr>
                <w:rFonts w:ascii="Calibri" w:eastAsia="Times New Roman" w:hAnsi="Calibri" w:cs="Calibri"/>
                <w:color w:val="000000"/>
                <w:sz w:val="18"/>
                <w:szCs w:val="18"/>
              </w:rPr>
            </w:pPr>
            <w:r w:rsidRPr="00394945">
              <w:rPr>
                <w:rFonts w:ascii="Calibri" w:eastAsia="Times New Roman" w:hAnsi="Calibri" w:cs="Calibri"/>
                <w:color w:val="000000"/>
                <w:sz w:val="18"/>
                <w:szCs w:val="18"/>
              </w:rPr>
              <w:t>SEA-Protect web server traffic restricted to allowed based on ip addresses which will be updated as warranted</w:t>
            </w:r>
          </w:p>
        </w:tc>
        <w:tc>
          <w:tcPr>
            <w:tcW w:w="830" w:type="pct"/>
            <w:tcBorders>
              <w:top w:val="nil"/>
              <w:left w:val="nil"/>
              <w:bottom w:val="single" w:sz="4" w:space="0" w:color="auto"/>
              <w:right w:val="single" w:sz="4" w:space="0" w:color="auto"/>
            </w:tcBorders>
            <w:shd w:val="clear" w:color="000000" w:fill="FFFFFF"/>
            <w:noWrap/>
            <w:vAlign w:val="bottom"/>
            <w:hideMark/>
          </w:tcPr>
          <w:p w:rsidR="00394945" w:rsidRPr="00394945" w:rsidRDefault="00317E6D" w:rsidP="00394945">
            <w:pPr>
              <w:spacing w:after="0" w:line="240" w:lineRule="auto"/>
              <w:rPr>
                <w:rFonts w:ascii="Calibri" w:eastAsia="Times New Roman" w:hAnsi="Calibri" w:cs="Calibri"/>
                <w:color w:val="0000FF"/>
                <w:sz w:val="18"/>
                <w:szCs w:val="18"/>
                <w:u w:val="single"/>
              </w:rPr>
            </w:pPr>
            <w:hyperlink r:id="rId65" w:anchor="'Deny All other Traffic'!A1" w:history="1">
              <w:r w:rsidR="00394945" w:rsidRPr="00394945">
                <w:rPr>
                  <w:rFonts w:ascii="Calibri" w:eastAsia="Times New Roman" w:hAnsi="Calibri" w:cs="Calibri"/>
                  <w:color w:val="0000FF"/>
                  <w:sz w:val="18"/>
                  <w:u w:val="single"/>
                </w:rPr>
                <w:t>Deny All other Traffic</w:t>
              </w:r>
            </w:hyperlink>
          </w:p>
        </w:tc>
      </w:tr>
      <w:tr w:rsidR="00394945" w:rsidRPr="00394945" w:rsidTr="00394945">
        <w:trPr>
          <w:trHeight w:val="300"/>
        </w:trPr>
        <w:tc>
          <w:tcPr>
            <w:tcW w:w="212" w:type="pct"/>
            <w:tcBorders>
              <w:top w:val="nil"/>
              <w:left w:val="single" w:sz="4" w:space="0" w:color="auto"/>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jc w:val="right"/>
              <w:rPr>
                <w:rFonts w:ascii="Calibri" w:eastAsia="Times New Roman" w:hAnsi="Calibri" w:cs="Calibri"/>
                <w:color w:val="000000"/>
                <w:sz w:val="18"/>
                <w:szCs w:val="18"/>
              </w:rPr>
            </w:pPr>
            <w:r w:rsidRPr="00394945">
              <w:rPr>
                <w:rFonts w:ascii="Calibri" w:eastAsia="Times New Roman" w:hAnsi="Calibri" w:cs="Calibri"/>
                <w:color w:val="000000"/>
                <w:sz w:val="18"/>
                <w:szCs w:val="18"/>
              </w:rPr>
              <w:t>6</w:t>
            </w:r>
          </w:p>
        </w:tc>
        <w:tc>
          <w:tcPr>
            <w:tcW w:w="199" w:type="pct"/>
            <w:tcBorders>
              <w:top w:val="nil"/>
              <w:left w:val="nil"/>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rPr>
                <w:rFonts w:ascii="Calibri" w:eastAsia="Times New Roman" w:hAnsi="Calibri" w:cs="Calibri"/>
                <w:color w:val="000000"/>
                <w:sz w:val="18"/>
                <w:szCs w:val="18"/>
              </w:rPr>
            </w:pPr>
            <w:r w:rsidRPr="00394945">
              <w:rPr>
                <w:rFonts w:ascii="Calibri" w:eastAsia="Times New Roman" w:hAnsi="Calibri" w:cs="Calibri"/>
                <w:color w:val="000000"/>
                <w:sz w:val="18"/>
                <w:szCs w:val="18"/>
              </w:rPr>
              <w:t>R006</w:t>
            </w:r>
          </w:p>
        </w:tc>
        <w:tc>
          <w:tcPr>
            <w:tcW w:w="443" w:type="pct"/>
            <w:tcBorders>
              <w:top w:val="nil"/>
              <w:left w:val="nil"/>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rPr>
                <w:rFonts w:ascii="Calibri" w:eastAsia="Times New Roman" w:hAnsi="Calibri" w:cs="Calibri"/>
                <w:color w:val="000000"/>
                <w:sz w:val="18"/>
                <w:szCs w:val="18"/>
              </w:rPr>
            </w:pPr>
            <w:r w:rsidRPr="00394945">
              <w:rPr>
                <w:rFonts w:ascii="Calibri" w:eastAsia="Times New Roman" w:hAnsi="Calibri" w:cs="Calibri"/>
                <w:strike/>
                <w:color w:val="000000"/>
                <w:sz w:val="18"/>
                <w:szCs w:val="18"/>
              </w:rPr>
              <w:t>SEA</w:t>
            </w:r>
            <w:r w:rsidRPr="00394945">
              <w:rPr>
                <w:rFonts w:ascii="Calibri" w:eastAsia="Times New Roman" w:hAnsi="Calibri" w:cs="Calibri"/>
                <w:color w:val="000000"/>
                <w:sz w:val="18"/>
                <w:szCs w:val="18"/>
              </w:rPr>
              <w:t xml:space="preserve"> (Central US)</w:t>
            </w:r>
          </w:p>
        </w:tc>
        <w:tc>
          <w:tcPr>
            <w:tcW w:w="3315" w:type="pct"/>
            <w:tcBorders>
              <w:top w:val="nil"/>
              <w:left w:val="nil"/>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rPr>
                <w:rFonts w:ascii="Calibri" w:eastAsia="Times New Roman" w:hAnsi="Calibri" w:cs="Calibri"/>
                <w:color w:val="000000"/>
                <w:sz w:val="18"/>
                <w:szCs w:val="18"/>
              </w:rPr>
            </w:pPr>
            <w:r w:rsidRPr="00394945">
              <w:rPr>
                <w:rFonts w:ascii="Calibri" w:eastAsia="Times New Roman" w:hAnsi="Calibri" w:cs="Calibri"/>
                <w:color w:val="000000"/>
                <w:sz w:val="18"/>
                <w:szCs w:val="18"/>
              </w:rPr>
              <w:t>SEA-Enable backup for WebServers</w:t>
            </w:r>
          </w:p>
        </w:tc>
        <w:tc>
          <w:tcPr>
            <w:tcW w:w="830" w:type="pct"/>
            <w:tcBorders>
              <w:top w:val="nil"/>
              <w:left w:val="nil"/>
              <w:bottom w:val="single" w:sz="4" w:space="0" w:color="auto"/>
              <w:right w:val="single" w:sz="4" w:space="0" w:color="auto"/>
            </w:tcBorders>
            <w:shd w:val="clear" w:color="000000" w:fill="FFFFFF"/>
            <w:noWrap/>
            <w:vAlign w:val="bottom"/>
            <w:hideMark/>
          </w:tcPr>
          <w:p w:rsidR="00394945" w:rsidRPr="00394945" w:rsidRDefault="00317E6D" w:rsidP="00394945">
            <w:pPr>
              <w:spacing w:after="0" w:line="240" w:lineRule="auto"/>
              <w:rPr>
                <w:rFonts w:ascii="Calibri" w:eastAsia="Times New Roman" w:hAnsi="Calibri" w:cs="Calibri"/>
                <w:color w:val="0000FF"/>
                <w:sz w:val="18"/>
                <w:szCs w:val="18"/>
                <w:u w:val="single"/>
              </w:rPr>
            </w:pPr>
            <w:hyperlink r:id="rId66" w:anchor="'Backup Status'!A1" w:history="1">
              <w:r w:rsidR="00394945" w:rsidRPr="00394945">
                <w:rPr>
                  <w:rFonts w:ascii="Calibri" w:eastAsia="Times New Roman" w:hAnsi="Calibri" w:cs="Calibri"/>
                  <w:color w:val="0000FF"/>
                  <w:sz w:val="18"/>
                  <w:u w:val="single"/>
                </w:rPr>
                <w:t>Backup Status</w:t>
              </w:r>
            </w:hyperlink>
          </w:p>
        </w:tc>
      </w:tr>
      <w:tr w:rsidR="00394945" w:rsidRPr="00394945" w:rsidTr="00394945">
        <w:trPr>
          <w:trHeight w:val="300"/>
        </w:trPr>
        <w:tc>
          <w:tcPr>
            <w:tcW w:w="212" w:type="pct"/>
            <w:tcBorders>
              <w:top w:val="nil"/>
              <w:left w:val="single" w:sz="4" w:space="0" w:color="auto"/>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jc w:val="right"/>
              <w:rPr>
                <w:rFonts w:ascii="Calibri" w:eastAsia="Times New Roman" w:hAnsi="Calibri" w:cs="Calibri"/>
                <w:color w:val="000000"/>
                <w:sz w:val="18"/>
                <w:szCs w:val="18"/>
              </w:rPr>
            </w:pPr>
            <w:r w:rsidRPr="00394945">
              <w:rPr>
                <w:rFonts w:ascii="Calibri" w:eastAsia="Times New Roman" w:hAnsi="Calibri" w:cs="Calibri"/>
                <w:color w:val="000000"/>
                <w:sz w:val="18"/>
                <w:szCs w:val="18"/>
              </w:rPr>
              <w:lastRenderedPageBreak/>
              <w:t>7</w:t>
            </w:r>
          </w:p>
        </w:tc>
        <w:tc>
          <w:tcPr>
            <w:tcW w:w="199" w:type="pct"/>
            <w:tcBorders>
              <w:top w:val="nil"/>
              <w:left w:val="nil"/>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rPr>
                <w:rFonts w:ascii="Calibri" w:eastAsia="Times New Roman" w:hAnsi="Calibri" w:cs="Calibri"/>
                <w:color w:val="000000"/>
                <w:sz w:val="18"/>
                <w:szCs w:val="18"/>
              </w:rPr>
            </w:pPr>
            <w:r w:rsidRPr="00394945">
              <w:rPr>
                <w:rFonts w:ascii="Calibri" w:eastAsia="Times New Roman" w:hAnsi="Calibri" w:cs="Calibri"/>
                <w:color w:val="000000"/>
                <w:sz w:val="18"/>
                <w:szCs w:val="18"/>
              </w:rPr>
              <w:t>R007</w:t>
            </w:r>
          </w:p>
        </w:tc>
        <w:tc>
          <w:tcPr>
            <w:tcW w:w="443" w:type="pct"/>
            <w:tcBorders>
              <w:top w:val="nil"/>
              <w:left w:val="nil"/>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rPr>
                <w:rFonts w:ascii="Calibri" w:eastAsia="Times New Roman" w:hAnsi="Calibri" w:cs="Calibri"/>
                <w:color w:val="000000"/>
                <w:sz w:val="18"/>
                <w:szCs w:val="18"/>
              </w:rPr>
            </w:pPr>
            <w:r w:rsidRPr="00394945">
              <w:rPr>
                <w:rFonts w:ascii="Calibri" w:eastAsia="Times New Roman" w:hAnsi="Calibri" w:cs="Calibri"/>
                <w:strike/>
                <w:color w:val="000000"/>
                <w:sz w:val="18"/>
                <w:szCs w:val="18"/>
              </w:rPr>
              <w:t>SEA</w:t>
            </w:r>
            <w:r w:rsidRPr="00394945">
              <w:rPr>
                <w:rFonts w:ascii="Calibri" w:eastAsia="Times New Roman" w:hAnsi="Calibri" w:cs="Calibri"/>
                <w:color w:val="000000"/>
                <w:sz w:val="18"/>
                <w:szCs w:val="18"/>
              </w:rPr>
              <w:t xml:space="preserve"> (Central US)</w:t>
            </w:r>
          </w:p>
        </w:tc>
        <w:tc>
          <w:tcPr>
            <w:tcW w:w="3315" w:type="pct"/>
            <w:tcBorders>
              <w:top w:val="nil"/>
              <w:left w:val="nil"/>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rPr>
                <w:rFonts w:ascii="Calibri" w:eastAsia="Times New Roman" w:hAnsi="Calibri" w:cs="Calibri"/>
                <w:color w:val="000000"/>
                <w:sz w:val="18"/>
                <w:szCs w:val="18"/>
              </w:rPr>
            </w:pPr>
            <w:r w:rsidRPr="00394945">
              <w:rPr>
                <w:rFonts w:ascii="Calibri" w:eastAsia="Times New Roman" w:hAnsi="Calibri" w:cs="Calibri"/>
                <w:color w:val="000000"/>
                <w:sz w:val="18"/>
                <w:szCs w:val="18"/>
              </w:rPr>
              <w:t>SEA-Have alert generated in case of 80% above cpu usage</w:t>
            </w:r>
          </w:p>
        </w:tc>
        <w:tc>
          <w:tcPr>
            <w:tcW w:w="830" w:type="pct"/>
            <w:tcBorders>
              <w:top w:val="nil"/>
              <w:left w:val="nil"/>
              <w:bottom w:val="single" w:sz="4" w:space="0" w:color="auto"/>
              <w:right w:val="single" w:sz="4" w:space="0" w:color="auto"/>
            </w:tcBorders>
            <w:shd w:val="clear" w:color="000000" w:fill="FFFFFF"/>
            <w:noWrap/>
            <w:vAlign w:val="bottom"/>
            <w:hideMark/>
          </w:tcPr>
          <w:p w:rsidR="00394945" w:rsidRPr="00394945" w:rsidRDefault="00317E6D" w:rsidP="00394945">
            <w:pPr>
              <w:spacing w:after="0" w:line="240" w:lineRule="auto"/>
              <w:rPr>
                <w:rFonts w:ascii="Calibri" w:eastAsia="Times New Roman" w:hAnsi="Calibri" w:cs="Calibri"/>
                <w:color w:val="0000FF"/>
                <w:sz w:val="18"/>
                <w:szCs w:val="18"/>
                <w:u w:val="single"/>
              </w:rPr>
            </w:pPr>
            <w:hyperlink r:id="rId67" w:anchor="'Alert Config'!A1" w:history="1">
              <w:r w:rsidR="00394945" w:rsidRPr="00394945">
                <w:rPr>
                  <w:rFonts w:ascii="Calibri" w:eastAsia="Times New Roman" w:hAnsi="Calibri" w:cs="Calibri"/>
                  <w:color w:val="0000FF"/>
                  <w:sz w:val="18"/>
                  <w:u w:val="single"/>
                </w:rPr>
                <w:t>Alert Config</w:t>
              </w:r>
            </w:hyperlink>
          </w:p>
        </w:tc>
      </w:tr>
      <w:tr w:rsidR="00394945" w:rsidRPr="00394945" w:rsidTr="00394945">
        <w:trPr>
          <w:trHeight w:val="300"/>
        </w:trPr>
        <w:tc>
          <w:tcPr>
            <w:tcW w:w="212" w:type="pct"/>
            <w:tcBorders>
              <w:top w:val="nil"/>
              <w:left w:val="single" w:sz="4" w:space="0" w:color="auto"/>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jc w:val="right"/>
              <w:rPr>
                <w:rFonts w:ascii="Calibri" w:eastAsia="Times New Roman" w:hAnsi="Calibri" w:cs="Calibri"/>
                <w:color w:val="000000"/>
                <w:sz w:val="18"/>
                <w:szCs w:val="18"/>
              </w:rPr>
            </w:pPr>
            <w:r w:rsidRPr="00394945">
              <w:rPr>
                <w:rFonts w:ascii="Calibri" w:eastAsia="Times New Roman" w:hAnsi="Calibri" w:cs="Calibri"/>
                <w:color w:val="000000"/>
                <w:sz w:val="18"/>
                <w:szCs w:val="18"/>
              </w:rPr>
              <w:t>8</w:t>
            </w:r>
          </w:p>
        </w:tc>
        <w:tc>
          <w:tcPr>
            <w:tcW w:w="199" w:type="pct"/>
            <w:tcBorders>
              <w:top w:val="nil"/>
              <w:left w:val="nil"/>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rPr>
                <w:rFonts w:ascii="Calibri" w:eastAsia="Times New Roman" w:hAnsi="Calibri" w:cs="Calibri"/>
                <w:color w:val="000000"/>
                <w:sz w:val="18"/>
                <w:szCs w:val="18"/>
              </w:rPr>
            </w:pPr>
            <w:r w:rsidRPr="00394945">
              <w:rPr>
                <w:rFonts w:ascii="Calibri" w:eastAsia="Times New Roman" w:hAnsi="Calibri" w:cs="Calibri"/>
                <w:color w:val="000000"/>
                <w:sz w:val="18"/>
                <w:szCs w:val="18"/>
              </w:rPr>
              <w:t>R008</w:t>
            </w:r>
          </w:p>
        </w:tc>
        <w:tc>
          <w:tcPr>
            <w:tcW w:w="443" w:type="pct"/>
            <w:tcBorders>
              <w:top w:val="nil"/>
              <w:left w:val="nil"/>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rPr>
                <w:rFonts w:ascii="Calibri" w:eastAsia="Times New Roman" w:hAnsi="Calibri" w:cs="Calibri"/>
                <w:color w:val="000000"/>
                <w:sz w:val="18"/>
                <w:szCs w:val="18"/>
              </w:rPr>
            </w:pPr>
            <w:r w:rsidRPr="00394945">
              <w:rPr>
                <w:rFonts w:ascii="Calibri" w:eastAsia="Times New Roman" w:hAnsi="Calibri" w:cs="Calibri"/>
                <w:color w:val="000000"/>
                <w:sz w:val="18"/>
                <w:szCs w:val="18"/>
              </w:rPr>
              <w:t>EastUS</w:t>
            </w:r>
          </w:p>
        </w:tc>
        <w:tc>
          <w:tcPr>
            <w:tcW w:w="3315" w:type="pct"/>
            <w:tcBorders>
              <w:top w:val="nil"/>
              <w:left w:val="nil"/>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rPr>
                <w:rFonts w:ascii="Calibri" w:eastAsia="Times New Roman" w:hAnsi="Calibri" w:cs="Calibri"/>
                <w:color w:val="000000"/>
                <w:sz w:val="18"/>
                <w:szCs w:val="18"/>
              </w:rPr>
            </w:pPr>
            <w:r w:rsidRPr="00394945">
              <w:rPr>
                <w:rFonts w:ascii="Calibri" w:eastAsia="Times New Roman" w:hAnsi="Calibri" w:cs="Calibri"/>
                <w:color w:val="000000"/>
                <w:sz w:val="18"/>
                <w:szCs w:val="18"/>
              </w:rPr>
              <w:t>EastUS-EastUS server (Server11) should be accessible from internet via public IP</w:t>
            </w:r>
          </w:p>
        </w:tc>
        <w:tc>
          <w:tcPr>
            <w:tcW w:w="830" w:type="pct"/>
            <w:tcBorders>
              <w:top w:val="nil"/>
              <w:left w:val="nil"/>
              <w:bottom w:val="single" w:sz="4" w:space="0" w:color="auto"/>
              <w:right w:val="single" w:sz="4" w:space="0" w:color="auto"/>
            </w:tcBorders>
            <w:shd w:val="clear" w:color="000000" w:fill="FFFFFF"/>
            <w:noWrap/>
            <w:vAlign w:val="bottom"/>
            <w:hideMark/>
          </w:tcPr>
          <w:p w:rsidR="00394945" w:rsidRPr="00394945" w:rsidRDefault="00317E6D" w:rsidP="00394945">
            <w:pPr>
              <w:spacing w:after="0" w:line="240" w:lineRule="auto"/>
              <w:rPr>
                <w:rFonts w:ascii="Calibri" w:eastAsia="Times New Roman" w:hAnsi="Calibri" w:cs="Calibri"/>
                <w:color w:val="0000FF"/>
                <w:sz w:val="18"/>
                <w:szCs w:val="18"/>
                <w:u w:val="single"/>
              </w:rPr>
            </w:pPr>
            <w:hyperlink r:id="rId68" w:anchor="'Accessible from Internet'!A1" w:history="1">
              <w:r w:rsidR="00394945" w:rsidRPr="00394945">
                <w:rPr>
                  <w:rFonts w:ascii="Calibri" w:eastAsia="Times New Roman" w:hAnsi="Calibri" w:cs="Calibri"/>
                  <w:color w:val="0000FF"/>
                  <w:sz w:val="18"/>
                  <w:u w:val="single"/>
                </w:rPr>
                <w:t>Accessible from Internet</w:t>
              </w:r>
            </w:hyperlink>
          </w:p>
        </w:tc>
      </w:tr>
      <w:tr w:rsidR="00394945" w:rsidRPr="00394945" w:rsidTr="00394945">
        <w:trPr>
          <w:trHeight w:val="300"/>
        </w:trPr>
        <w:tc>
          <w:tcPr>
            <w:tcW w:w="212" w:type="pct"/>
            <w:tcBorders>
              <w:top w:val="nil"/>
              <w:left w:val="single" w:sz="4" w:space="0" w:color="auto"/>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jc w:val="right"/>
              <w:rPr>
                <w:rFonts w:ascii="Calibri" w:eastAsia="Times New Roman" w:hAnsi="Calibri" w:cs="Calibri"/>
                <w:color w:val="000000"/>
                <w:sz w:val="18"/>
                <w:szCs w:val="18"/>
              </w:rPr>
            </w:pPr>
            <w:r w:rsidRPr="00394945">
              <w:rPr>
                <w:rFonts w:ascii="Calibri" w:eastAsia="Times New Roman" w:hAnsi="Calibri" w:cs="Calibri"/>
                <w:color w:val="000000"/>
                <w:sz w:val="18"/>
                <w:szCs w:val="18"/>
              </w:rPr>
              <w:t>9</w:t>
            </w:r>
          </w:p>
        </w:tc>
        <w:tc>
          <w:tcPr>
            <w:tcW w:w="199" w:type="pct"/>
            <w:tcBorders>
              <w:top w:val="nil"/>
              <w:left w:val="nil"/>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rPr>
                <w:rFonts w:ascii="Calibri" w:eastAsia="Times New Roman" w:hAnsi="Calibri" w:cs="Calibri"/>
                <w:color w:val="000000"/>
                <w:sz w:val="18"/>
                <w:szCs w:val="18"/>
              </w:rPr>
            </w:pPr>
            <w:r w:rsidRPr="00394945">
              <w:rPr>
                <w:rFonts w:ascii="Calibri" w:eastAsia="Times New Roman" w:hAnsi="Calibri" w:cs="Calibri"/>
                <w:color w:val="000000"/>
                <w:sz w:val="18"/>
                <w:szCs w:val="18"/>
              </w:rPr>
              <w:t>R009</w:t>
            </w:r>
          </w:p>
        </w:tc>
        <w:tc>
          <w:tcPr>
            <w:tcW w:w="443" w:type="pct"/>
            <w:tcBorders>
              <w:top w:val="nil"/>
              <w:left w:val="nil"/>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rPr>
                <w:rFonts w:ascii="Calibri" w:eastAsia="Times New Roman" w:hAnsi="Calibri" w:cs="Calibri"/>
                <w:color w:val="000000"/>
                <w:sz w:val="18"/>
                <w:szCs w:val="18"/>
              </w:rPr>
            </w:pPr>
            <w:r w:rsidRPr="00394945">
              <w:rPr>
                <w:rFonts w:ascii="Calibri" w:eastAsia="Times New Roman" w:hAnsi="Calibri" w:cs="Calibri"/>
                <w:color w:val="000000"/>
                <w:sz w:val="18"/>
                <w:szCs w:val="18"/>
              </w:rPr>
              <w:t>EastUS</w:t>
            </w:r>
          </w:p>
        </w:tc>
        <w:tc>
          <w:tcPr>
            <w:tcW w:w="3315" w:type="pct"/>
            <w:tcBorders>
              <w:top w:val="nil"/>
              <w:left w:val="nil"/>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rPr>
                <w:rFonts w:ascii="Calibri" w:eastAsia="Times New Roman" w:hAnsi="Calibri" w:cs="Calibri"/>
                <w:color w:val="000000"/>
                <w:sz w:val="18"/>
                <w:szCs w:val="18"/>
              </w:rPr>
            </w:pPr>
            <w:r w:rsidRPr="00394945">
              <w:rPr>
                <w:rFonts w:ascii="Calibri" w:eastAsia="Times New Roman" w:hAnsi="Calibri" w:cs="Calibri"/>
                <w:color w:val="000000"/>
                <w:sz w:val="18"/>
                <w:szCs w:val="18"/>
              </w:rPr>
              <w:t>EastUS-Establish secure Connection to SEA-EUS Azure sites</w:t>
            </w:r>
          </w:p>
        </w:tc>
        <w:tc>
          <w:tcPr>
            <w:tcW w:w="830" w:type="pct"/>
            <w:tcBorders>
              <w:top w:val="nil"/>
              <w:left w:val="nil"/>
              <w:bottom w:val="single" w:sz="4" w:space="0" w:color="auto"/>
              <w:right w:val="single" w:sz="4" w:space="0" w:color="auto"/>
            </w:tcBorders>
            <w:shd w:val="clear" w:color="000000" w:fill="FFFFFF"/>
            <w:noWrap/>
            <w:vAlign w:val="bottom"/>
            <w:hideMark/>
          </w:tcPr>
          <w:p w:rsidR="00394945" w:rsidRPr="00394945" w:rsidRDefault="00317E6D" w:rsidP="00394945">
            <w:pPr>
              <w:spacing w:after="0" w:line="240" w:lineRule="auto"/>
              <w:rPr>
                <w:rFonts w:ascii="Calibri" w:eastAsia="Times New Roman" w:hAnsi="Calibri" w:cs="Calibri"/>
                <w:color w:val="0000FF"/>
                <w:sz w:val="18"/>
                <w:szCs w:val="18"/>
                <w:u w:val="single"/>
              </w:rPr>
            </w:pPr>
            <w:hyperlink r:id="rId69" w:anchor="'Secured Connection'!A1" w:history="1">
              <w:r w:rsidR="00394945" w:rsidRPr="00394945">
                <w:rPr>
                  <w:rFonts w:ascii="Calibri" w:eastAsia="Times New Roman" w:hAnsi="Calibri" w:cs="Calibri"/>
                  <w:color w:val="0000FF"/>
                  <w:sz w:val="18"/>
                  <w:u w:val="single"/>
                </w:rPr>
                <w:t>Secured Connection</w:t>
              </w:r>
            </w:hyperlink>
          </w:p>
        </w:tc>
      </w:tr>
      <w:tr w:rsidR="00394945" w:rsidRPr="00394945" w:rsidTr="00394945">
        <w:trPr>
          <w:trHeight w:val="300"/>
        </w:trPr>
        <w:tc>
          <w:tcPr>
            <w:tcW w:w="212" w:type="pct"/>
            <w:tcBorders>
              <w:top w:val="nil"/>
              <w:left w:val="single" w:sz="4" w:space="0" w:color="auto"/>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jc w:val="right"/>
              <w:rPr>
                <w:rFonts w:ascii="Calibri" w:eastAsia="Times New Roman" w:hAnsi="Calibri" w:cs="Calibri"/>
                <w:color w:val="000000"/>
                <w:sz w:val="18"/>
                <w:szCs w:val="18"/>
              </w:rPr>
            </w:pPr>
            <w:r w:rsidRPr="00394945">
              <w:rPr>
                <w:rFonts w:ascii="Calibri" w:eastAsia="Times New Roman" w:hAnsi="Calibri" w:cs="Calibri"/>
                <w:color w:val="000000"/>
                <w:sz w:val="18"/>
                <w:szCs w:val="18"/>
              </w:rPr>
              <w:t>10</w:t>
            </w:r>
          </w:p>
        </w:tc>
        <w:tc>
          <w:tcPr>
            <w:tcW w:w="199" w:type="pct"/>
            <w:tcBorders>
              <w:top w:val="nil"/>
              <w:left w:val="nil"/>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rPr>
                <w:rFonts w:ascii="Calibri" w:eastAsia="Times New Roman" w:hAnsi="Calibri" w:cs="Calibri"/>
                <w:color w:val="000000"/>
                <w:sz w:val="18"/>
                <w:szCs w:val="18"/>
              </w:rPr>
            </w:pPr>
            <w:r w:rsidRPr="00394945">
              <w:rPr>
                <w:rFonts w:ascii="Calibri" w:eastAsia="Times New Roman" w:hAnsi="Calibri" w:cs="Calibri"/>
                <w:color w:val="000000"/>
                <w:sz w:val="18"/>
                <w:szCs w:val="18"/>
              </w:rPr>
              <w:t>R010</w:t>
            </w:r>
          </w:p>
        </w:tc>
        <w:tc>
          <w:tcPr>
            <w:tcW w:w="443" w:type="pct"/>
            <w:tcBorders>
              <w:top w:val="nil"/>
              <w:left w:val="nil"/>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rPr>
                <w:rFonts w:ascii="Calibri" w:eastAsia="Times New Roman" w:hAnsi="Calibri" w:cs="Calibri"/>
                <w:color w:val="000000"/>
                <w:sz w:val="18"/>
                <w:szCs w:val="18"/>
              </w:rPr>
            </w:pPr>
            <w:r w:rsidRPr="00394945">
              <w:rPr>
                <w:rFonts w:ascii="Calibri" w:eastAsia="Times New Roman" w:hAnsi="Calibri" w:cs="Calibri"/>
                <w:color w:val="000000"/>
                <w:sz w:val="18"/>
                <w:szCs w:val="18"/>
              </w:rPr>
              <w:t>EastUS</w:t>
            </w:r>
          </w:p>
        </w:tc>
        <w:tc>
          <w:tcPr>
            <w:tcW w:w="3315" w:type="pct"/>
            <w:tcBorders>
              <w:top w:val="nil"/>
              <w:left w:val="nil"/>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rPr>
                <w:rFonts w:ascii="Calibri" w:eastAsia="Times New Roman" w:hAnsi="Calibri" w:cs="Calibri"/>
                <w:color w:val="000000"/>
                <w:sz w:val="18"/>
                <w:szCs w:val="18"/>
              </w:rPr>
            </w:pPr>
            <w:r w:rsidRPr="00394945">
              <w:rPr>
                <w:rFonts w:ascii="Calibri" w:eastAsia="Times New Roman" w:hAnsi="Calibri" w:cs="Calibri"/>
                <w:color w:val="000000"/>
                <w:sz w:val="18"/>
                <w:szCs w:val="18"/>
              </w:rPr>
              <w:t>EastUS-All servers should be reachable with internal ip addresses</w:t>
            </w:r>
          </w:p>
        </w:tc>
        <w:tc>
          <w:tcPr>
            <w:tcW w:w="830" w:type="pct"/>
            <w:tcBorders>
              <w:top w:val="nil"/>
              <w:left w:val="nil"/>
              <w:bottom w:val="single" w:sz="4" w:space="0" w:color="auto"/>
              <w:right w:val="single" w:sz="4" w:space="0" w:color="auto"/>
            </w:tcBorders>
            <w:shd w:val="clear" w:color="000000" w:fill="FFFFFF"/>
            <w:noWrap/>
            <w:vAlign w:val="bottom"/>
            <w:hideMark/>
          </w:tcPr>
          <w:p w:rsidR="00394945" w:rsidRPr="00394945" w:rsidRDefault="00317E6D" w:rsidP="00394945">
            <w:pPr>
              <w:spacing w:after="0" w:line="240" w:lineRule="auto"/>
              <w:rPr>
                <w:rFonts w:ascii="Calibri" w:eastAsia="Times New Roman" w:hAnsi="Calibri" w:cs="Calibri"/>
                <w:color w:val="0000FF"/>
                <w:sz w:val="18"/>
                <w:szCs w:val="18"/>
                <w:u w:val="single"/>
              </w:rPr>
            </w:pPr>
            <w:hyperlink r:id="rId70" w:anchor="'Reachable using internal IP'!A1" w:history="1">
              <w:r w:rsidR="00394945" w:rsidRPr="00394945">
                <w:rPr>
                  <w:rFonts w:ascii="Calibri" w:eastAsia="Times New Roman" w:hAnsi="Calibri" w:cs="Calibri"/>
                  <w:color w:val="0000FF"/>
                  <w:sz w:val="18"/>
                  <w:u w:val="single"/>
                </w:rPr>
                <w:t>Reachable using internal IP</w:t>
              </w:r>
            </w:hyperlink>
          </w:p>
        </w:tc>
      </w:tr>
      <w:tr w:rsidR="00394945" w:rsidRPr="00394945" w:rsidTr="00394945">
        <w:trPr>
          <w:trHeight w:val="300"/>
        </w:trPr>
        <w:tc>
          <w:tcPr>
            <w:tcW w:w="212" w:type="pct"/>
            <w:tcBorders>
              <w:top w:val="nil"/>
              <w:left w:val="single" w:sz="4" w:space="0" w:color="auto"/>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jc w:val="right"/>
              <w:rPr>
                <w:rFonts w:ascii="Calibri" w:eastAsia="Times New Roman" w:hAnsi="Calibri" w:cs="Calibri"/>
                <w:color w:val="000000"/>
                <w:sz w:val="18"/>
                <w:szCs w:val="18"/>
              </w:rPr>
            </w:pPr>
            <w:r w:rsidRPr="00394945">
              <w:rPr>
                <w:rFonts w:ascii="Calibri" w:eastAsia="Times New Roman" w:hAnsi="Calibri" w:cs="Calibri"/>
                <w:color w:val="000000"/>
                <w:sz w:val="18"/>
                <w:szCs w:val="18"/>
              </w:rPr>
              <w:t>11</w:t>
            </w:r>
          </w:p>
        </w:tc>
        <w:tc>
          <w:tcPr>
            <w:tcW w:w="199" w:type="pct"/>
            <w:tcBorders>
              <w:top w:val="nil"/>
              <w:left w:val="nil"/>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rPr>
                <w:rFonts w:ascii="Calibri" w:eastAsia="Times New Roman" w:hAnsi="Calibri" w:cs="Calibri"/>
                <w:color w:val="000000"/>
                <w:sz w:val="18"/>
                <w:szCs w:val="18"/>
              </w:rPr>
            </w:pPr>
            <w:r w:rsidRPr="00394945">
              <w:rPr>
                <w:rFonts w:ascii="Calibri" w:eastAsia="Times New Roman" w:hAnsi="Calibri" w:cs="Calibri"/>
                <w:color w:val="000000"/>
                <w:sz w:val="18"/>
                <w:szCs w:val="18"/>
              </w:rPr>
              <w:t>R011</w:t>
            </w:r>
          </w:p>
        </w:tc>
        <w:tc>
          <w:tcPr>
            <w:tcW w:w="443" w:type="pct"/>
            <w:tcBorders>
              <w:top w:val="nil"/>
              <w:left w:val="nil"/>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rPr>
                <w:rFonts w:ascii="Calibri" w:eastAsia="Times New Roman" w:hAnsi="Calibri" w:cs="Calibri"/>
                <w:color w:val="000000"/>
                <w:sz w:val="18"/>
                <w:szCs w:val="18"/>
              </w:rPr>
            </w:pPr>
            <w:r w:rsidRPr="00394945">
              <w:rPr>
                <w:rFonts w:ascii="Calibri" w:eastAsia="Times New Roman" w:hAnsi="Calibri" w:cs="Calibri"/>
                <w:color w:val="000000"/>
                <w:sz w:val="18"/>
                <w:szCs w:val="18"/>
              </w:rPr>
              <w:t>Storage</w:t>
            </w:r>
          </w:p>
        </w:tc>
        <w:tc>
          <w:tcPr>
            <w:tcW w:w="3315" w:type="pct"/>
            <w:tcBorders>
              <w:top w:val="nil"/>
              <w:left w:val="nil"/>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rPr>
                <w:rFonts w:ascii="Calibri" w:eastAsia="Times New Roman" w:hAnsi="Calibri" w:cs="Calibri"/>
                <w:color w:val="000000"/>
                <w:sz w:val="18"/>
                <w:szCs w:val="18"/>
              </w:rPr>
            </w:pPr>
            <w:r w:rsidRPr="00394945">
              <w:rPr>
                <w:rFonts w:ascii="Calibri" w:eastAsia="Times New Roman" w:hAnsi="Calibri" w:cs="Calibri"/>
                <w:color w:val="000000"/>
                <w:sz w:val="18"/>
                <w:szCs w:val="18"/>
              </w:rPr>
              <w:t>EUS based resources should provide data resiliency in case of azure datacentre failure.</w:t>
            </w:r>
          </w:p>
        </w:tc>
        <w:tc>
          <w:tcPr>
            <w:tcW w:w="830" w:type="pct"/>
            <w:tcBorders>
              <w:top w:val="nil"/>
              <w:left w:val="nil"/>
              <w:bottom w:val="single" w:sz="4" w:space="0" w:color="auto"/>
              <w:right w:val="single" w:sz="4" w:space="0" w:color="auto"/>
            </w:tcBorders>
            <w:shd w:val="clear" w:color="000000" w:fill="FFFFFF"/>
            <w:noWrap/>
            <w:vAlign w:val="bottom"/>
            <w:hideMark/>
          </w:tcPr>
          <w:p w:rsidR="00394945" w:rsidRPr="00394945" w:rsidRDefault="00317E6D" w:rsidP="00394945">
            <w:pPr>
              <w:spacing w:after="0" w:line="240" w:lineRule="auto"/>
              <w:rPr>
                <w:rFonts w:ascii="Calibri" w:eastAsia="Times New Roman" w:hAnsi="Calibri" w:cs="Calibri"/>
                <w:color w:val="0000FF"/>
                <w:sz w:val="18"/>
                <w:szCs w:val="18"/>
                <w:u w:val="single"/>
              </w:rPr>
            </w:pPr>
            <w:hyperlink r:id="rId71" w:anchor="'Storage Account'!A1" w:history="1">
              <w:r w:rsidR="00394945" w:rsidRPr="00394945">
                <w:rPr>
                  <w:rFonts w:ascii="Calibri" w:eastAsia="Times New Roman" w:hAnsi="Calibri" w:cs="Calibri"/>
                  <w:color w:val="0000FF"/>
                  <w:sz w:val="18"/>
                  <w:u w:val="single"/>
                </w:rPr>
                <w:t>Storage Account</w:t>
              </w:r>
            </w:hyperlink>
          </w:p>
        </w:tc>
      </w:tr>
      <w:tr w:rsidR="00394945" w:rsidRPr="00394945" w:rsidTr="00394945">
        <w:trPr>
          <w:trHeight w:val="300"/>
        </w:trPr>
        <w:tc>
          <w:tcPr>
            <w:tcW w:w="212" w:type="pct"/>
            <w:tcBorders>
              <w:top w:val="nil"/>
              <w:left w:val="single" w:sz="4" w:space="0" w:color="auto"/>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jc w:val="right"/>
              <w:rPr>
                <w:rFonts w:ascii="Calibri" w:eastAsia="Times New Roman" w:hAnsi="Calibri" w:cs="Calibri"/>
                <w:color w:val="000000"/>
                <w:sz w:val="18"/>
                <w:szCs w:val="18"/>
              </w:rPr>
            </w:pPr>
            <w:r w:rsidRPr="00394945">
              <w:rPr>
                <w:rFonts w:ascii="Calibri" w:eastAsia="Times New Roman" w:hAnsi="Calibri" w:cs="Calibri"/>
                <w:color w:val="000000"/>
                <w:sz w:val="18"/>
                <w:szCs w:val="18"/>
              </w:rPr>
              <w:t>12</w:t>
            </w:r>
          </w:p>
        </w:tc>
        <w:tc>
          <w:tcPr>
            <w:tcW w:w="199" w:type="pct"/>
            <w:tcBorders>
              <w:top w:val="nil"/>
              <w:left w:val="nil"/>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rPr>
                <w:rFonts w:ascii="Calibri" w:eastAsia="Times New Roman" w:hAnsi="Calibri" w:cs="Calibri"/>
                <w:color w:val="000000"/>
                <w:sz w:val="18"/>
                <w:szCs w:val="18"/>
              </w:rPr>
            </w:pPr>
            <w:r w:rsidRPr="00394945">
              <w:rPr>
                <w:rFonts w:ascii="Calibri" w:eastAsia="Times New Roman" w:hAnsi="Calibri" w:cs="Calibri"/>
                <w:color w:val="000000"/>
                <w:sz w:val="18"/>
                <w:szCs w:val="18"/>
              </w:rPr>
              <w:t>R012</w:t>
            </w:r>
          </w:p>
        </w:tc>
        <w:tc>
          <w:tcPr>
            <w:tcW w:w="443" w:type="pct"/>
            <w:tcBorders>
              <w:top w:val="nil"/>
              <w:left w:val="nil"/>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rPr>
                <w:rFonts w:ascii="Calibri" w:eastAsia="Times New Roman" w:hAnsi="Calibri" w:cs="Calibri"/>
                <w:color w:val="000000"/>
                <w:sz w:val="18"/>
                <w:szCs w:val="18"/>
              </w:rPr>
            </w:pPr>
            <w:r w:rsidRPr="00394945">
              <w:rPr>
                <w:rFonts w:ascii="Calibri" w:eastAsia="Times New Roman" w:hAnsi="Calibri" w:cs="Calibri"/>
                <w:color w:val="000000"/>
                <w:sz w:val="18"/>
                <w:szCs w:val="18"/>
              </w:rPr>
              <w:t>Storage</w:t>
            </w:r>
          </w:p>
        </w:tc>
        <w:tc>
          <w:tcPr>
            <w:tcW w:w="3315" w:type="pct"/>
            <w:tcBorders>
              <w:top w:val="nil"/>
              <w:left w:val="nil"/>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rPr>
                <w:rFonts w:ascii="Calibri" w:eastAsia="Times New Roman" w:hAnsi="Calibri" w:cs="Calibri"/>
                <w:color w:val="000000"/>
                <w:sz w:val="18"/>
                <w:szCs w:val="18"/>
              </w:rPr>
            </w:pPr>
            <w:r w:rsidRPr="00394945">
              <w:rPr>
                <w:rFonts w:ascii="Calibri" w:eastAsia="Times New Roman" w:hAnsi="Calibri" w:cs="Calibri"/>
                <w:color w:val="000000"/>
                <w:sz w:val="18"/>
                <w:szCs w:val="18"/>
              </w:rPr>
              <w:t>The storage should be accessible  by applications with secure access. provide access urls and keys.</w:t>
            </w:r>
          </w:p>
        </w:tc>
        <w:tc>
          <w:tcPr>
            <w:tcW w:w="830" w:type="pct"/>
            <w:tcBorders>
              <w:top w:val="nil"/>
              <w:left w:val="nil"/>
              <w:bottom w:val="single" w:sz="4" w:space="0" w:color="auto"/>
              <w:right w:val="single" w:sz="4" w:space="0" w:color="auto"/>
            </w:tcBorders>
            <w:shd w:val="clear" w:color="000000" w:fill="FFFFFF"/>
            <w:noWrap/>
            <w:vAlign w:val="bottom"/>
            <w:hideMark/>
          </w:tcPr>
          <w:p w:rsidR="00394945" w:rsidRPr="00394945" w:rsidRDefault="00317E6D" w:rsidP="00394945">
            <w:pPr>
              <w:spacing w:after="0" w:line="240" w:lineRule="auto"/>
              <w:rPr>
                <w:rFonts w:ascii="Calibri" w:eastAsia="Times New Roman" w:hAnsi="Calibri" w:cs="Calibri"/>
                <w:color w:val="0000FF"/>
                <w:sz w:val="18"/>
                <w:szCs w:val="18"/>
                <w:u w:val="single"/>
              </w:rPr>
            </w:pPr>
            <w:hyperlink r:id="rId72" w:anchor="'Storage Account URLs'!A1" w:history="1">
              <w:r w:rsidR="00394945" w:rsidRPr="00394945">
                <w:rPr>
                  <w:rFonts w:ascii="Calibri" w:eastAsia="Times New Roman" w:hAnsi="Calibri" w:cs="Calibri"/>
                  <w:color w:val="0000FF"/>
                  <w:sz w:val="18"/>
                  <w:u w:val="single"/>
                </w:rPr>
                <w:t>Storage Account URLs</w:t>
              </w:r>
            </w:hyperlink>
          </w:p>
        </w:tc>
      </w:tr>
      <w:tr w:rsidR="00394945" w:rsidRPr="00394945" w:rsidTr="00394945">
        <w:trPr>
          <w:trHeight w:val="300"/>
        </w:trPr>
        <w:tc>
          <w:tcPr>
            <w:tcW w:w="212" w:type="pct"/>
            <w:tcBorders>
              <w:top w:val="nil"/>
              <w:left w:val="single" w:sz="4" w:space="0" w:color="auto"/>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jc w:val="right"/>
              <w:rPr>
                <w:rFonts w:ascii="Calibri" w:eastAsia="Times New Roman" w:hAnsi="Calibri" w:cs="Calibri"/>
                <w:color w:val="000000"/>
                <w:sz w:val="18"/>
                <w:szCs w:val="18"/>
              </w:rPr>
            </w:pPr>
            <w:r w:rsidRPr="00394945">
              <w:rPr>
                <w:rFonts w:ascii="Calibri" w:eastAsia="Times New Roman" w:hAnsi="Calibri" w:cs="Calibri"/>
                <w:color w:val="000000"/>
                <w:sz w:val="18"/>
                <w:szCs w:val="18"/>
              </w:rPr>
              <w:t>13</w:t>
            </w:r>
          </w:p>
        </w:tc>
        <w:tc>
          <w:tcPr>
            <w:tcW w:w="199" w:type="pct"/>
            <w:tcBorders>
              <w:top w:val="nil"/>
              <w:left w:val="nil"/>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rPr>
                <w:rFonts w:ascii="Calibri" w:eastAsia="Times New Roman" w:hAnsi="Calibri" w:cs="Calibri"/>
                <w:color w:val="000000"/>
                <w:sz w:val="18"/>
                <w:szCs w:val="18"/>
              </w:rPr>
            </w:pPr>
            <w:r w:rsidRPr="00394945">
              <w:rPr>
                <w:rFonts w:ascii="Calibri" w:eastAsia="Times New Roman" w:hAnsi="Calibri" w:cs="Calibri"/>
                <w:color w:val="000000"/>
                <w:sz w:val="18"/>
                <w:szCs w:val="18"/>
              </w:rPr>
              <w:t>R013</w:t>
            </w:r>
          </w:p>
        </w:tc>
        <w:tc>
          <w:tcPr>
            <w:tcW w:w="443" w:type="pct"/>
            <w:tcBorders>
              <w:top w:val="nil"/>
              <w:left w:val="nil"/>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rPr>
                <w:rFonts w:ascii="Calibri" w:eastAsia="Times New Roman" w:hAnsi="Calibri" w:cs="Calibri"/>
                <w:color w:val="000000"/>
                <w:sz w:val="18"/>
                <w:szCs w:val="18"/>
              </w:rPr>
            </w:pPr>
            <w:r w:rsidRPr="00394945">
              <w:rPr>
                <w:rFonts w:ascii="Calibri" w:eastAsia="Times New Roman" w:hAnsi="Calibri" w:cs="Calibri"/>
                <w:color w:val="000000"/>
                <w:sz w:val="18"/>
                <w:szCs w:val="18"/>
              </w:rPr>
              <w:t>Storage</w:t>
            </w:r>
          </w:p>
        </w:tc>
        <w:tc>
          <w:tcPr>
            <w:tcW w:w="3315" w:type="pct"/>
            <w:tcBorders>
              <w:top w:val="nil"/>
              <w:left w:val="nil"/>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rPr>
                <w:rFonts w:ascii="Calibri" w:eastAsia="Times New Roman" w:hAnsi="Calibri" w:cs="Calibri"/>
                <w:color w:val="000000"/>
                <w:sz w:val="18"/>
                <w:szCs w:val="18"/>
              </w:rPr>
            </w:pPr>
            <w:r w:rsidRPr="00394945">
              <w:rPr>
                <w:rFonts w:ascii="Calibri" w:eastAsia="Times New Roman" w:hAnsi="Calibri" w:cs="Calibri"/>
                <w:color w:val="000000"/>
                <w:sz w:val="18"/>
                <w:szCs w:val="18"/>
              </w:rPr>
              <w:t>Sales manager should access his resource from windows explorer.</w:t>
            </w:r>
          </w:p>
        </w:tc>
        <w:tc>
          <w:tcPr>
            <w:tcW w:w="830" w:type="pct"/>
            <w:tcBorders>
              <w:top w:val="nil"/>
              <w:left w:val="nil"/>
              <w:bottom w:val="single" w:sz="4" w:space="0" w:color="auto"/>
              <w:right w:val="single" w:sz="4" w:space="0" w:color="auto"/>
            </w:tcBorders>
            <w:shd w:val="clear" w:color="000000" w:fill="FFFFFF"/>
            <w:noWrap/>
            <w:vAlign w:val="bottom"/>
            <w:hideMark/>
          </w:tcPr>
          <w:p w:rsidR="00394945" w:rsidRPr="00394945" w:rsidRDefault="00317E6D" w:rsidP="00394945">
            <w:pPr>
              <w:spacing w:after="0" w:line="240" w:lineRule="auto"/>
              <w:rPr>
                <w:rFonts w:ascii="Calibri" w:eastAsia="Times New Roman" w:hAnsi="Calibri" w:cs="Calibri"/>
                <w:color w:val="0000FF"/>
                <w:sz w:val="18"/>
                <w:szCs w:val="18"/>
                <w:u w:val="single"/>
              </w:rPr>
            </w:pPr>
            <w:hyperlink r:id="rId73" w:anchor="'Sales Manager Access'!A1" w:history="1">
              <w:r w:rsidR="00394945" w:rsidRPr="00394945">
                <w:rPr>
                  <w:rFonts w:ascii="Calibri" w:eastAsia="Times New Roman" w:hAnsi="Calibri" w:cs="Calibri"/>
                  <w:color w:val="0000FF"/>
                  <w:sz w:val="18"/>
                  <w:u w:val="single"/>
                </w:rPr>
                <w:t>Sales Manager Access</w:t>
              </w:r>
            </w:hyperlink>
          </w:p>
        </w:tc>
      </w:tr>
      <w:tr w:rsidR="00394945" w:rsidRPr="00394945" w:rsidTr="00394945">
        <w:trPr>
          <w:trHeight w:val="300"/>
        </w:trPr>
        <w:tc>
          <w:tcPr>
            <w:tcW w:w="212" w:type="pct"/>
            <w:tcBorders>
              <w:top w:val="nil"/>
              <w:left w:val="single" w:sz="4" w:space="0" w:color="auto"/>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jc w:val="right"/>
              <w:rPr>
                <w:rFonts w:ascii="Calibri" w:eastAsia="Times New Roman" w:hAnsi="Calibri" w:cs="Calibri"/>
                <w:color w:val="000000"/>
                <w:sz w:val="18"/>
                <w:szCs w:val="18"/>
              </w:rPr>
            </w:pPr>
            <w:r w:rsidRPr="00394945">
              <w:rPr>
                <w:rFonts w:ascii="Calibri" w:eastAsia="Times New Roman" w:hAnsi="Calibri" w:cs="Calibri"/>
                <w:color w:val="000000"/>
                <w:sz w:val="18"/>
                <w:szCs w:val="18"/>
              </w:rPr>
              <w:t>14</w:t>
            </w:r>
          </w:p>
        </w:tc>
        <w:tc>
          <w:tcPr>
            <w:tcW w:w="199" w:type="pct"/>
            <w:tcBorders>
              <w:top w:val="nil"/>
              <w:left w:val="nil"/>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rPr>
                <w:rFonts w:ascii="Calibri" w:eastAsia="Times New Roman" w:hAnsi="Calibri" w:cs="Calibri"/>
                <w:color w:val="000000"/>
                <w:sz w:val="18"/>
                <w:szCs w:val="18"/>
              </w:rPr>
            </w:pPr>
            <w:r w:rsidRPr="00394945">
              <w:rPr>
                <w:rFonts w:ascii="Calibri" w:eastAsia="Times New Roman" w:hAnsi="Calibri" w:cs="Calibri"/>
                <w:color w:val="000000"/>
                <w:sz w:val="18"/>
                <w:szCs w:val="18"/>
              </w:rPr>
              <w:t>R014</w:t>
            </w:r>
          </w:p>
        </w:tc>
        <w:tc>
          <w:tcPr>
            <w:tcW w:w="443" w:type="pct"/>
            <w:tcBorders>
              <w:top w:val="nil"/>
              <w:left w:val="nil"/>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rPr>
                <w:rFonts w:ascii="Calibri" w:eastAsia="Times New Roman" w:hAnsi="Calibri" w:cs="Calibri"/>
                <w:color w:val="000000"/>
                <w:sz w:val="18"/>
                <w:szCs w:val="18"/>
              </w:rPr>
            </w:pPr>
            <w:r w:rsidRPr="00394945">
              <w:rPr>
                <w:rFonts w:ascii="Calibri" w:eastAsia="Times New Roman" w:hAnsi="Calibri" w:cs="Calibri"/>
                <w:color w:val="000000"/>
                <w:sz w:val="18"/>
                <w:szCs w:val="18"/>
              </w:rPr>
              <w:t>Storage</w:t>
            </w:r>
          </w:p>
        </w:tc>
        <w:tc>
          <w:tcPr>
            <w:tcW w:w="3315" w:type="pct"/>
            <w:tcBorders>
              <w:top w:val="nil"/>
              <w:left w:val="nil"/>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rPr>
                <w:rFonts w:ascii="Calibri" w:eastAsia="Times New Roman" w:hAnsi="Calibri" w:cs="Calibri"/>
                <w:color w:val="000000"/>
                <w:sz w:val="18"/>
                <w:szCs w:val="18"/>
              </w:rPr>
            </w:pPr>
            <w:r w:rsidRPr="00394945">
              <w:rPr>
                <w:rFonts w:ascii="Calibri" w:eastAsia="Times New Roman" w:hAnsi="Calibri" w:cs="Calibri"/>
                <w:color w:val="000000"/>
                <w:sz w:val="18"/>
                <w:szCs w:val="18"/>
              </w:rPr>
              <w:t>SEA data resources must provide high resiliency in case of even multiple azure data center failures</w:t>
            </w:r>
          </w:p>
        </w:tc>
        <w:tc>
          <w:tcPr>
            <w:tcW w:w="830" w:type="pct"/>
            <w:tcBorders>
              <w:top w:val="nil"/>
              <w:left w:val="nil"/>
              <w:bottom w:val="single" w:sz="4" w:space="0" w:color="auto"/>
              <w:right w:val="single" w:sz="4" w:space="0" w:color="auto"/>
            </w:tcBorders>
            <w:shd w:val="clear" w:color="000000" w:fill="FFFFFF"/>
            <w:noWrap/>
            <w:vAlign w:val="bottom"/>
            <w:hideMark/>
          </w:tcPr>
          <w:p w:rsidR="00394945" w:rsidRPr="00394945" w:rsidRDefault="00317E6D" w:rsidP="00394945">
            <w:pPr>
              <w:spacing w:after="0" w:line="240" w:lineRule="auto"/>
              <w:rPr>
                <w:rFonts w:ascii="Calibri" w:eastAsia="Times New Roman" w:hAnsi="Calibri" w:cs="Calibri"/>
                <w:color w:val="0000FF"/>
                <w:sz w:val="18"/>
                <w:szCs w:val="18"/>
                <w:u w:val="single"/>
              </w:rPr>
            </w:pPr>
            <w:hyperlink r:id="rId74" w:anchor="'Data Resiliency'!A1" w:history="1">
              <w:r w:rsidR="00394945" w:rsidRPr="00394945">
                <w:rPr>
                  <w:rFonts w:ascii="Calibri" w:eastAsia="Times New Roman" w:hAnsi="Calibri" w:cs="Calibri"/>
                  <w:color w:val="0000FF"/>
                  <w:sz w:val="18"/>
                  <w:u w:val="single"/>
                </w:rPr>
                <w:t>Data Resiliency</w:t>
              </w:r>
            </w:hyperlink>
          </w:p>
        </w:tc>
      </w:tr>
      <w:tr w:rsidR="00394945" w:rsidRPr="00394945" w:rsidTr="00394945">
        <w:trPr>
          <w:trHeight w:val="300"/>
        </w:trPr>
        <w:tc>
          <w:tcPr>
            <w:tcW w:w="212" w:type="pct"/>
            <w:tcBorders>
              <w:top w:val="nil"/>
              <w:left w:val="single" w:sz="4" w:space="0" w:color="auto"/>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jc w:val="right"/>
              <w:rPr>
                <w:rFonts w:ascii="Calibri" w:eastAsia="Times New Roman" w:hAnsi="Calibri" w:cs="Calibri"/>
                <w:color w:val="000000"/>
                <w:sz w:val="18"/>
                <w:szCs w:val="18"/>
              </w:rPr>
            </w:pPr>
            <w:r w:rsidRPr="00394945">
              <w:rPr>
                <w:rFonts w:ascii="Calibri" w:eastAsia="Times New Roman" w:hAnsi="Calibri" w:cs="Calibri"/>
                <w:color w:val="000000"/>
                <w:sz w:val="18"/>
                <w:szCs w:val="18"/>
              </w:rPr>
              <w:t>15</w:t>
            </w:r>
          </w:p>
        </w:tc>
        <w:tc>
          <w:tcPr>
            <w:tcW w:w="199" w:type="pct"/>
            <w:tcBorders>
              <w:top w:val="nil"/>
              <w:left w:val="nil"/>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rPr>
                <w:rFonts w:ascii="Calibri" w:eastAsia="Times New Roman" w:hAnsi="Calibri" w:cs="Calibri"/>
                <w:color w:val="000000"/>
                <w:sz w:val="18"/>
                <w:szCs w:val="18"/>
              </w:rPr>
            </w:pPr>
            <w:r w:rsidRPr="00394945">
              <w:rPr>
                <w:rFonts w:ascii="Calibri" w:eastAsia="Times New Roman" w:hAnsi="Calibri" w:cs="Calibri"/>
                <w:color w:val="000000"/>
                <w:sz w:val="18"/>
                <w:szCs w:val="18"/>
              </w:rPr>
              <w:t>R015</w:t>
            </w:r>
          </w:p>
        </w:tc>
        <w:tc>
          <w:tcPr>
            <w:tcW w:w="443" w:type="pct"/>
            <w:tcBorders>
              <w:top w:val="nil"/>
              <w:left w:val="nil"/>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rPr>
                <w:rFonts w:ascii="Calibri" w:eastAsia="Times New Roman" w:hAnsi="Calibri" w:cs="Calibri"/>
                <w:color w:val="000000"/>
                <w:sz w:val="18"/>
                <w:szCs w:val="18"/>
              </w:rPr>
            </w:pPr>
            <w:r w:rsidRPr="00394945">
              <w:rPr>
                <w:rFonts w:ascii="Calibri" w:eastAsia="Times New Roman" w:hAnsi="Calibri" w:cs="Calibri"/>
                <w:color w:val="000000"/>
                <w:sz w:val="18"/>
                <w:szCs w:val="18"/>
              </w:rPr>
              <w:t>AzureResources</w:t>
            </w:r>
          </w:p>
        </w:tc>
        <w:tc>
          <w:tcPr>
            <w:tcW w:w="3315" w:type="pct"/>
            <w:tcBorders>
              <w:top w:val="nil"/>
              <w:left w:val="nil"/>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rPr>
                <w:rFonts w:ascii="Calibri" w:eastAsia="Times New Roman" w:hAnsi="Calibri" w:cs="Calibri"/>
                <w:color w:val="000000"/>
                <w:sz w:val="18"/>
                <w:szCs w:val="18"/>
              </w:rPr>
            </w:pPr>
            <w:r w:rsidRPr="00394945">
              <w:rPr>
                <w:rFonts w:ascii="Calibri" w:eastAsia="Times New Roman" w:hAnsi="Calibri" w:cs="Calibri"/>
                <w:color w:val="000000"/>
                <w:sz w:val="18"/>
                <w:szCs w:val="18"/>
              </w:rPr>
              <w:t>Create vmadmin user who can manage all VM in the subscription</w:t>
            </w:r>
          </w:p>
        </w:tc>
        <w:tc>
          <w:tcPr>
            <w:tcW w:w="830" w:type="pct"/>
            <w:tcBorders>
              <w:top w:val="nil"/>
              <w:left w:val="nil"/>
              <w:bottom w:val="single" w:sz="4" w:space="0" w:color="auto"/>
              <w:right w:val="single" w:sz="4" w:space="0" w:color="auto"/>
            </w:tcBorders>
            <w:shd w:val="clear" w:color="000000" w:fill="FFFFFF"/>
            <w:noWrap/>
            <w:vAlign w:val="bottom"/>
            <w:hideMark/>
          </w:tcPr>
          <w:p w:rsidR="00394945" w:rsidRPr="00394945" w:rsidRDefault="00317E6D" w:rsidP="00394945">
            <w:pPr>
              <w:spacing w:after="0" w:line="240" w:lineRule="auto"/>
              <w:rPr>
                <w:rFonts w:ascii="Calibri" w:eastAsia="Times New Roman" w:hAnsi="Calibri" w:cs="Calibri"/>
                <w:color w:val="0000FF"/>
                <w:sz w:val="18"/>
                <w:szCs w:val="18"/>
                <w:u w:val="single"/>
              </w:rPr>
            </w:pPr>
            <w:hyperlink r:id="rId75" w:anchor="'VMADMIN Access'!A1" w:history="1">
              <w:r w:rsidR="00394945" w:rsidRPr="00394945">
                <w:rPr>
                  <w:rFonts w:ascii="Calibri" w:eastAsia="Times New Roman" w:hAnsi="Calibri" w:cs="Calibri"/>
                  <w:color w:val="0000FF"/>
                  <w:sz w:val="18"/>
                  <w:u w:val="single"/>
                </w:rPr>
                <w:t>VMADMIN Access</w:t>
              </w:r>
            </w:hyperlink>
          </w:p>
        </w:tc>
      </w:tr>
      <w:tr w:rsidR="00394945" w:rsidRPr="00394945" w:rsidTr="00394945">
        <w:trPr>
          <w:trHeight w:val="300"/>
        </w:trPr>
        <w:tc>
          <w:tcPr>
            <w:tcW w:w="212" w:type="pct"/>
            <w:tcBorders>
              <w:top w:val="nil"/>
              <w:left w:val="single" w:sz="4" w:space="0" w:color="auto"/>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jc w:val="right"/>
              <w:rPr>
                <w:rFonts w:ascii="Calibri" w:eastAsia="Times New Roman" w:hAnsi="Calibri" w:cs="Calibri"/>
                <w:color w:val="000000"/>
                <w:sz w:val="18"/>
                <w:szCs w:val="18"/>
              </w:rPr>
            </w:pPr>
            <w:r w:rsidRPr="00394945">
              <w:rPr>
                <w:rFonts w:ascii="Calibri" w:eastAsia="Times New Roman" w:hAnsi="Calibri" w:cs="Calibri"/>
                <w:color w:val="000000"/>
                <w:sz w:val="18"/>
                <w:szCs w:val="18"/>
              </w:rPr>
              <w:t>16</w:t>
            </w:r>
          </w:p>
        </w:tc>
        <w:tc>
          <w:tcPr>
            <w:tcW w:w="199" w:type="pct"/>
            <w:tcBorders>
              <w:top w:val="nil"/>
              <w:left w:val="nil"/>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rPr>
                <w:rFonts w:ascii="Calibri" w:eastAsia="Times New Roman" w:hAnsi="Calibri" w:cs="Calibri"/>
                <w:color w:val="000000"/>
                <w:sz w:val="18"/>
                <w:szCs w:val="18"/>
              </w:rPr>
            </w:pPr>
            <w:r w:rsidRPr="00394945">
              <w:rPr>
                <w:rFonts w:ascii="Calibri" w:eastAsia="Times New Roman" w:hAnsi="Calibri" w:cs="Calibri"/>
                <w:color w:val="000000"/>
                <w:sz w:val="18"/>
                <w:szCs w:val="18"/>
              </w:rPr>
              <w:t>R016</w:t>
            </w:r>
          </w:p>
        </w:tc>
        <w:tc>
          <w:tcPr>
            <w:tcW w:w="443" w:type="pct"/>
            <w:tcBorders>
              <w:top w:val="nil"/>
              <w:left w:val="nil"/>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rPr>
                <w:rFonts w:ascii="Calibri" w:eastAsia="Times New Roman" w:hAnsi="Calibri" w:cs="Calibri"/>
                <w:color w:val="000000"/>
                <w:sz w:val="18"/>
                <w:szCs w:val="18"/>
              </w:rPr>
            </w:pPr>
            <w:r w:rsidRPr="00394945">
              <w:rPr>
                <w:rFonts w:ascii="Calibri" w:eastAsia="Times New Roman" w:hAnsi="Calibri" w:cs="Calibri"/>
                <w:color w:val="000000"/>
                <w:sz w:val="18"/>
                <w:szCs w:val="18"/>
              </w:rPr>
              <w:t>AzureResources</w:t>
            </w:r>
          </w:p>
        </w:tc>
        <w:tc>
          <w:tcPr>
            <w:tcW w:w="3315" w:type="pct"/>
            <w:tcBorders>
              <w:top w:val="nil"/>
              <w:left w:val="nil"/>
              <w:bottom w:val="single" w:sz="4" w:space="0" w:color="auto"/>
              <w:right w:val="single" w:sz="4" w:space="0" w:color="auto"/>
            </w:tcBorders>
            <w:shd w:val="clear" w:color="000000" w:fill="FFFFFF"/>
            <w:noWrap/>
            <w:vAlign w:val="bottom"/>
            <w:hideMark/>
          </w:tcPr>
          <w:p w:rsidR="00394945" w:rsidRPr="00394945" w:rsidRDefault="00394945" w:rsidP="00394945">
            <w:pPr>
              <w:spacing w:after="0" w:line="240" w:lineRule="auto"/>
              <w:rPr>
                <w:rFonts w:ascii="Calibri" w:eastAsia="Times New Roman" w:hAnsi="Calibri" w:cs="Calibri"/>
                <w:color w:val="000000"/>
                <w:sz w:val="18"/>
                <w:szCs w:val="18"/>
              </w:rPr>
            </w:pPr>
            <w:r w:rsidRPr="00394945">
              <w:rPr>
                <w:rFonts w:ascii="Calibri" w:eastAsia="Times New Roman" w:hAnsi="Calibri" w:cs="Calibri"/>
                <w:color w:val="000000"/>
                <w:sz w:val="18"/>
                <w:szCs w:val="18"/>
              </w:rPr>
              <w:t>Create Backup_admin user who can manage backup only in EUS servers in EURG</w:t>
            </w:r>
          </w:p>
        </w:tc>
        <w:tc>
          <w:tcPr>
            <w:tcW w:w="830" w:type="pct"/>
            <w:tcBorders>
              <w:top w:val="nil"/>
              <w:left w:val="nil"/>
              <w:bottom w:val="single" w:sz="4" w:space="0" w:color="auto"/>
              <w:right w:val="single" w:sz="4" w:space="0" w:color="auto"/>
            </w:tcBorders>
            <w:shd w:val="clear" w:color="000000" w:fill="FFFFFF"/>
            <w:noWrap/>
            <w:vAlign w:val="bottom"/>
            <w:hideMark/>
          </w:tcPr>
          <w:p w:rsidR="00394945" w:rsidRPr="00394945" w:rsidRDefault="00317E6D" w:rsidP="00394945">
            <w:pPr>
              <w:spacing w:after="0" w:line="240" w:lineRule="auto"/>
              <w:rPr>
                <w:rFonts w:ascii="Calibri" w:eastAsia="Times New Roman" w:hAnsi="Calibri" w:cs="Calibri"/>
                <w:color w:val="0000FF"/>
                <w:sz w:val="18"/>
                <w:szCs w:val="18"/>
                <w:u w:val="single"/>
              </w:rPr>
            </w:pPr>
            <w:hyperlink r:id="rId76" w:anchor="'Backup Admin Access'!A1" w:history="1">
              <w:r w:rsidR="00394945" w:rsidRPr="00394945">
                <w:rPr>
                  <w:rFonts w:ascii="Calibri" w:eastAsia="Times New Roman" w:hAnsi="Calibri" w:cs="Calibri"/>
                  <w:color w:val="0000FF"/>
                  <w:sz w:val="18"/>
                  <w:u w:val="single"/>
                </w:rPr>
                <w:t>Backup Admin Access</w:t>
              </w:r>
            </w:hyperlink>
          </w:p>
        </w:tc>
      </w:tr>
    </w:tbl>
    <w:p w:rsidR="004105D5" w:rsidRDefault="004105D5"/>
    <w:p w:rsidR="00310AB2" w:rsidRDefault="00310AB2" w:rsidP="007F1180">
      <w:pPr>
        <w:pStyle w:val="Heading1"/>
      </w:pPr>
      <w:bookmarkStart w:id="31" w:name="_Toc76988457"/>
      <w:r>
        <w:t>Scripts</w:t>
      </w:r>
      <w:bookmarkEnd w:id="31"/>
    </w:p>
    <w:p w:rsidR="00310AB2" w:rsidRDefault="007F1180">
      <w:r>
        <w:object w:dxaOrig="1543" w:dyaOrig="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49.4pt" o:ole="">
            <v:imagedata r:id="rId77" o:title=""/>
          </v:shape>
          <o:OLEObject Type="Embed" ProgID="Package" ShapeID="_x0000_i1025" DrawAspect="Icon" ObjectID="_1687680141" r:id="rId78"/>
        </w:object>
      </w:r>
    </w:p>
    <w:sectPr w:rsidR="00310AB2" w:rsidSect="00193F0F">
      <w:footerReference w:type="default" r:id="rId79"/>
      <w:headerReference w:type="first" r:id="rId80"/>
      <w:footerReference w:type="first" r:id="rId81"/>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B0600" w:rsidRDefault="007B0600" w:rsidP="00280F58">
      <w:pPr>
        <w:spacing w:after="0" w:line="240" w:lineRule="auto"/>
      </w:pPr>
      <w:r>
        <w:separator/>
      </w:r>
    </w:p>
  </w:endnote>
  <w:endnote w:type="continuationSeparator" w:id="1">
    <w:p w:rsidR="007B0600" w:rsidRDefault="007B0600" w:rsidP="00280F5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58"/>
      <w:gridCol w:w="8284"/>
    </w:tblGrid>
    <w:tr w:rsidR="00280F58">
      <w:tc>
        <w:tcPr>
          <w:tcW w:w="918" w:type="dxa"/>
        </w:tcPr>
        <w:p w:rsidR="00280F58" w:rsidRDefault="00317E6D">
          <w:pPr>
            <w:pStyle w:val="Footer"/>
            <w:jc w:val="right"/>
            <w:rPr>
              <w:b/>
              <w:color w:val="4F81BD" w:themeColor="accent1"/>
              <w:sz w:val="32"/>
              <w:szCs w:val="32"/>
            </w:rPr>
          </w:pPr>
          <w:fldSimple w:instr=" PAGE   \* MERGEFORMAT ">
            <w:r w:rsidR="00D14F77" w:rsidRPr="00D14F77">
              <w:rPr>
                <w:b/>
                <w:noProof/>
                <w:color w:val="4F81BD" w:themeColor="accent1"/>
                <w:sz w:val="32"/>
                <w:szCs w:val="32"/>
              </w:rPr>
              <w:t>30</w:t>
            </w:r>
          </w:fldSimple>
        </w:p>
      </w:tc>
      <w:tc>
        <w:tcPr>
          <w:tcW w:w="7938" w:type="dxa"/>
        </w:tcPr>
        <w:p w:rsidR="00280F58" w:rsidRDefault="00280F58">
          <w:pPr>
            <w:pStyle w:val="Footer"/>
          </w:pPr>
        </w:p>
      </w:tc>
    </w:tr>
  </w:tbl>
  <w:p w:rsidR="00280F58" w:rsidRDefault="00280F5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18" w:space="0" w:color="808080" w:themeColor="background1" w:themeShade="80"/>
        <w:insideV w:val="single" w:sz="18" w:space="0" w:color="808080" w:themeColor="background1" w:themeShade="80"/>
      </w:tblBorders>
      <w:tblLook w:val="04A0"/>
    </w:tblPr>
    <w:tblGrid>
      <w:gridCol w:w="958"/>
      <w:gridCol w:w="8284"/>
    </w:tblGrid>
    <w:tr w:rsidR="00280F58">
      <w:tc>
        <w:tcPr>
          <w:tcW w:w="918" w:type="dxa"/>
        </w:tcPr>
        <w:p w:rsidR="00280F58" w:rsidRDefault="00317E6D">
          <w:pPr>
            <w:pStyle w:val="Footer"/>
            <w:jc w:val="right"/>
            <w:rPr>
              <w:b/>
              <w:color w:val="4F81BD" w:themeColor="accent1"/>
              <w:sz w:val="32"/>
              <w:szCs w:val="32"/>
            </w:rPr>
          </w:pPr>
          <w:fldSimple w:instr=" PAGE   \* MERGEFORMAT ">
            <w:r w:rsidR="0064154F" w:rsidRPr="0064154F">
              <w:rPr>
                <w:b/>
                <w:noProof/>
                <w:color w:val="4F81BD" w:themeColor="accent1"/>
                <w:sz w:val="32"/>
                <w:szCs w:val="32"/>
              </w:rPr>
              <w:t>1</w:t>
            </w:r>
          </w:fldSimple>
        </w:p>
      </w:tc>
      <w:tc>
        <w:tcPr>
          <w:tcW w:w="7938" w:type="dxa"/>
        </w:tcPr>
        <w:p w:rsidR="00280F58" w:rsidRDefault="00280F58">
          <w:pPr>
            <w:pStyle w:val="Footer"/>
          </w:pPr>
        </w:p>
      </w:tc>
    </w:tr>
  </w:tbl>
  <w:p w:rsidR="00280F58" w:rsidRDefault="00280F5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B0600" w:rsidRDefault="007B0600" w:rsidP="00280F58">
      <w:pPr>
        <w:spacing w:after="0" w:line="240" w:lineRule="auto"/>
      </w:pPr>
      <w:r>
        <w:separator/>
      </w:r>
    </w:p>
  </w:footnote>
  <w:footnote w:type="continuationSeparator" w:id="1">
    <w:p w:rsidR="007B0600" w:rsidRDefault="007B0600" w:rsidP="00280F5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80F58" w:rsidRDefault="00280F58">
    <w:pPr>
      <w:pStyle w:val="Header"/>
    </w:pPr>
    <w:r>
      <w:t>[Type text]</w:t>
    </w:r>
  </w:p>
  <w:p w:rsidR="00280F58" w:rsidRDefault="00280F5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B1A3E0C"/>
    <w:multiLevelType w:val="hybridMultilevel"/>
    <w:tmpl w:val="25EC1B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767A046F"/>
    <w:multiLevelType w:val="hybridMultilevel"/>
    <w:tmpl w:val="6C72AE7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8194"/>
  </w:hdrShapeDefaults>
  <w:footnotePr>
    <w:footnote w:id="0"/>
    <w:footnote w:id="1"/>
  </w:footnotePr>
  <w:endnotePr>
    <w:endnote w:id="0"/>
    <w:endnote w:id="1"/>
  </w:endnotePr>
  <w:compat>
    <w:useFELayout/>
  </w:compat>
  <w:rsids>
    <w:rsidRoot w:val="00D5363C"/>
    <w:rsid w:val="0001313E"/>
    <w:rsid w:val="00076529"/>
    <w:rsid w:val="0008781A"/>
    <w:rsid w:val="00091EC7"/>
    <w:rsid w:val="000F3D71"/>
    <w:rsid w:val="001118AB"/>
    <w:rsid w:val="00156305"/>
    <w:rsid w:val="00193F0F"/>
    <w:rsid w:val="002116F4"/>
    <w:rsid w:val="00250D12"/>
    <w:rsid w:val="00266CDF"/>
    <w:rsid w:val="00280F58"/>
    <w:rsid w:val="002A27D4"/>
    <w:rsid w:val="002A39DF"/>
    <w:rsid w:val="002B195F"/>
    <w:rsid w:val="00310AB2"/>
    <w:rsid w:val="00316D27"/>
    <w:rsid w:val="00317E6D"/>
    <w:rsid w:val="00324383"/>
    <w:rsid w:val="00393C86"/>
    <w:rsid w:val="00394945"/>
    <w:rsid w:val="003C5AFC"/>
    <w:rsid w:val="004105D5"/>
    <w:rsid w:val="0041665E"/>
    <w:rsid w:val="00463957"/>
    <w:rsid w:val="004710EA"/>
    <w:rsid w:val="004A31CB"/>
    <w:rsid w:val="004A506B"/>
    <w:rsid w:val="004D3F7C"/>
    <w:rsid w:val="00550DB3"/>
    <w:rsid w:val="00580795"/>
    <w:rsid w:val="0058433E"/>
    <w:rsid w:val="00584944"/>
    <w:rsid w:val="005B59DD"/>
    <w:rsid w:val="00626AE0"/>
    <w:rsid w:val="00626F3F"/>
    <w:rsid w:val="0064154F"/>
    <w:rsid w:val="006C1744"/>
    <w:rsid w:val="006C4015"/>
    <w:rsid w:val="006E46AB"/>
    <w:rsid w:val="006F6282"/>
    <w:rsid w:val="00714B37"/>
    <w:rsid w:val="00723409"/>
    <w:rsid w:val="00763210"/>
    <w:rsid w:val="00770967"/>
    <w:rsid w:val="007A6CC2"/>
    <w:rsid w:val="007B0600"/>
    <w:rsid w:val="007E179D"/>
    <w:rsid w:val="007F1180"/>
    <w:rsid w:val="007F7DF3"/>
    <w:rsid w:val="00820396"/>
    <w:rsid w:val="008242AC"/>
    <w:rsid w:val="00830EA7"/>
    <w:rsid w:val="00850F26"/>
    <w:rsid w:val="0086417B"/>
    <w:rsid w:val="008867A9"/>
    <w:rsid w:val="008A4B00"/>
    <w:rsid w:val="008B1ED9"/>
    <w:rsid w:val="008C64D0"/>
    <w:rsid w:val="008E3295"/>
    <w:rsid w:val="00950D43"/>
    <w:rsid w:val="0096023F"/>
    <w:rsid w:val="0097076C"/>
    <w:rsid w:val="009A3364"/>
    <w:rsid w:val="009B3CA6"/>
    <w:rsid w:val="009B76A4"/>
    <w:rsid w:val="009C558F"/>
    <w:rsid w:val="009F0A97"/>
    <w:rsid w:val="00A538A8"/>
    <w:rsid w:val="00A831BD"/>
    <w:rsid w:val="00AA0CB0"/>
    <w:rsid w:val="00AE4732"/>
    <w:rsid w:val="00AF0EFE"/>
    <w:rsid w:val="00B2318E"/>
    <w:rsid w:val="00B619A8"/>
    <w:rsid w:val="00B85DBF"/>
    <w:rsid w:val="00BC61F4"/>
    <w:rsid w:val="00C25E74"/>
    <w:rsid w:val="00C47BF8"/>
    <w:rsid w:val="00C64132"/>
    <w:rsid w:val="00C879B2"/>
    <w:rsid w:val="00D14F77"/>
    <w:rsid w:val="00D5363C"/>
    <w:rsid w:val="00DA27C9"/>
    <w:rsid w:val="00DB357D"/>
    <w:rsid w:val="00DC7171"/>
    <w:rsid w:val="00DE79DC"/>
    <w:rsid w:val="00E54CF3"/>
    <w:rsid w:val="00E6037B"/>
    <w:rsid w:val="00EC44B9"/>
    <w:rsid w:val="00ED5EBC"/>
    <w:rsid w:val="00EF76C9"/>
    <w:rsid w:val="00F01657"/>
    <w:rsid w:val="00F20225"/>
    <w:rsid w:val="00F7649C"/>
    <w:rsid w:val="00F77600"/>
    <w:rsid w:val="00FE2D3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85DBF"/>
  </w:style>
  <w:style w:type="paragraph" w:styleId="Heading1">
    <w:name w:val="heading 1"/>
    <w:basedOn w:val="Normal"/>
    <w:next w:val="Normal"/>
    <w:link w:val="Heading1Char"/>
    <w:uiPriority w:val="9"/>
    <w:qFormat/>
    <w:rsid w:val="006F62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F628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879B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879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79B2"/>
    <w:rPr>
      <w:rFonts w:ascii="Tahoma" w:hAnsi="Tahoma" w:cs="Tahoma"/>
      <w:sz w:val="16"/>
      <w:szCs w:val="16"/>
    </w:rPr>
  </w:style>
  <w:style w:type="paragraph" w:styleId="NoSpacing">
    <w:name w:val="No Spacing"/>
    <w:link w:val="NoSpacingChar"/>
    <w:uiPriority w:val="1"/>
    <w:qFormat/>
    <w:rsid w:val="00193F0F"/>
    <w:pPr>
      <w:spacing w:after="0" w:line="240" w:lineRule="auto"/>
    </w:pPr>
    <w:rPr>
      <w:lang w:val="en-US" w:eastAsia="en-US"/>
    </w:rPr>
  </w:style>
  <w:style w:type="character" w:customStyle="1" w:styleId="NoSpacingChar">
    <w:name w:val="No Spacing Char"/>
    <w:basedOn w:val="DefaultParagraphFont"/>
    <w:link w:val="NoSpacing"/>
    <w:uiPriority w:val="1"/>
    <w:rsid w:val="00193F0F"/>
    <w:rPr>
      <w:lang w:val="en-US" w:eastAsia="en-US"/>
    </w:rPr>
  </w:style>
  <w:style w:type="paragraph" w:styleId="Title">
    <w:name w:val="Title"/>
    <w:basedOn w:val="Normal"/>
    <w:next w:val="Normal"/>
    <w:link w:val="TitleChar"/>
    <w:uiPriority w:val="10"/>
    <w:qFormat/>
    <w:rsid w:val="005B5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B59DD"/>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6F6282"/>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F628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FE2D33"/>
    <w:pPr>
      <w:ind w:left="720"/>
      <w:contextualSpacing/>
    </w:pPr>
  </w:style>
  <w:style w:type="paragraph" w:styleId="TOCHeading">
    <w:name w:val="TOC Heading"/>
    <w:basedOn w:val="Heading1"/>
    <w:next w:val="Normal"/>
    <w:uiPriority w:val="39"/>
    <w:semiHidden/>
    <w:unhideWhenUsed/>
    <w:qFormat/>
    <w:rsid w:val="00EC44B9"/>
    <w:pPr>
      <w:outlineLvl w:val="9"/>
    </w:pPr>
    <w:rPr>
      <w:lang w:val="en-US" w:eastAsia="en-US"/>
    </w:rPr>
  </w:style>
  <w:style w:type="paragraph" w:styleId="TOC1">
    <w:name w:val="toc 1"/>
    <w:basedOn w:val="Normal"/>
    <w:next w:val="Normal"/>
    <w:autoRedefine/>
    <w:uiPriority w:val="39"/>
    <w:unhideWhenUsed/>
    <w:rsid w:val="00EC44B9"/>
    <w:pPr>
      <w:spacing w:after="100"/>
    </w:pPr>
  </w:style>
  <w:style w:type="paragraph" w:styleId="TOC2">
    <w:name w:val="toc 2"/>
    <w:basedOn w:val="Normal"/>
    <w:next w:val="Normal"/>
    <w:autoRedefine/>
    <w:uiPriority w:val="39"/>
    <w:unhideWhenUsed/>
    <w:rsid w:val="00EC44B9"/>
    <w:pPr>
      <w:spacing w:after="100"/>
      <w:ind w:left="220"/>
    </w:pPr>
  </w:style>
  <w:style w:type="character" w:styleId="Hyperlink">
    <w:name w:val="Hyperlink"/>
    <w:basedOn w:val="DefaultParagraphFont"/>
    <w:uiPriority w:val="99"/>
    <w:unhideWhenUsed/>
    <w:rsid w:val="00EC44B9"/>
    <w:rPr>
      <w:color w:val="0000FF" w:themeColor="hyperlink"/>
      <w:u w:val="single"/>
    </w:rPr>
  </w:style>
  <w:style w:type="paragraph" w:styleId="Header">
    <w:name w:val="header"/>
    <w:basedOn w:val="Normal"/>
    <w:link w:val="HeaderChar"/>
    <w:uiPriority w:val="99"/>
    <w:unhideWhenUsed/>
    <w:rsid w:val="00280F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0F58"/>
  </w:style>
  <w:style w:type="paragraph" w:styleId="Footer">
    <w:name w:val="footer"/>
    <w:basedOn w:val="Normal"/>
    <w:link w:val="FooterChar"/>
    <w:uiPriority w:val="99"/>
    <w:unhideWhenUsed/>
    <w:rsid w:val="00280F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0F58"/>
  </w:style>
</w:styles>
</file>

<file path=word/webSettings.xml><?xml version="1.0" encoding="utf-8"?>
<w:webSettings xmlns:r="http://schemas.openxmlformats.org/officeDocument/2006/relationships" xmlns:w="http://schemas.openxmlformats.org/wordprocessingml/2006/main">
  <w:divs>
    <w:div w:id="1166633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file:///C:\Users\Tejinder\Desktop\MS%20Azure%20Tutorial\AzProject\Requirement%20Tracebility%20Matrix.xlsx" TargetMode="External"/><Relationship Id="rId68" Type="http://schemas.openxmlformats.org/officeDocument/2006/relationships/hyperlink" Target="file:///C:\Users\Tejinder\Desktop\MS%20Azure%20Tutorial\AzProject\Requirement%20Tracebility%20Matrix.xlsx" TargetMode="External"/><Relationship Id="rId76" Type="http://schemas.openxmlformats.org/officeDocument/2006/relationships/hyperlink" Target="file:///C:\Users\Tejinder\Desktop\MS%20Azure%20Tutorial\AzProject\Requirement%20Tracebility%20Matrix.xlsx" TargetMode="External"/><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file:///C:\Users\Tejinder\Desktop\MS%20Azure%20Tutorial\AzProject\Requirement%20Tracebility%20Matrix.xlsx" TargetMode="Externa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file:///C:\Users\Tejinder\Desktop\MS%20Azure%20Tutorial\AzProject\Requirement%20Tracebility%20Matrix.xlsx" TargetMode="External"/><Relationship Id="rId74" Type="http://schemas.openxmlformats.org/officeDocument/2006/relationships/hyperlink" Target="file:///C:\Users\Tejinder\Desktop\MS%20Azure%20Tutorial\AzProject\Requirement%20Tracebility%20Matrix.xlsx" TargetMode="External"/><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hyperlink" Target="file:///C:\Users\Tejinder\Desktop\MS%20Azure%20Tutorial\AzProject\Requirement%20Tracebility%20Matrix.xlsx" TargetMode="External"/><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file:///C:\Users\Tejinder\Desktop\MS%20Azure%20Tutorial\AzProject\Requirement%20Tracebility%20Matrix.xlsx" TargetMode="External"/><Relationship Id="rId73" Type="http://schemas.openxmlformats.org/officeDocument/2006/relationships/hyperlink" Target="file:///C:\Users\Tejinder\Desktop\MS%20Azure%20Tutorial\AzProject\Requirement%20Tracebility%20Matrix.xlsx" TargetMode="External"/><Relationship Id="rId78" Type="http://schemas.openxmlformats.org/officeDocument/2006/relationships/oleObject" Target="embeddings/oleObject1.bin"/><Relationship Id="rId81"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file:///C:\Users\Tejinder\Desktop\MS%20Azure%20Tutorial\AzProject\Requirement%20Tracebility%20Matrix.xlsx" TargetMode="External"/><Relationship Id="rId69" Type="http://schemas.openxmlformats.org/officeDocument/2006/relationships/hyperlink" Target="file:///C:\Users\Tejinder\Desktop\MS%20Azure%20Tutorial\AzProject\Requirement%20Tracebility%20Matrix.xlsx" TargetMode="External"/><Relationship Id="rId77" Type="http://schemas.openxmlformats.org/officeDocument/2006/relationships/image" Target="media/image53.emf"/><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hyperlink" Target="file:///C:\Users\Tejinder\Desktop\MS%20Azure%20Tutorial\AzProject\Requirement%20Tracebility%20Matrix.xlsx" TargetMode="External"/><Relationship Id="rId80"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file:///C:\Users\Tejinder\Desktop\MS%20Azure%20Tutorial\AzProject\Requirement%20Tracebility%20Matrix.xlsx"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file:///C:\Users\Tejinder\Desktop\MS%20Azure%20Tutorial\AzProject\Requirement%20Tracebility%20Matrix.xlsx" TargetMode="External"/><Relationship Id="rId70" Type="http://schemas.openxmlformats.org/officeDocument/2006/relationships/hyperlink" Target="file:///C:\Users\Tejinder\Desktop\MS%20Azure%20Tutorial\AzProject\Requirement%20Tracebility%20Matrix.xlsx" TargetMode="External"/><Relationship Id="rId75" Type="http://schemas.openxmlformats.org/officeDocument/2006/relationships/hyperlink" Target="file:///C:\Users\Tejinder\Desktop\MS%20Azure%20Tutorial\AzProject\Requirement%20Tracebility%20Matrix.xlsx" TargetMode="External"/><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D435F61438764A7A85C443CD141A8206"/>
        <w:category>
          <w:name w:val="General"/>
          <w:gallery w:val="placeholder"/>
        </w:category>
        <w:types>
          <w:type w:val="bbPlcHdr"/>
        </w:types>
        <w:behaviors>
          <w:behavior w:val="content"/>
        </w:behaviors>
        <w:guid w:val="{9EF98741-0C95-4082-A2C0-7BA4AF1C553A}"/>
      </w:docPartPr>
      <w:docPartBody>
        <w:p w:rsidR="00636D4F" w:rsidRDefault="00A17045" w:rsidP="00A17045">
          <w:pPr>
            <w:pStyle w:val="D435F61438764A7A85C443CD141A8206"/>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17045"/>
    <w:rsid w:val="00357080"/>
    <w:rsid w:val="003C5243"/>
    <w:rsid w:val="00636D4F"/>
    <w:rsid w:val="00A1704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6D4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91B840B831D43DF9DD8451F986B7B7F">
    <w:name w:val="791B840B831D43DF9DD8451F986B7B7F"/>
    <w:rsid w:val="00A17045"/>
  </w:style>
  <w:style w:type="paragraph" w:customStyle="1" w:styleId="070ABEB1DD294872887F303A08A5D6FB">
    <w:name w:val="070ABEB1DD294872887F303A08A5D6FB"/>
    <w:rsid w:val="00A17045"/>
  </w:style>
  <w:style w:type="paragraph" w:customStyle="1" w:styleId="5F8347155A5F458A992A22D5DCDFE217">
    <w:name w:val="5F8347155A5F458A992A22D5DCDFE217"/>
    <w:rsid w:val="00A17045"/>
  </w:style>
  <w:style w:type="paragraph" w:customStyle="1" w:styleId="B81B2FC31F9C4B6790E41EB882AD9C58">
    <w:name w:val="B81B2FC31F9C4B6790E41EB882AD9C58"/>
    <w:rsid w:val="00A17045"/>
  </w:style>
  <w:style w:type="paragraph" w:customStyle="1" w:styleId="864956111C424DFF987608703F9933B9">
    <w:name w:val="864956111C424DFF987608703F9933B9"/>
    <w:rsid w:val="00A17045"/>
  </w:style>
  <w:style w:type="paragraph" w:customStyle="1" w:styleId="D435F61438764A7A85C443CD141A8206">
    <w:name w:val="D435F61438764A7A85C443CD141A8206"/>
    <w:rsid w:val="00A17045"/>
  </w:style>
  <w:style w:type="paragraph" w:customStyle="1" w:styleId="8D44663A225A497F8C7DEC3EC7D0A37E">
    <w:name w:val="8D44663A225A497F8C7DEC3EC7D0A37E"/>
    <w:rsid w:val="00A17045"/>
  </w:style>
  <w:style w:type="paragraph" w:customStyle="1" w:styleId="6A12B6D26A7940649D41A57676C47FF4">
    <w:name w:val="6A12B6D26A7940649D41A57676C47FF4"/>
    <w:rsid w:val="00A17045"/>
  </w:style>
  <w:style w:type="paragraph" w:customStyle="1" w:styleId="E813D4C56D3640B481386EB83905791C">
    <w:name w:val="E813D4C56D3640B481386EB83905791C"/>
    <w:rsid w:val="00A17045"/>
  </w:style>
  <w:style w:type="paragraph" w:customStyle="1" w:styleId="6D6E0FA45CDA4E94A71B26EC4D2F6C47">
    <w:name w:val="6D6E0FA45CDA4E94A71B26EC4D2F6C47"/>
    <w:rsid w:val="00A17045"/>
  </w:style>
  <w:style w:type="paragraph" w:customStyle="1" w:styleId="435F2B4BA6AC4AED9B47C1534B6F6AB4">
    <w:name w:val="435F2B4BA6AC4AED9B47C1534B6F6AB4"/>
    <w:rsid w:val="00A17045"/>
  </w:style>
  <w:style w:type="paragraph" w:customStyle="1" w:styleId="3172CAAC7CDE44E4B06588C5A13A412E">
    <w:name w:val="3172CAAC7CDE44E4B06588C5A13A412E"/>
    <w:rsid w:val="00A17045"/>
  </w:style>
  <w:style w:type="paragraph" w:customStyle="1" w:styleId="723EF0B6B22749D2B3484EB4676AB5FB">
    <w:name w:val="723EF0B6B22749D2B3484EB4676AB5FB"/>
    <w:rsid w:val="00A17045"/>
  </w:style>
  <w:style w:type="paragraph" w:customStyle="1" w:styleId="19503D847EAA4EE788887E9B156CF53F">
    <w:name w:val="19503D847EAA4EE788887E9B156CF53F"/>
    <w:rsid w:val="00636D4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2021-07-12T00:00:00</PublishDate>
  <Abstract>Nilavembu Herbs provides a safer alternative to modern medicine wherever possible and to offer simple, effective and safe remedies for common problems. In this project, its application deployment using Microsoft Azure Cloud PaaS and IaaS solution is explored and implemented.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EAEC36-4782-4457-B46F-81EA4D5BC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Pages>30</Pages>
  <Words>3227</Words>
  <Characters>18394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Azure Project</dc:title>
  <dc:subject/>
  <dc:creator>Tejinder</dc:creator>
  <cp:keywords/>
  <dc:description/>
  <cp:lastModifiedBy>Tejinder</cp:lastModifiedBy>
  <cp:revision>94</cp:revision>
  <dcterms:created xsi:type="dcterms:W3CDTF">2021-07-11T08:24:00Z</dcterms:created>
  <dcterms:modified xsi:type="dcterms:W3CDTF">2021-07-13T05:46:00Z</dcterms:modified>
</cp:coreProperties>
</file>