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0BAB0" w14:textId="77777777" w:rsidR="00AA28BE" w:rsidRPr="00AA28BE" w:rsidRDefault="00AA28BE" w:rsidP="00AA28BE">
      <w:pPr>
        <w:spacing w:line="48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AA28BE">
        <w:rPr>
          <w:rFonts w:ascii="Arial" w:eastAsia="Times New Roman" w:hAnsi="Arial" w:cs="Arial"/>
          <w:b/>
          <w:bCs/>
          <w:sz w:val="27"/>
          <w:szCs w:val="27"/>
        </w:rPr>
        <w:t>WHAT IS A LEVEL SENSOR</w:t>
      </w:r>
    </w:p>
    <w:p w14:paraId="4EE8C81F" w14:textId="08492E0F" w:rsidR="00637F78" w:rsidRDefault="00637F78" w:rsidP="00AA28BE">
      <w:pPr>
        <w:spacing w:line="480" w:lineRule="auto"/>
        <w:jc w:val="both"/>
        <w:rPr>
          <w:rFonts w:ascii="Arial" w:eastAsia="Times New Roman" w:hAnsi="Arial" w:cs="Arial"/>
        </w:rPr>
      </w:pPr>
      <w:r>
        <w:rPr>
          <w:rFonts w:eastAsia="Times New Roman" w:cs="Times New Roman"/>
          <w:b/>
          <w:bCs/>
        </w:rPr>
        <w:t xml:space="preserve">Level </w:t>
      </w:r>
      <w:hyperlink r:id="rId6" w:tooltip="Sensors" w:history="1">
        <w:r>
          <w:rPr>
            <w:rStyle w:val="Hyperlink"/>
            <w:rFonts w:eastAsia="Times New Roman" w:cs="Times New Roman"/>
            <w:b/>
            <w:bCs/>
          </w:rPr>
          <w:t>sensors</w:t>
        </w:r>
      </w:hyperlink>
      <w:r>
        <w:rPr>
          <w:rFonts w:eastAsia="Times New Roman" w:cs="Times New Roman"/>
        </w:rPr>
        <w:t xml:space="preserve"> detect the </w:t>
      </w:r>
      <w:hyperlink r:id="rId7" w:tooltip="Liquid level" w:history="1">
        <w:r>
          <w:rPr>
            <w:rStyle w:val="Hyperlink"/>
            <w:rFonts w:eastAsia="Times New Roman" w:cs="Times New Roman"/>
          </w:rPr>
          <w:t>level</w:t>
        </w:r>
      </w:hyperlink>
      <w:r>
        <w:rPr>
          <w:rFonts w:eastAsia="Times New Roman" w:cs="Times New Roman"/>
        </w:rPr>
        <w:t xml:space="preserve"> of liquids and other </w:t>
      </w:r>
      <w:hyperlink r:id="rId8" w:tooltip="Fluids" w:history="1">
        <w:r>
          <w:rPr>
            <w:rStyle w:val="Hyperlink"/>
            <w:rFonts w:eastAsia="Times New Roman" w:cs="Times New Roman"/>
          </w:rPr>
          <w:t>fluids</w:t>
        </w:r>
      </w:hyperlink>
      <w:r>
        <w:rPr>
          <w:rFonts w:eastAsia="Times New Roman" w:cs="Times New Roman"/>
        </w:rPr>
        <w:t xml:space="preserve"> and fluidized solids, including </w:t>
      </w:r>
      <w:hyperlink r:id="rId9" w:tooltip="Slurry" w:history="1">
        <w:r>
          <w:rPr>
            <w:rStyle w:val="Hyperlink"/>
            <w:rFonts w:eastAsia="Times New Roman" w:cs="Times New Roman"/>
          </w:rPr>
          <w:t>slurries</w:t>
        </w:r>
      </w:hyperlink>
      <w:r>
        <w:rPr>
          <w:rFonts w:eastAsia="Times New Roman" w:cs="Times New Roman"/>
        </w:rPr>
        <w:t xml:space="preserve">, </w:t>
      </w:r>
      <w:hyperlink r:id="rId10" w:tooltip="Granular" w:history="1">
        <w:r>
          <w:rPr>
            <w:rStyle w:val="Hyperlink"/>
            <w:rFonts w:eastAsia="Times New Roman" w:cs="Times New Roman"/>
          </w:rPr>
          <w:t>granular</w:t>
        </w:r>
      </w:hyperlink>
      <w:r>
        <w:rPr>
          <w:rFonts w:eastAsia="Times New Roman" w:cs="Times New Roman"/>
        </w:rPr>
        <w:t xml:space="preserve"> materials, and </w:t>
      </w:r>
      <w:hyperlink r:id="rId11" w:tooltip="Wiktionary" w:history="1">
        <w:r>
          <w:rPr>
            <w:rStyle w:val="Hyperlink"/>
            <w:rFonts w:eastAsia="Times New Roman" w:cs="Times New Roman"/>
          </w:rPr>
          <w:t>powders</w:t>
        </w:r>
      </w:hyperlink>
      <w:r>
        <w:rPr>
          <w:rFonts w:eastAsia="Times New Roman" w:cs="Times New Roman"/>
        </w:rPr>
        <w:t xml:space="preserve"> that exhibit an upper </w:t>
      </w:r>
      <w:hyperlink r:id="rId12" w:tooltip="Free surface" w:history="1">
        <w:r>
          <w:rPr>
            <w:rStyle w:val="Hyperlink"/>
            <w:rFonts w:eastAsia="Times New Roman" w:cs="Times New Roman"/>
          </w:rPr>
          <w:t>free surface</w:t>
        </w:r>
      </w:hyperlink>
      <w:r>
        <w:rPr>
          <w:rFonts w:eastAsia="Times New Roman" w:cs="Times New Roman"/>
        </w:rPr>
        <w:t xml:space="preserve">. Substances that flow become essentially </w:t>
      </w:r>
      <w:hyperlink r:id="rId13" w:tooltip="Horizontal plane" w:history="1">
        <w:r>
          <w:rPr>
            <w:rStyle w:val="Hyperlink"/>
            <w:rFonts w:eastAsia="Times New Roman" w:cs="Times New Roman"/>
          </w:rPr>
          <w:t>horizontal</w:t>
        </w:r>
      </w:hyperlink>
      <w:r>
        <w:rPr>
          <w:rFonts w:eastAsia="Times New Roman" w:cs="Times New Roman"/>
        </w:rPr>
        <w:t xml:space="preserve"> in their containers (or other physical boundaries) because of </w:t>
      </w:r>
      <w:hyperlink r:id="rId14" w:tooltip="Gravity" w:history="1">
        <w:r>
          <w:rPr>
            <w:rStyle w:val="Hyperlink"/>
            <w:rFonts w:eastAsia="Times New Roman" w:cs="Times New Roman"/>
          </w:rPr>
          <w:t>gravity</w:t>
        </w:r>
      </w:hyperlink>
      <w:r>
        <w:rPr>
          <w:rFonts w:eastAsia="Times New Roman" w:cs="Times New Roman"/>
        </w:rPr>
        <w:t xml:space="preserve"> whereas most bulk solids pile at an angle of repose to a peak. The substance to be measured can be inside a container or can be in its natural form (e.g., a river or a lake). The level measurement can be either continuous or point values. Continuous level sensors measure level within a specified range and determine the exact amount of substance in a certain place, while point-level sensors only indicate whether the substance is above or below the sensing point. Generally the latter detect levels that are excessively high or low.</w:t>
      </w:r>
    </w:p>
    <w:p w14:paraId="0266A245" w14:textId="77777777" w:rsidR="00AA28BE" w:rsidRPr="00AA28BE" w:rsidRDefault="00AA28BE" w:rsidP="00AA28BE">
      <w:pPr>
        <w:spacing w:line="48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AA28BE">
        <w:rPr>
          <w:rFonts w:ascii="Arial" w:eastAsia="Times New Roman" w:hAnsi="Arial" w:cs="Arial"/>
        </w:rPr>
        <w:t xml:space="preserve">Wide spectrum of sensors is available in the market and commonly, they are classified based on the specific application of the sensor. Sensor used for measuring humidity is termed as </w:t>
      </w:r>
      <w:hyperlink r:id="rId15" w:history="1">
        <w:r w:rsidRPr="00AA28BE">
          <w:rPr>
            <w:rFonts w:ascii="Arial" w:eastAsia="Times New Roman" w:hAnsi="Arial" w:cs="Arial"/>
            <w:color w:val="0000FF"/>
            <w:u w:val="single"/>
          </w:rPr>
          <w:t>humidity sensor</w:t>
        </w:r>
      </w:hyperlink>
      <w:r w:rsidRPr="00AA28BE">
        <w:rPr>
          <w:rFonts w:ascii="Arial" w:eastAsia="Times New Roman" w:hAnsi="Arial" w:cs="Arial"/>
        </w:rPr>
        <w:t xml:space="preserve">, the one used for measurement of pressure is called </w:t>
      </w:r>
      <w:hyperlink r:id="rId16" w:history="1">
        <w:r w:rsidRPr="00AA28BE">
          <w:rPr>
            <w:rFonts w:ascii="Arial" w:eastAsia="Times New Roman" w:hAnsi="Arial" w:cs="Arial"/>
            <w:color w:val="0000FF"/>
            <w:u w:val="single"/>
          </w:rPr>
          <w:t>pressure sensor</w:t>
        </w:r>
      </w:hyperlink>
      <w:r w:rsidRPr="00AA28BE">
        <w:rPr>
          <w:rFonts w:ascii="Arial" w:eastAsia="Times New Roman" w:hAnsi="Arial" w:cs="Arial"/>
        </w:rPr>
        <w:t xml:space="preserve">, sensor used for measurement of displacement is called </w:t>
      </w:r>
      <w:hyperlink r:id="rId17" w:history="1">
        <w:r w:rsidRPr="00AA28BE">
          <w:rPr>
            <w:rFonts w:ascii="Arial" w:eastAsia="Times New Roman" w:hAnsi="Arial" w:cs="Arial"/>
            <w:color w:val="0000FF"/>
            <w:u w:val="single"/>
          </w:rPr>
          <w:t>position sensor</w:t>
        </w:r>
      </w:hyperlink>
      <w:r w:rsidRPr="00AA28BE">
        <w:rPr>
          <w:rFonts w:ascii="Arial" w:eastAsia="Times New Roman" w:hAnsi="Arial" w:cs="Arial"/>
        </w:rPr>
        <w:t xml:space="preserve"> and so on though all of them may be using the similar sensing principle. In a similar fashion, the sensor used for </w:t>
      </w:r>
      <w:r w:rsidRPr="00AA28BE">
        <w:rPr>
          <w:rFonts w:ascii="Arial" w:eastAsia="Times New Roman" w:hAnsi="Arial" w:cs="Arial"/>
          <w:b/>
          <w:bCs/>
        </w:rPr>
        <w:t>measurement of fluid levels</w:t>
      </w:r>
      <w:r w:rsidRPr="00AA28BE">
        <w:rPr>
          <w:rFonts w:ascii="Arial" w:eastAsia="Times New Roman" w:hAnsi="Arial" w:cs="Arial"/>
        </w:rPr>
        <w:t xml:space="preserve"> is called a level sensor.</w:t>
      </w:r>
    </w:p>
    <w:p w14:paraId="366BEA9D" w14:textId="77777777" w:rsidR="00AA28BE" w:rsidRPr="00AA28BE" w:rsidRDefault="00AA28BE" w:rsidP="00AA28BE">
      <w:pPr>
        <w:spacing w:line="48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AA28BE">
        <w:rPr>
          <w:rFonts w:ascii="Times" w:eastAsia="Times New Roman" w:hAnsi="Times" w:cs="Times New Roman"/>
          <w:sz w:val="20"/>
          <w:szCs w:val="20"/>
        </w:rPr>
        <w:t> </w:t>
      </w:r>
    </w:p>
    <w:p w14:paraId="651466B0" w14:textId="77777777" w:rsidR="00AA28BE" w:rsidRPr="00AA28BE" w:rsidRDefault="00AA28BE" w:rsidP="00AA28BE">
      <w:pPr>
        <w:spacing w:line="48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AA28BE">
        <w:rPr>
          <w:rFonts w:ascii="Arial" w:eastAsia="Times New Roman" w:hAnsi="Arial" w:cs="Arial"/>
        </w:rPr>
        <w:t xml:space="preserve">Quite obvious from its name, level sensors are used to measure the level of the free-flowing substances. Such substances include liquids like water, oil, slurries, etc as well as solids in granular/powder form (solids which can flow). These substances tend to get settled in the container tanks due to gravity and </w:t>
      </w:r>
      <w:r w:rsidRPr="00AA28BE">
        <w:rPr>
          <w:rFonts w:ascii="Arial" w:eastAsia="Times New Roman" w:hAnsi="Arial" w:cs="Arial"/>
        </w:rPr>
        <w:lastRenderedPageBreak/>
        <w:t>maintain their level in rest state. Level sensors measure their level against a pre-set reference.</w:t>
      </w:r>
    </w:p>
    <w:p w14:paraId="2FECFF81" w14:textId="3212B7DA" w:rsidR="006469D2" w:rsidRPr="006469D2" w:rsidRDefault="006469D2" w:rsidP="006469D2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6469D2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>What is a Water Sensor?</w:t>
      </w:r>
    </w:p>
    <w:p w14:paraId="22FA4C4D" w14:textId="7579CE5A" w:rsidR="006469D2" w:rsidRDefault="006469D2">
      <w:pPr>
        <w:rPr>
          <w:rFonts w:eastAsia="Times New Roman" w:cs="Times New Roman"/>
        </w:rPr>
      </w:pPr>
      <w:r>
        <w:rPr>
          <w:rFonts w:eastAsia="Times New Roman" w:cs="Times New Roman"/>
        </w:rPr>
        <w:t>A water sensor is a device used in the detection of the water level for various applications. Water sensors are of several types that include ultrasonic sensors, pressure transducers, bubblers, and float sensors.</w:t>
      </w:r>
    </w:p>
    <w:p w14:paraId="132404AF" w14:textId="77777777" w:rsidR="006469D2" w:rsidRDefault="006469D2">
      <w:pPr>
        <w:rPr>
          <w:rFonts w:eastAsia="Times New Roman" w:cs="Times New Roman"/>
        </w:rPr>
      </w:pPr>
    </w:p>
    <w:p w14:paraId="5D98CD89" w14:textId="2B32D661" w:rsidR="00CE354F" w:rsidRDefault="00CE354F">
      <w:pPr>
        <w:rPr>
          <w:rFonts w:eastAsia="Times New Roman" w:cs="Times New Roman"/>
        </w:rPr>
      </w:pPr>
      <w:r>
        <w:rPr>
          <w:rFonts w:eastAsia="Times New Roman" w:cs="Times New Roman"/>
        </w:rPr>
        <w:t>Water temperature probes</w:t>
      </w:r>
    </w:p>
    <w:p w14:paraId="2AB07CE9" w14:textId="77777777" w:rsidR="003652C9" w:rsidRDefault="003652C9">
      <w:pPr>
        <w:rPr>
          <w:rFonts w:eastAsia="Times New Roman" w:cs="Times New Roman"/>
        </w:rPr>
      </w:pPr>
    </w:p>
    <w:p w14:paraId="4FB4CEAF" w14:textId="0AA1DCDC" w:rsidR="003652C9" w:rsidRDefault="003652C9">
      <w:pPr>
        <w:rPr>
          <w:rFonts w:eastAsia="Times New Roman" w:cs="Times New Roman"/>
        </w:rPr>
      </w:pPr>
      <w:r w:rsidRPr="003652C9">
        <w:rPr>
          <w:rFonts w:eastAsia="Times New Roman" w:cs="Times New Roman"/>
        </w:rPr>
        <w:t>https://www.vernier.com/products/sensors/temperature-sensors/tmp-bta/</w:t>
      </w:r>
    </w:p>
    <w:p w14:paraId="5857098C" w14:textId="77777777" w:rsidR="00CE354F" w:rsidRDefault="00CE354F">
      <w:pPr>
        <w:rPr>
          <w:rFonts w:eastAsia="Times New Roman" w:cs="Times New Roman"/>
        </w:rPr>
      </w:pPr>
    </w:p>
    <w:p w14:paraId="1FB4964C" w14:textId="6DF6A8A4" w:rsidR="003652C9" w:rsidRDefault="003652C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1. Stainless Steel </w:t>
      </w:r>
    </w:p>
    <w:p w14:paraId="39999E6F" w14:textId="77777777" w:rsidR="00CE354F" w:rsidRPr="00CE354F" w:rsidRDefault="00CE354F" w:rsidP="00CE354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E354F">
        <w:rPr>
          <w:rFonts w:ascii="Times" w:eastAsia="Times New Roman" w:hAnsi="Times" w:cs="Times New Roman"/>
          <w:sz w:val="20"/>
          <w:szCs w:val="20"/>
        </w:rPr>
        <w:t>Temperature range: –40 to 135°C (–40 to 275°F)</w:t>
      </w:r>
    </w:p>
    <w:p w14:paraId="555FE4EF" w14:textId="77777777" w:rsidR="00CE354F" w:rsidRPr="00CE354F" w:rsidRDefault="00CE354F" w:rsidP="00CE354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E354F">
        <w:rPr>
          <w:rFonts w:ascii="Times" w:eastAsia="Times New Roman" w:hAnsi="Times" w:cs="Times New Roman"/>
          <w:sz w:val="20"/>
          <w:szCs w:val="20"/>
        </w:rPr>
        <w:t>Maximum temperature that the sensor can tolerate without damage: 150°C</w:t>
      </w:r>
    </w:p>
    <w:p w14:paraId="5ADE9225" w14:textId="77777777" w:rsidR="00CE354F" w:rsidRPr="00CE354F" w:rsidRDefault="00CE354F" w:rsidP="00CE354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E354F">
        <w:rPr>
          <w:rFonts w:ascii="Times" w:eastAsia="Times New Roman" w:hAnsi="Times" w:cs="Times New Roman"/>
          <w:sz w:val="20"/>
          <w:szCs w:val="20"/>
        </w:rPr>
        <w:t xml:space="preserve">Typical Resolution: </w:t>
      </w:r>
    </w:p>
    <w:p w14:paraId="27996FCF" w14:textId="77777777" w:rsidR="00CE354F" w:rsidRPr="00CE354F" w:rsidRDefault="00CE354F" w:rsidP="00CE354F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E354F">
        <w:rPr>
          <w:rFonts w:ascii="Times" w:eastAsia="Times New Roman" w:hAnsi="Times" w:cs="Times New Roman"/>
          <w:sz w:val="20"/>
          <w:szCs w:val="20"/>
        </w:rPr>
        <w:t>0.17°C (–40 to 0°C)</w:t>
      </w:r>
    </w:p>
    <w:p w14:paraId="44630DEC" w14:textId="77777777" w:rsidR="00CE354F" w:rsidRPr="00CE354F" w:rsidRDefault="00CE354F" w:rsidP="00CE354F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E354F">
        <w:rPr>
          <w:rFonts w:ascii="Times" w:eastAsia="Times New Roman" w:hAnsi="Times" w:cs="Times New Roman"/>
          <w:sz w:val="20"/>
          <w:szCs w:val="20"/>
        </w:rPr>
        <w:t>0.03°C (0 to 40°C)</w:t>
      </w:r>
    </w:p>
    <w:p w14:paraId="2719F9A4" w14:textId="77777777" w:rsidR="00CE354F" w:rsidRPr="00CE354F" w:rsidRDefault="00CE354F" w:rsidP="00CE354F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E354F">
        <w:rPr>
          <w:rFonts w:ascii="Times" w:eastAsia="Times New Roman" w:hAnsi="Times" w:cs="Times New Roman"/>
          <w:sz w:val="20"/>
          <w:szCs w:val="20"/>
        </w:rPr>
        <w:t>0.1°C (40 to 100°C)</w:t>
      </w:r>
    </w:p>
    <w:p w14:paraId="2A8AD96D" w14:textId="77777777" w:rsidR="00CE354F" w:rsidRPr="00CE354F" w:rsidRDefault="00CE354F" w:rsidP="00CE354F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E354F">
        <w:rPr>
          <w:rFonts w:ascii="Times" w:eastAsia="Times New Roman" w:hAnsi="Times" w:cs="Times New Roman"/>
          <w:sz w:val="20"/>
          <w:szCs w:val="20"/>
        </w:rPr>
        <w:t>0.25°C (100 to 135°C)</w:t>
      </w:r>
    </w:p>
    <w:p w14:paraId="2BC40410" w14:textId="77777777" w:rsidR="00CE354F" w:rsidRPr="00CE354F" w:rsidRDefault="00CE354F" w:rsidP="00CE354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E354F">
        <w:rPr>
          <w:rFonts w:ascii="Times" w:eastAsia="Times New Roman" w:hAnsi="Times" w:cs="Times New Roman"/>
          <w:sz w:val="20"/>
          <w:szCs w:val="20"/>
        </w:rPr>
        <w:t>Temperature sensor: 20 kΩ NTC Thermistor</w:t>
      </w:r>
    </w:p>
    <w:p w14:paraId="19DCAF02" w14:textId="77777777" w:rsidR="00CE354F" w:rsidRPr="00CE354F" w:rsidRDefault="00CE354F" w:rsidP="00CE354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E354F">
        <w:rPr>
          <w:rFonts w:ascii="Times" w:eastAsia="Times New Roman" w:hAnsi="Times" w:cs="Times New Roman"/>
          <w:sz w:val="20"/>
          <w:szCs w:val="20"/>
        </w:rPr>
        <w:t>Accuracy: ±0.2°C at 0°C, ±0.5°C at 100°C</w:t>
      </w:r>
    </w:p>
    <w:p w14:paraId="4232A75C" w14:textId="77777777" w:rsidR="00CE354F" w:rsidRPr="00CE354F" w:rsidRDefault="00CE354F" w:rsidP="00CE354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E354F">
        <w:rPr>
          <w:rFonts w:ascii="Times" w:eastAsia="Times New Roman" w:hAnsi="Times" w:cs="Times New Roman"/>
          <w:sz w:val="20"/>
          <w:szCs w:val="20"/>
        </w:rPr>
        <w:t xml:space="preserve">Response time (time for 90% change in reading): </w:t>
      </w:r>
    </w:p>
    <w:p w14:paraId="2C4B40C6" w14:textId="77777777" w:rsidR="00CE354F" w:rsidRPr="00CE354F" w:rsidRDefault="00CE354F" w:rsidP="00CE354F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E354F">
        <w:rPr>
          <w:rFonts w:ascii="Times" w:eastAsia="Times New Roman" w:hAnsi="Times" w:cs="Times New Roman"/>
          <w:sz w:val="20"/>
          <w:szCs w:val="20"/>
        </w:rPr>
        <w:t>10 seconds (in water, with stirring)</w:t>
      </w:r>
    </w:p>
    <w:p w14:paraId="5E00C94A" w14:textId="77777777" w:rsidR="00CE354F" w:rsidRPr="00CE354F" w:rsidRDefault="00CE354F" w:rsidP="00CE354F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E354F">
        <w:rPr>
          <w:rFonts w:ascii="Times" w:eastAsia="Times New Roman" w:hAnsi="Times" w:cs="Times New Roman"/>
          <w:sz w:val="20"/>
          <w:szCs w:val="20"/>
        </w:rPr>
        <w:t>400 seconds (in still air)</w:t>
      </w:r>
    </w:p>
    <w:p w14:paraId="5F370229" w14:textId="77777777" w:rsidR="00CE354F" w:rsidRPr="00CE354F" w:rsidRDefault="00CE354F" w:rsidP="00CE354F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E354F">
        <w:rPr>
          <w:rFonts w:ascii="Times" w:eastAsia="Times New Roman" w:hAnsi="Times" w:cs="Times New Roman"/>
          <w:sz w:val="20"/>
          <w:szCs w:val="20"/>
        </w:rPr>
        <w:t>90 seconds (in moving air)</w:t>
      </w:r>
    </w:p>
    <w:p w14:paraId="5C5AB669" w14:textId="77777777" w:rsidR="00CE354F" w:rsidRPr="00CE354F" w:rsidRDefault="00CE354F" w:rsidP="00CE354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E354F">
        <w:rPr>
          <w:rFonts w:ascii="Times" w:eastAsia="Times New Roman" w:hAnsi="Times" w:cs="Times New Roman"/>
          <w:sz w:val="20"/>
          <w:szCs w:val="20"/>
        </w:rPr>
        <w:t xml:space="preserve">Probe dimensions: </w:t>
      </w:r>
    </w:p>
    <w:p w14:paraId="1F14B9FB" w14:textId="77777777" w:rsidR="00CE354F" w:rsidRPr="00CE354F" w:rsidRDefault="00CE354F" w:rsidP="00CE354F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E354F">
        <w:rPr>
          <w:rFonts w:ascii="Times" w:eastAsia="Times New Roman" w:hAnsi="Times" w:cs="Times New Roman"/>
          <w:sz w:val="20"/>
          <w:szCs w:val="20"/>
        </w:rPr>
        <w:t>Probe length (handle plus body): 15.5 cm</w:t>
      </w:r>
    </w:p>
    <w:p w14:paraId="792F91DF" w14:textId="77777777" w:rsidR="00CE354F" w:rsidRPr="00CE354F" w:rsidRDefault="00CE354F" w:rsidP="00CE354F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E354F">
        <w:rPr>
          <w:rFonts w:ascii="Times" w:eastAsia="Times New Roman" w:hAnsi="Times" w:cs="Times New Roman"/>
          <w:sz w:val="20"/>
          <w:szCs w:val="20"/>
        </w:rPr>
        <w:t>Stainless steel body: length 10.5 cm, diameter 4.0 mm</w:t>
      </w:r>
    </w:p>
    <w:p w14:paraId="30FC00FD" w14:textId="77777777" w:rsidR="00CE354F" w:rsidRDefault="00CE354F" w:rsidP="00CE354F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E354F">
        <w:rPr>
          <w:rFonts w:ascii="Times" w:eastAsia="Times New Roman" w:hAnsi="Times" w:cs="Times New Roman"/>
          <w:sz w:val="20"/>
          <w:szCs w:val="20"/>
        </w:rPr>
        <w:t>Probe handle: length 5.0 cm, diameter 1.25 cm</w:t>
      </w:r>
    </w:p>
    <w:p w14:paraId="0319475D" w14:textId="77777777" w:rsidR="00FC63D9" w:rsidRDefault="00FC63D9" w:rsidP="00FC63D9">
      <w:pPr>
        <w:spacing w:before="100" w:beforeAutospacing="1" w:after="100" w:afterAutospacing="1"/>
        <w:ind w:left="720"/>
        <w:rPr>
          <w:rFonts w:ascii="Times" w:eastAsia="Times New Roman" w:hAnsi="Times" w:cs="Times New Roman"/>
          <w:sz w:val="20"/>
          <w:szCs w:val="20"/>
        </w:rPr>
      </w:pPr>
    </w:p>
    <w:p w14:paraId="7BD37753" w14:textId="77777777" w:rsidR="00FC63D9" w:rsidRDefault="00FC63D9" w:rsidP="00FC63D9">
      <w:pPr>
        <w:spacing w:before="100" w:beforeAutospacing="1" w:after="100" w:afterAutospacing="1"/>
        <w:ind w:left="720"/>
        <w:rPr>
          <w:rFonts w:ascii="Times" w:eastAsia="Times New Roman" w:hAnsi="Times" w:cs="Times New Roman"/>
          <w:sz w:val="20"/>
          <w:szCs w:val="20"/>
        </w:rPr>
      </w:pPr>
    </w:p>
    <w:p w14:paraId="7A95A25D" w14:textId="7F4C1D17" w:rsidR="00FC63D9" w:rsidRDefault="005204E0" w:rsidP="00FC63D9">
      <w:pPr>
        <w:spacing w:before="100" w:beforeAutospacing="1" w:after="100" w:afterAutospacing="1"/>
        <w:ind w:left="720"/>
        <w:rPr>
          <w:rFonts w:ascii="Times" w:eastAsia="Times New Roman" w:hAnsi="Times" w:cs="Times New Roman"/>
          <w:sz w:val="20"/>
          <w:szCs w:val="20"/>
        </w:rPr>
      </w:pPr>
      <w:hyperlink r:id="rId18" w:history="1">
        <w:r w:rsidRPr="00C967AF">
          <w:rPr>
            <w:rStyle w:val="Hyperlink"/>
            <w:rFonts w:ascii="Times" w:eastAsia="Times New Roman" w:hAnsi="Times" w:cs="Times New Roman"/>
            <w:sz w:val="20"/>
            <w:szCs w:val="20"/>
          </w:rPr>
          <w:t>http://www.amazon.in/Arduino-compatible-DS18b20-Temperature-REES52/dp/B018G6DPWE?tag=googinhydr18418-21&amp;tag=googinkenshoo-21&amp;ascsubtag=b025d2c0-50c4-4164-ae2a-23095e690ba8</w:t>
        </w:r>
      </w:hyperlink>
    </w:p>
    <w:p w14:paraId="2604E947" w14:textId="11B2F3FE" w:rsidR="005204E0" w:rsidRDefault="005204E0" w:rsidP="00FC63D9">
      <w:pPr>
        <w:spacing w:before="100" w:beforeAutospacing="1" w:after="100" w:afterAutospacing="1"/>
        <w:ind w:left="720"/>
        <w:rPr>
          <w:rFonts w:ascii="Times" w:eastAsia="Times New Roman" w:hAnsi="Times" w:cs="Times New Roman"/>
          <w:sz w:val="20"/>
          <w:szCs w:val="20"/>
        </w:rPr>
      </w:pPr>
      <w:hyperlink r:id="rId19" w:history="1">
        <w:r w:rsidRPr="00C967AF">
          <w:rPr>
            <w:rStyle w:val="Hyperlink"/>
            <w:rFonts w:ascii="Times" w:eastAsia="Times New Roman" w:hAnsi="Times" w:cs="Times New Roman"/>
            <w:sz w:val="20"/>
            <w:szCs w:val="20"/>
          </w:rPr>
          <w:t>https://www.indiamart.com/quantum-controls-automations/thermocouple-instruments.html</w:t>
        </w:r>
      </w:hyperlink>
    </w:p>
    <w:p w14:paraId="4D34D5CF" w14:textId="08233BB0" w:rsidR="005204E0" w:rsidRDefault="005204E0" w:rsidP="00FC63D9">
      <w:pPr>
        <w:spacing w:before="100" w:beforeAutospacing="1" w:after="100" w:afterAutospacing="1"/>
        <w:ind w:left="720"/>
        <w:rPr>
          <w:rFonts w:ascii="Times" w:eastAsia="Times New Roman" w:hAnsi="Times" w:cs="Times New Roman"/>
          <w:sz w:val="20"/>
          <w:szCs w:val="20"/>
        </w:rPr>
      </w:pPr>
      <w:hyperlink r:id="rId20" w:history="1">
        <w:r w:rsidRPr="00C967AF">
          <w:rPr>
            <w:rStyle w:val="Hyperlink"/>
            <w:rFonts w:ascii="Times" w:eastAsia="Times New Roman" w:hAnsi="Times" w:cs="Times New Roman"/>
            <w:sz w:val="20"/>
            <w:szCs w:val="20"/>
          </w:rPr>
          <w:t>http://radix.co.in/</w:t>
        </w:r>
      </w:hyperlink>
    </w:p>
    <w:p w14:paraId="64756ADF" w14:textId="77777777" w:rsidR="005204E0" w:rsidRDefault="005204E0" w:rsidP="00FC63D9">
      <w:pPr>
        <w:spacing w:before="100" w:beforeAutospacing="1" w:after="100" w:afterAutospacing="1"/>
        <w:ind w:left="720"/>
        <w:rPr>
          <w:rFonts w:ascii="Times" w:eastAsia="Times New Roman" w:hAnsi="Times" w:cs="Times New Roman"/>
          <w:sz w:val="20"/>
          <w:szCs w:val="20"/>
        </w:rPr>
      </w:pPr>
    </w:p>
    <w:p w14:paraId="4AB585B6" w14:textId="51D9B720" w:rsidR="005204E0" w:rsidRDefault="005204E0" w:rsidP="00FC63D9">
      <w:pPr>
        <w:spacing w:before="100" w:beforeAutospacing="1" w:after="100" w:afterAutospacing="1"/>
        <w:ind w:left="72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hyperlink r:id="rId21" w:history="1">
        <w:r w:rsidR="002513C4" w:rsidRPr="00C967AF">
          <w:rPr>
            <w:rStyle w:val="Hyperlink"/>
            <w:rFonts w:ascii="Times" w:eastAsia="Times New Roman" w:hAnsi="Times" w:cs="Times New Roman"/>
            <w:sz w:val="20"/>
            <w:szCs w:val="20"/>
          </w:rPr>
          <w:t>https://www.youtube.com/watch?v=qReeCzS3ybY</w:t>
        </w:r>
      </w:hyperlink>
    </w:p>
    <w:p w14:paraId="3970728F" w14:textId="5F05F051" w:rsidR="002513C4" w:rsidRDefault="002513C4" w:rsidP="00FC63D9">
      <w:pPr>
        <w:spacing w:before="100" w:beforeAutospacing="1" w:after="100" w:afterAutospacing="1"/>
        <w:ind w:left="720"/>
        <w:rPr>
          <w:rFonts w:ascii="Times" w:eastAsia="Times New Roman" w:hAnsi="Times" w:cs="Times New Roman"/>
          <w:sz w:val="20"/>
          <w:szCs w:val="20"/>
        </w:rPr>
      </w:pPr>
      <w:hyperlink r:id="rId22" w:history="1">
        <w:r w:rsidRPr="00C967AF">
          <w:rPr>
            <w:rStyle w:val="Hyperlink"/>
            <w:rFonts w:ascii="Times" w:eastAsia="Times New Roman" w:hAnsi="Times" w:cs="Times New Roman"/>
            <w:sz w:val="20"/>
            <w:szCs w:val="20"/>
          </w:rPr>
          <w:t>http://radix.co.in/products/bearing-temperature-rtd-single-circuit-dual-circuit-rbt200-rbt201</w:t>
        </w:r>
      </w:hyperlink>
    </w:p>
    <w:p w14:paraId="61D33106" w14:textId="77777777" w:rsidR="002513C4" w:rsidRDefault="002513C4" w:rsidP="00FC63D9">
      <w:pPr>
        <w:spacing w:before="100" w:beforeAutospacing="1" w:after="100" w:afterAutospacing="1"/>
        <w:ind w:left="720"/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14:paraId="6D0CB831" w14:textId="77777777" w:rsidR="002513C4" w:rsidRDefault="002513C4" w:rsidP="00FC63D9">
      <w:pPr>
        <w:spacing w:before="100" w:beforeAutospacing="1" w:after="100" w:afterAutospacing="1"/>
        <w:ind w:left="720"/>
        <w:rPr>
          <w:rFonts w:ascii="Times" w:eastAsia="Times New Roman" w:hAnsi="Times" w:cs="Times New Roman"/>
          <w:sz w:val="20"/>
          <w:szCs w:val="20"/>
        </w:rPr>
      </w:pPr>
    </w:p>
    <w:p w14:paraId="28532C4E" w14:textId="77777777" w:rsidR="002513C4" w:rsidRPr="00CE354F" w:rsidRDefault="002513C4" w:rsidP="00FC63D9">
      <w:pPr>
        <w:spacing w:before="100" w:beforeAutospacing="1" w:after="100" w:afterAutospacing="1"/>
        <w:ind w:left="720"/>
        <w:rPr>
          <w:rFonts w:ascii="Times" w:eastAsia="Times New Roman" w:hAnsi="Times" w:cs="Times New Roman"/>
          <w:sz w:val="20"/>
          <w:szCs w:val="20"/>
        </w:rPr>
      </w:pPr>
    </w:p>
    <w:p w14:paraId="1E16368C" w14:textId="77777777" w:rsidR="00CE354F" w:rsidRDefault="00CE354F">
      <w:pPr>
        <w:rPr>
          <w:rFonts w:eastAsia="Times New Roman" w:cs="Times New Roman"/>
        </w:rPr>
      </w:pPr>
    </w:p>
    <w:p w14:paraId="4A11E2B3" w14:textId="77777777" w:rsidR="00CE354F" w:rsidRDefault="00CE354F"/>
    <w:sectPr w:rsidR="00CE354F" w:rsidSect="007B78F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6479"/>
    <w:multiLevelType w:val="multilevel"/>
    <w:tmpl w:val="7E4A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4E0"/>
    <w:rsid w:val="000D04E0"/>
    <w:rsid w:val="002513C4"/>
    <w:rsid w:val="003652C9"/>
    <w:rsid w:val="005204E0"/>
    <w:rsid w:val="00637F78"/>
    <w:rsid w:val="006469D2"/>
    <w:rsid w:val="007B78F5"/>
    <w:rsid w:val="00AA28BE"/>
    <w:rsid w:val="00CE354F"/>
    <w:rsid w:val="00FC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C42B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69D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A28BE"/>
    <w:rPr>
      <w:b/>
      <w:bCs/>
    </w:rPr>
  </w:style>
  <w:style w:type="character" w:styleId="Hyperlink">
    <w:name w:val="Hyperlink"/>
    <w:basedOn w:val="DefaultParagraphFont"/>
    <w:uiPriority w:val="99"/>
    <w:unhideWhenUsed/>
    <w:rsid w:val="00AA28B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69D2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69D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A28BE"/>
    <w:rPr>
      <w:b/>
      <w:bCs/>
    </w:rPr>
  </w:style>
  <w:style w:type="character" w:styleId="Hyperlink">
    <w:name w:val="Hyperlink"/>
    <w:basedOn w:val="DefaultParagraphFont"/>
    <w:uiPriority w:val="99"/>
    <w:unhideWhenUsed/>
    <w:rsid w:val="00AA28B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69D2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n.wikipedia.org/wiki/Slurry" TargetMode="External"/><Relationship Id="rId20" Type="http://schemas.openxmlformats.org/officeDocument/2006/relationships/hyperlink" Target="http://radix.co.in/" TargetMode="External"/><Relationship Id="rId21" Type="http://schemas.openxmlformats.org/officeDocument/2006/relationships/hyperlink" Target="https://www.youtube.com/watch?v=qReeCzS3ybY" TargetMode="External"/><Relationship Id="rId22" Type="http://schemas.openxmlformats.org/officeDocument/2006/relationships/hyperlink" Target="http://radix.co.in/products/bearing-temperature-rtd-single-circuit-dual-circuit-rbt200-rbt201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en.wikipedia.org/wiki/Granular" TargetMode="External"/><Relationship Id="rId11" Type="http://schemas.openxmlformats.org/officeDocument/2006/relationships/hyperlink" Target="https://en.wikipedia.org/wiki/Wiktionary" TargetMode="External"/><Relationship Id="rId12" Type="http://schemas.openxmlformats.org/officeDocument/2006/relationships/hyperlink" Target="https://en.wikipedia.org/wiki/Free_surface" TargetMode="External"/><Relationship Id="rId13" Type="http://schemas.openxmlformats.org/officeDocument/2006/relationships/hyperlink" Target="https://en.wikipedia.org/wiki/Horizontal_plane" TargetMode="External"/><Relationship Id="rId14" Type="http://schemas.openxmlformats.org/officeDocument/2006/relationships/hyperlink" Target="https://en.wikipedia.org/wiki/Gravity" TargetMode="External"/><Relationship Id="rId15" Type="http://schemas.openxmlformats.org/officeDocument/2006/relationships/hyperlink" Target="http://www.engineersgarage.com/articles/humidity-sensor" TargetMode="External"/><Relationship Id="rId16" Type="http://schemas.openxmlformats.org/officeDocument/2006/relationships/hyperlink" Target="http://www.engineersgarage.com/articles/pressure-sensors-types-working" TargetMode="External"/><Relationship Id="rId17" Type="http://schemas.openxmlformats.org/officeDocument/2006/relationships/hyperlink" Target="http://www.engineersgarage.com/articles/position-sensors" TargetMode="External"/><Relationship Id="rId18" Type="http://schemas.openxmlformats.org/officeDocument/2006/relationships/hyperlink" Target="http://www.amazon.in/Arduino-compatible-DS18b20-Temperature-REES52/dp/B018G6DPWE?tag=googinhydr18418-21&amp;tag=googinkenshoo-21&amp;ascsubtag=b025d2c0-50c4-4164-ae2a-23095e690ba8" TargetMode="External"/><Relationship Id="rId19" Type="http://schemas.openxmlformats.org/officeDocument/2006/relationships/hyperlink" Target="https://www.indiamart.com/quantum-controls-automations/thermocouple-instruments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Sensors" TargetMode="External"/><Relationship Id="rId7" Type="http://schemas.openxmlformats.org/officeDocument/2006/relationships/hyperlink" Target="https://en.wikipedia.org/wiki/Liquid_level" TargetMode="External"/><Relationship Id="rId8" Type="http://schemas.openxmlformats.org/officeDocument/2006/relationships/hyperlink" Target="https://en.wikipedia.org/wiki/Flui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676</Words>
  <Characters>3859</Characters>
  <Application>Microsoft Macintosh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 Thakur</dc:creator>
  <cp:keywords/>
  <dc:description/>
  <cp:lastModifiedBy>Aman Singh Thakur</cp:lastModifiedBy>
  <cp:revision>9</cp:revision>
  <dcterms:created xsi:type="dcterms:W3CDTF">2017-02-27T07:48:00Z</dcterms:created>
  <dcterms:modified xsi:type="dcterms:W3CDTF">2017-02-27T09:31:00Z</dcterms:modified>
</cp:coreProperties>
</file>