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C# Language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  <w:rtl w:val="0"/>
        </w:rPr>
        <w:t xml:space="preserve">Today you will learn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  <w:rtl w:val="0"/>
        </w:rPr>
        <w:t xml:space="preserve">• The .NET Languages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  <w:rtl w:val="0"/>
        </w:rPr>
        <w:t xml:space="preserve">• Variables and Data Types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  <w:rtl w:val="0"/>
        </w:rPr>
        <w:t xml:space="preserve">• Variable Operations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4807"/>
          <w:sz w:val="64"/>
          <w:szCs w:val="64"/>
          <w:u w:val="none"/>
          <w:shd w:fill="auto" w:val="clear"/>
          <w:vertAlign w:val="baseline"/>
          <w:rtl w:val="0"/>
        </w:rPr>
        <w:t xml:space="preserve">• Object-Based Manipulation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.NET Languages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 .NET Framework ships with two core languages that are commonly used for building ASP.NET applications: VB and C#.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These languages are, to a large degree, functionally equivalent.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Variables and Data Types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Variables can store numbers, text, dates, times, and they can even point to full-fledged objects.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When you declare a variable, you give it a name, and you specify the type of data it will store.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//Declare a string variable named myName.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string myName;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Note :Comments are descriptive text that is ignored by the compiler. C# comments provides two basic types of comments: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//A single-line C# comment /* A multiple-line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C# comment*/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Variables and Data Types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Every .NET language uses the same variable data types.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Different languages may provide slightly different names (for example, a VB Integer is the same as a C# int), but the CLR makes no distinction-in fact, they are just two different names for the same base data type (in this case,it’s System.Int32).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Because languages share the same core data types, you can easily use objects written in one .NET language in an application written in another .NET language.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No data type conversions are required.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Variables and Data Types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Assignment and Initializers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Once you’ve declared your variable, you can freely assign values to them, as long as these values have the correct data type.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Here’s the code that shows this two-step process: string myName; myName = "Matthew 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You can also assign a value to a variable in the same line that you declare it. string myName = "Matthew 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Assignment and Initializers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C# does not allow uninitialized variables.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This means the following code will not compile in C#: int number; //Number is uninitialized number = number + 1;//This causes a compile error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Proper way to write above code: int number=0; //Number now contains 0 number = number + 1; //Number now contains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Assignment and Initializers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If you’re declaring and initializing a variable in a single statement, and if the C# compiler can infer the correct data type based on the value you’re using, you don’t need to specify the data type. Here’s an example: var myString = "This is also a string"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myString is created as string, even though the statement doesn’t indicate the string data type.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Arrays allow you to store a series of values that have the same data type.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Each individual value in the array is accessed using one or more index numbers.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Typically, arrays are laid out contiguously in memory.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All arrays start at a fixed lower bound of 0.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Because counting starts at 0, the highest index is actually one less than the number of elements.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When you create an array in C#, you simply specify the upper bound: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56"/>
          <w:szCs w:val="56"/>
          <w:u w:val="none"/>
          <w:shd w:fill="auto" w:val="clear"/>
          <w:vertAlign w:val="baseline"/>
          <w:rtl w:val="0"/>
        </w:rPr>
        <w:t xml:space="preserve">//Create an array with four strings (from index 0 to index 3). string[] stringArray = new string[4];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56"/>
          <w:szCs w:val="56"/>
          <w:u w:val="none"/>
          <w:shd w:fill="auto" w:val="clear"/>
          <w:vertAlign w:val="baseline"/>
          <w:rtl w:val="0"/>
        </w:rPr>
        <w:t xml:space="preserve">//Create a 2 x 4 grid array (with a total of eight integers). int[,] intArray = new int[2, 4];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You can also fill an array with data at the same time that you create 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In this case, you don’t need to explicitly specify the number of elements, because .NET can determine it automatically: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//Create an array with four strings, one for each number from 1 to 4. string[] stringArray = {"1", "2", "3", "4"}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 same technique works for multidimensional arrays, except that two sets of curly brackets are required //Create a 4 x 2 array (a grid with four rows and two columns). int[,] intArray = {{1, 2}, {3, 4}, {5, 6}, {7, 8}}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To access an element in an array, you specify the corresponding index number in square brackets.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Array indices are always zero-based. That means myArray[0] accesses the first value in a one dimensional array, myArray[1] accesses the second value, and so 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In a two-dimensional array, you need two index numbers: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.39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int[,] intArray = {{1, 2}, {3, 4}, {5, 6}, {7, 8}} //Access the value in row 0 (first row), column 1 (second column). int element; element = intArray[0, 1] // Element is now set to 2.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ArrayList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In many cases, it’s easier to use a full-fledged collection rather than an array.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Collections are generally better suited to modern object-oriented programming and are used extensively in ASP.NET.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.NET class library provides many types of collection classes, including sorted lists, key-indexed lists (dictionaries), and queues.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One of the simplest collection classes that .NET provides is the ArrayList, which always allows dynamic resizing.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Here’s a snippet of C# code that uses an ArrayList: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//Create an ArrayList object.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ArrayList dynamicList = new ArrayList();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ArrayList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The ArrayList is not strongly typed, so you can add any data type.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dynamicList.Add("one"); dynamicList.Add("two"); dynamicList.Add("three");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/*Retrieve the first string. Notice that the object must be converted to a string*/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string item = Convert.ToString(dynamicList[0])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Difference between Array and ArrayList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An enumeration is a group of related constants, each of which is given a descriptive name.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Each value in an enumeration corresponds to a preset integer.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In your code, however, you can refer to an enumerated value by name, which makes your code clearer and helps prevent errors.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Here’s an example of an enumeration that defines different types of users: //Define an enumeration called UserType with three possible values.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enum UserType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Admin, Guest, Invalid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Now you can use the UserType enumeration as a special data type that is restricted to one of three possible values.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You assign or compare the enumerated value using the dot notation shown in the following example: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//Create a new value and set it equal to the UserType.Admin constant. UserType newUserType; newUserType = UserType.Admin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Internally, enumerations are maintained as numbers. In the preceding example, 0 is automatically assigned to Admin, 1 to Guest, and 2 to Invalid.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19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Variable Operations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You can use all the standard types of variable operations in C#. When working with numbers, you can use various math symbols.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Variable Operations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C# follows the conventional order of operations, performing exponentiation first, followed by multiplication and division and then addition and subtraction.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You can also control order by grouping subexpressions with parentheses.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int number; number = 4 + 2 * 3 //number will be 10. number = (4 + 2) * 3 //number will be 18.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Variable Operations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When dealing with strings, you can use the addition operator (+), to join two strings.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//Join two strings together. fullName = firstName + " " + lastName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In addition, C# also provides special shorthand assignment operators. Here are a few examples: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//Add 10 to myValue (the same as myValue = myValue + 10). myValue += 10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Type Conversions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Converting information from one data type to another is a fairly common programming task.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For example, you might retrieve text input for a user that contains the number you want to use for a calculation.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Conversions are of two types: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widening and narrowing.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Widening conversions always succeed. For example, you can always convert a number into a string, or a 16-bit integer into a 32-bit integer.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Type Conversions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On the other hand, narrowing conversions may or may not succeed, depending on the data.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If you’re converting a 32-bit integer to a 16-bit integer, you could encounter a runtime error if the 32-bit number is larger than the maximum value that can be stored in the 16-bit data type.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Some strings can’t be converted to numbers.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A failed narrowing conversion will lead to an unexpected runtime error.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Type Conversions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 perform an explicit data type conversion in C#, you need to specify the type in parentheses before the expression you’re converting.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Here’s how you could rewrite the earlier example with explicit conversions: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0"/>
          <w:szCs w:val="40"/>
          <w:u w:val="none"/>
          <w:shd w:fill="auto" w:val="clear"/>
          <w:vertAlign w:val="baseline"/>
          <w:rtl w:val="0"/>
        </w:rPr>
        <w:t xml:space="preserve">int count32= 100; short count16; /*Explicitly convert your 32-bit number into a 16-bit number. If count32 is too large to fit, .NET will discard some of the info.*/ count16 = (short)count32;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Type Conversions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Casting cannot be used to convert numbers to string, or vice versa. Instead use the following code: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string countString = "10"; //Convert the string “10” to the numeric value 10 int count = Convert.ToInt32(countString);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//Convert numeric value 10 into the string “10”. countString = Convert.ToString(count);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Converting string to number will not work if string contains letters or other non-numeric characters.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Object-Based Manipulation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.NET is object-oriented to the core. In fact, even ordinary numeric variables like the ones you’ve seen earlier are really full-fledged objects in disguise.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This means that common data types have the built-in smarts to handle basic operations.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For example, all strings are actually complete string objects, with useful methods and properties (such as a Length property that counts the number of characters in the string.)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Object-Based Manipulation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As an example, every type in the .NET class library includes a ToString() method.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default implementation of this method returns the class name. In simple variables, a more useful result is returned: the string representation of the given variable.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following code snippet demonstrates how to use the ToString() method with an integer: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string myString; int myInteger = 100; //Convert a number to a string. myString will have the contents "100". myString = myInteger.ToString()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Object-Based Manipulation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To understand the previous example, you need to remember that all integer variables are based on the Int32 type in the .NET class library.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 ToString() method is built into the Int32 type, so it’s available when you use an integer in any language.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29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String Type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The following code snippet shows several ways to manipulate a string using the methods in the String type: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String myString = "This is a test string " myString = myString.Trim() //= "This is a test string" myString = myString.Substring(0, 4) // = "This" myString = myString.ToUpper() // = "THIS" myString = myString.Replace("IS", "AT") // = "THAT" int length = myString.Length //= 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String Type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 first few statements use built-in methods of the String type, such as Trim(), Substring(), ToUpper() and Replace().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Each of these methods generates a new string object, which replaces the current contents of the MyString variable.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 final statement uses the built-in Length property of the String type, which returns an integer that represents the number of characters in the string.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String Type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DateTime and TimeSpan Types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The DateTime and TimeSpan data types also have built- in methods and properties.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These class members allow you to perform three useful tasks: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 Extract a part of a DateTime (for example, just the year) or convert a TimeSpan to a specific representation (such as the total number of days or total number of minutes). o Easily perform date and time calculations. o Determine the current date and time and other information (such as the day of the week or whether the date occurs in a leap year).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DateTime and TimeSpan Types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For example, the following block of code creates a DateTime object, sets it to the current date and time, and adds a number of days. It then creates a string that indicates the year that the new date falls in (for example, 2016).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DateTime myDate = DateTime.Now; myDate = myDate.AddDays(100); string dateString = myDate.Year.ToString();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34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DateTime and TimeSpan Types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The DateTime and TimeSpan classes also support the + and – arithmetic operators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DateTime myDate1 = DateTime.Now;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TimeSpan interval = TimeSpan.FromHours(3000); DateTime myDate2 = myDate1 + interval;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48"/>
          <w:szCs w:val="48"/>
          <w:u w:val="none"/>
          <w:shd w:fill="auto" w:val="clear"/>
          <w:vertAlign w:val="baseline"/>
          <w:rtl w:val="0"/>
        </w:rPr>
        <w:t xml:space="preserve">//Subtracting one DateTime object from another produces a TimeSpan TimeSpan difference; difference = myDate2 – mydate1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DateTime Members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DateTime Members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37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TimeSpan Members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Array Type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All arrays in .NET are actually instances of the Array type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Length property or the GetLength() method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int[] myArray= {1, 2, 3, 4, 5}; int numberOfElements; numberOfElements = myArray.Length //NumberOfElments = 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int bound;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//Zero represents the first dimension of an array. bound = myArray.GetUpperBound(0) //Bound = 4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39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Array Type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Specific dimension as parameter to GetUpperBound()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//Create a 4 X 2 array (a grid with four rows and two columns). int[,] intArray = {{1, 2}, {3, 4}, {5,6},{7,8}}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int rows = intArray.GetUpperBound(0) + 1 //Rows = 4 int columns = intArray.GetUpperBound(1) + 1 //Columns = 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40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The Array Type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41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53735"/>
          <w:sz w:val="80"/>
          <w:szCs w:val="80"/>
          <w:u w:val="none"/>
          <w:shd w:fill="auto" w:val="clear"/>
          <w:vertAlign w:val="baseline"/>
          <w:rtl w:val="0"/>
        </w:rPr>
        <w:t xml:space="preserve">End of lecture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CSE 409 –Advanced Internet Technology 42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