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B8B" w:rsidRPr="00606770" w:rsidRDefault="002D3B8B" w:rsidP="002D3B8B">
      <w:pPr>
        <w:spacing w:after="0" w:line="240" w:lineRule="auto"/>
        <w:jc w:val="both"/>
        <w:rPr>
          <w:rFonts w:ascii="Times New Roman" w:hAnsi="Times New Roman" w:cs="Times New Roman"/>
          <w:b/>
          <w:bCs/>
          <w:sz w:val="24"/>
          <w:szCs w:val="24"/>
          <w:u w:val="single"/>
        </w:rPr>
      </w:pPr>
    </w:p>
    <w:p w:rsidR="002D3B8B" w:rsidRPr="00606770" w:rsidRDefault="002D3B8B" w:rsidP="002D3B8B">
      <w:pPr>
        <w:spacing w:after="0" w:line="240" w:lineRule="auto"/>
        <w:jc w:val="both"/>
        <w:rPr>
          <w:rFonts w:ascii="Times New Roman" w:hAnsi="Times New Roman" w:cs="Times New Roman"/>
          <w:b/>
          <w:bCs/>
          <w:sz w:val="24"/>
          <w:szCs w:val="24"/>
          <w:u w:val="single"/>
        </w:rPr>
      </w:pPr>
    </w:p>
    <w:p w:rsidR="002D3B8B" w:rsidRPr="00606770" w:rsidRDefault="002D3B8B" w:rsidP="002D3B8B">
      <w:pPr>
        <w:spacing w:after="0" w:line="240" w:lineRule="auto"/>
        <w:jc w:val="center"/>
        <w:rPr>
          <w:rFonts w:ascii="Times New Roman" w:eastAsia="Times New Roman" w:hAnsi="Times New Roman" w:cs="Times New Roman"/>
          <w:b/>
          <w:bCs/>
          <w:sz w:val="24"/>
          <w:szCs w:val="24"/>
        </w:rPr>
      </w:pPr>
      <w:r w:rsidRPr="00606770">
        <w:rPr>
          <w:rFonts w:ascii="Times New Roman" w:eastAsia="Times New Roman" w:hAnsi="Times New Roman" w:cs="Times New Roman"/>
          <w:b/>
          <w:bCs/>
          <w:sz w:val="24"/>
          <w:szCs w:val="24"/>
        </w:rPr>
        <w:t xml:space="preserve">CSE 3101: COMPUTER </w:t>
      </w:r>
      <w:proofErr w:type="gramStart"/>
      <w:r w:rsidRPr="00606770">
        <w:rPr>
          <w:rFonts w:ascii="Times New Roman" w:eastAsia="Times New Roman" w:hAnsi="Times New Roman" w:cs="Times New Roman"/>
          <w:b/>
          <w:bCs/>
          <w:sz w:val="24"/>
          <w:szCs w:val="24"/>
        </w:rPr>
        <w:t>ARCHITECTURE  [</w:t>
      </w:r>
      <w:proofErr w:type="gramEnd"/>
      <w:r w:rsidRPr="00606770">
        <w:rPr>
          <w:rFonts w:ascii="Times New Roman" w:eastAsia="Times New Roman" w:hAnsi="Times New Roman" w:cs="Times New Roman"/>
          <w:b/>
          <w:bCs/>
          <w:sz w:val="24"/>
          <w:szCs w:val="24"/>
        </w:rPr>
        <w:t>2 1 0 3]</w:t>
      </w:r>
    </w:p>
    <w:p w:rsidR="002D3B8B" w:rsidRPr="00606770" w:rsidRDefault="002D3B8B" w:rsidP="002D3B8B">
      <w:pPr>
        <w:spacing w:after="0" w:line="240" w:lineRule="auto"/>
        <w:jc w:val="both"/>
        <w:rPr>
          <w:rFonts w:ascii="Times New Roman" w:eastAsia="Times New Roman" w:hAnsi="Times New Roman" w:cs="Times New Roman"/>
          <w:sz w:val="24"/>
          <w:szCs w:val="24"/>
          <w:u w:val="single"/>
        </w:rPr>
      </w:pPr>
    </w:p>
    <w:p w:rsidR="002D3B8B" w:rsidRPr="00606770" w:rsidRDefault="002D3B8B" w:rsidP="002D3B8B">
      <w:pPr>
        <w:spacing w:after="0" w:line="240" w:lineRule="auto"/>
        <w:jc w:val="both"/>
        <w:rPr>
          <w:rFonts w:ascii="Times New Roman" w:eastAsia="Times New Roman" w:hAnsi="Times New Roman" w:cs="Times New Roman"/>
          <w:b/>
          <w:sz w:val="24"/>
          <w:szCs w:val="24"/>
        </w:rPr>
      </w:pPr>
      <w:r w:rsidRPr="00606770">
        <w:rPr>
          <w:rFonts w:ascii="Times New Roman" w:eastAsia="Times New Roman" w:hAnsi="Times New Roman" w:cs="Times New Roman"/>
          <w:b/>
          <w:sz w:val="24"/>
          <w:szCs w:val="24"/>
        </w:rPr>
        <w:t>Pre requisites:</w:t>
      </w:r>
    </w:p>
    <w:p w:rsidR="002D3B8B" w:rsidRPr="00606770" w:rsidRDefault="002D3B8B" w:rsidP="002D3B8B">
      <w:pPr>
        <w:numPr>
          <w:ilvl w:val="0"/>
          <w:numId w:val="2"/>
        </w:numPr>
        <w:spacing w:after="0" w:line="240" w:lineRule="auto"/>
        <w:jc w:val="both"/>
        <w:rPr>
          <w:rFonts w:ascii="Times New Roman" w:eastAsia="Times New Roman" w:hAnsi="Times New Roman" w:cs="Times New Roman"/>
          <w:sz w:val="24"/>
          <w:szCs w:val="24"/>
        </w:rPr>
      </w:pPr>
      <w:r w:rsidRPr="00606770">
        <w:rPr>
          <w:rFonts w:ascii="Times New Roman" w:eastAsia="Times New Roman" w:hAnsi="Times New Roman" w:cs="Times New Roman"/>
          <w:sz w:val="24"/>
          <w:szCs w:val="24"/>
        </w:rPr>
        <w:t>A basic course on Computers Organization and Design.</w:t>
      </w:r>
    </w:p>
    <w:p w:rsidR="002D3B8B" w:rsidRPr="00606770" w:rsidRDefault="002D3B8B" w:rsidP="002D3B8B">
      <w:pPr>
        <w:spacing w:after="0" w:line="240" w:lineRule="auto"/>
        <w:jc w:val="both"/>
        <w:rPr>
          <w:rFonts w:ascii="Times New Roman" w:eastAsia="Times New Roman" w:hAnsi="Times New Roman" w:cs="Times New Roman"/>
          <w:sz w:val="24"/>
          <w:szCs w:val="24"/>
        </w:rPr>
      </w:pPr>
    </w:p>
    <w:p w:rsidR="002D3B8B" w:rsidRPr="00606770" w:rsidRDefault="002D3B8B" w:rsidP="002D3B8B">
      <w:pPr>
        <w:spacing w:after="0" w:line="240" w:lineRule="auto"/>
        <w:jc w:val="both"/>
        <w:rPr>
          <w:rFonts w:ascii="Times New Roman" w:eastAsia="Times New Roman" w:hAnsi="Times New Roman" w:cs="Times New Roman"/>
          <w:b/>
          <w:sz w:val="24"/>
          <w:szCs w:val="24"/>
        </w:rPr>
      </w:pPr>
      <w:r w:rsidRPr="00606770">
        <w:rPr>
          <w:rFonts w:ascii="Times New Roman" w:eastAsia="Times New Roman" w:hAnsi="Times New Roman" w:cs="Times New Roman"/>
          <w:b/>
          <w:sz w:val="24"/>
          <w:szCs w:val="24"/>
        </w:rPr>
        <w:t>Course Objectives:</w:t>
      </w:r>
    </w:p>
    <w:p w:rsidR="002D3B8B" w:rsidRPr="00606770" w:rsidRDefault="002D3B8B" w:rsidP="002D3B8B">
      <w:pPr>
        <w:numPr>
          <w:ilvl w:val="0"/>
          <w:numId w:val="2"/>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606770">
        <w:rPr>
          <w:rFonts w:ascii="Times New Roman" w:eastAsia="Times New Roman" w:hAnsi="Times New Roman" w:cs="Times New Roman"/>
          <w:sz w:val="24"/>
          <w:szCs w:val="24"/>
        </w:rPr>
        <w:t>To understand parallel processing and parallel computer structures.</w:t>
      </w:r>
    </w:p>
    <w:p w:rsidR="002D3B8B" w:rsidRPr="00606770" w:rsidRDefault="002D3B8B" w:rsidP="002D3B8B">
      <w:pPr>
        <w:numPr>
          <w:ilvl w:val="0"/>
          <w:numId w:val="2"/>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606770">
        <w:rPr>
          <w:rFonts w:ascii="Times New Roman" w:eastAsia="Times New Roman" w:hAnsi="Times New Roman" w:cs="Times New Roman"/>
          <w:sz w:val="24"/>
          <w:szCs w:val="24"/>
        </w:rPr>
        <w:t>To understand structures and algorithms for array processors.</w:t>
      </w:r>
    </w:p>
    <w:p w:rsidR="002D3B8B" w:rsidRPr="00606770" w:rsidRDefault="002D3B8B" w:rsidP="002D3B8B">
      <w:pPr>
        <w:numPr>
          <w:ilvl w:val="0"/>
          <w:numId w:val="2"/>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606770">
        <w:rPr>
          <w:rFonts w:ascii="Times New Roman" w:eastAsia="Times New Roman" w:hAnsi="Times New Roman" w:cs="Times New Roman"/>
          <w:sz w:val="24"/>
          <w:szCs w:val="24"/>
        </w:rPr>
        <w:t>To understand symmetric multiprocessor, multithreading and cluster architecture.</w:t>
      </w:r>
    </w:p>
    <w:p w:rsidR="002D3B8B" w:rsidRPr="00606770" w:rsidRDefault="002D3B8B" w:rsidP="002D3B8B">
      <w:pPr>
        <w:numPr>
          <w:ilvl w:val="0"/>
          <w:numId w:val="2"/>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606770">
        <w:rPr>
          <w:rFonts w:ascii="Times New Roman" w:eastAsia="Times New Roman" w:hAnsi="Times New Roman" w:cs="Times New Roman"/>
          <w:sz w:val="24"/>
          <w:szCs w:val="24"/>
        </w:rPr>
        <w:t>To understand basics of multicore architecture.</w:t>
      </w:r>
    </w:p>
    <w:p w:rsidR="002D3B8B" w:rsidRPr="00606770" w:rsidRDefault="002D3B8B" w:rsidP="002D3B8B">
      <w:pPr>
        <w:spacing w:after="0" w:line="240" w:lineRule="auto"/>
        <w:jc w:val="both"/>
        <w:rPr>
          <w:rFonts w:ascii="Times New Roman" w:eastAsia="Times New Roman" w:hAnsi="Times New Roman" w:cs="Times New Roman"/>
          <w:b/>
          <w:sz w:val="24"/>
          <w:szCs w:val="24"/>
          <w:u w:val="single"/>
        </w:rPr>
      </w:pPr>
    </w:p>
    <w:p w:rsidR="002D3B8B" w:rsidRPr="00606770" w:rsidRDefault="002D3B8B" w:rsidP="002D3B8B">
      <w:pPr>
        <w:spacing w:after="0" w:line="240" w:lineRule="auto"/>
        <w:jc w:val="both"/>
        <w:rPr>
          <w:rFonts w:ascii="Times New Roman" w:eastAsia="Times New Roman" w:hAnsi="Times New Roman" w:cs="Times New Roman"/>
          <w:b/>
          <w:sz w:val="24"/>
          <w:szCs w:val="24"/>
        </w:rPr>
      </w:pPr>
      <w:r w:rsidRPr="00606770">
        <w:rPr>
          <w:rFonts w:ascii="Times New Roman" w:eastAsia="Times New Roman" w:hAnsi="Times New Roman" w:cs="Times New Roman"/>
          <w:b/>
          <w:sz w:val="24"/>
          <w:szCs w:val="24"/>
        </w:rPr>
        <w:t>Course Outcomes:</w:t>
      </w:r>
    </w:p>
    <w:p w:rsidR="002D3B8B" w:rsidRPr="00606770" w:rsidRDefault="002D3B8B" w:rsidP="002D3B8B">
      <w:pPr>
        <w:numPr>
          <w:ilvl w:val="0"/>
          <w:numId w:val="1"/>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606770">
        <w:rPr>
          <w:rFonts w:ascii="Times New Roman" w:eastAsia="Times New Roman" w:hAnsi="Times New Roman" w:cs="Times New Roman"/>
          <w:sz w:val="24"/>
          <w:szCs w:val="24"/>
        </w:rPr>
        <w:t>Ability to identify different parallel computer structures and pipeline processors.</w:t>
      </w:r>
    </w:p>
    <w:p w:rsidR="002D3B8B" w:rsidRPr="00606770" w:rsidRDefault="002D3B8B" w:rsidP="002D3B8B">
      <w:pPr>
        <w:numPr>
          <w:ilvl w:val="0"/>
          <w:numId w:val="1"/>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606770">
        <w:rPr>
          <w:rFonts w:ascii="Times New Roman" w:eastAsia="Times New Roman" w:hAnsi="Times New Roman" w:cs="Times New Roman"/>
          <w:sz w:val="24"/>
          <w:szCs w:val="24"/>
        </w:rPr>
        <w:t>Ability to design different SIMD interconnection networks and to describe the parallel algorithms for array processors.</w:t>
      </w:r>
    </w:p>
    <w:p w:rsidR="002D3B8B" w:rsidRPr="00606770" w:rsidRDefault="002D3B8B" w:rsidP="002D3B8B">
      <w:pPr>
        <w:numPr>
          <w:ilvl w:val="0"/>
          <w:numId w:val="1"/>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606770">
        <w:rPr>
          <w:rFonts w:ascii="Times New Roman" w:eastAsia="Times New Roman" w:hAnsi="Times New Roman" w:cs="Times New Roman"/>
          <w:sz w:val="24"/>
          <w:szCs w:val="24"/>
        </w:rPr>
        <w:t xml:space="preserve">Ability to explain symmetric multiprocessor, cluster organizations and multithreading concepts. </w:t>
      </w:r>
    </w:p>
    <w:p w:rsidR="002D3B8B" w:rsidRPr="00606770" w:rsidRDefault="002D3B8B" w:rsidP="002D3B8B">
      <w:pPr>
        <w:numPr>
          <w:ilvl w:val="0"/>
          <w:numId w:val="1"/>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606770">
        <w:rPr>
          <w:rFonts w:ascii="Times New Roman" w:eastAsia="Times New Roman" w:hAnsi="Times New Roman" w:cs="Times New Roman"/>
          <w:sz w:val="24"/>
          <w:szCs w:val="24"/>
        </w:rPr>
        <w:t>Ability to describe different multicore architectures.</w:t>
      </w:r>
    </w:p>
    <w:p w:rsidR="002D3B8B" w:rsidRPr="00606770" w:rsidRDefault="002D3B8B" w:rsidP="002D3B8B">
      <w:pPr>
        <w:autoSpaceDE w:val="0"/>
        <w:autoSpaceDN w:val="0"/>
        <w:adjustRightInd w:val="0"/>
        <w:spacing w:after="0" w:line="240" w:lineRule="auto"/>
        <w:ind w:left="720"/>
        <w:contextualSpacing/>
        <w:jc w:val="both"/>
        <w:rPr>
          <w:rFonts w:ascii="Times New Roman" w:hAnsi="Times New Roman" w:cs="Times New Roman"/>
          <w:sz w:val="24"/>
          <w:szCs w:val="24"/>
          <w:u w:val="single"/>
        </w:rPr>
      </w:pPr>
    </w:p>
    <w:p w:rsidR="002D3B8B" w:rsidRPr="00606770" w:rsidRDefault="002D3B8B" w:rsidP="002D3B8B">
      <w:pPr>
        <w:spacing w:after="0" w:line="240" w:lineRule="auto"/>
        <w:jc w:val="both"/>
        <w:rPr>
          <w:rFonts w:ascii="Times New Roman" w:hAnsi="Times New Roman" w:cs="Times New Roman"/>
          <w:sz w:val="24"/>
          <w:szCs w:val="24"/>
        </w:rPr>
      </w:pPr>
      <w:r w:rsidRPr="00606770">
        <w:rPr>
          <w:rFonts w:ascii="Times New Roman" w:hAnsi="Times New Roman" w:cs="Times New Roman"/>
          <w:b/>
          <w:bCs/>
          <w:sz w:val="24"/>
          <w:szCs w:val="24"/>
        </w:rPr>
        <w:t>1.</w:t>
      </w:r>
      <w:r w:rsidRPr="00606770">
        <w:rPr>
          <w:rFonts w:ascii="Times New Roman" w:hAnsi="Times New Roman" w:cs="Times New Roman"/>
          <w:sz w:val="24"/>
          <w:szCs w:val="24"/>
        </w:rPr>
        <w:t xml:space="preserve"> INTRODUCTION</w:t>
      </w:r>
    </w:p>
    <w:p w:rsidR="002D3B8B" w:rsidRPr="00606770" w:rsidRDefault="002D3B8B" w:rsidP="002D3B8B">
      <w:pPr>
        <w:spacing w:after="0" w:line="240" w:lineRule="auto"/>
        <w:ind w:left="720" w:hanging="720"/>
        <w:jc w:val="both"/>
        <w:rPr>
          <w:rFonts w:ascii="Times New Roman" w:hAnsi="Times New Roman" w:cs="Times New Roman"/>
          <w:sz w:val="24"/>
          <w:szCs w:val="24"/>
        </w:rPr>
      </w:pPr>
      <w:r w:rsidRPr="00606770">
        <w:rPr>
          <w:rFonts w:ascii="Times New Roman" w:hAnsi="Times New Roman" w:cs="Times New Roman"/>
          <w:sz w:val="24"/>
          <w:szCs w:val="24"/>
        </w:rPr>
        <w:tab/>
        <w:t xml:space="preserve">Organization and Architecture, Processor Organization, The Instruction Cycle, Introduction to Parallel processing, Parallel Computer Structures: Pipeline Computers, Array Computers, Multiprocessor Systems, Performance of Parallel Computers, Architectural Classification Schemes: Multiplicity of Instruction-Data streams, Serial versus Parallel Processing, Parallelism versus Pipelining  </w:t>
      </w:r>
      <w:r w:rsidRPr="00606770">
        <w:rPr>
          <w:rFonts w:ascii="Times New Roman" w:eastAsia="Times New Roman" w:hAnsi="Times New Roman" w:cs="Times New Roman"/>
          <w:sz w:val="24"/>
          <w:szCs w:val="24"/>
        </w:rPr>
        <w:t>(Chapter 1 Sections 1.1, Chapter 12 Section 12.1, 12.3 of Text Book 1, Chapter 1 Sections 1.1.2, 1.3, 1.3.1 to 1.3.4, 1.4, 1.4.1 to 1.4.3 of Text Book 2)</w:t>
      </w:r>
      <w:r w:rsidRPr="00606770">
        <w:rPr>
          <w:rFonts w:ascii="Times New Roman" w:eastAsia="Times New Roman" w:hAnsi="Times New Roman" w:cs="Times New Roman"/>
          <w:sz w:val="24"/>
          <w:szCs w:val="24"/>
        </w:rPr>
        <w:tab/>
        <w:t xml:space="preserve"> (4 </w:t>
      </w:r>
      <w:proofErr w:type="spellStart"/>
      <w:r w:rsidRPr="00606770">
        <w:rPr>
          <w:rFonts w:ascii="Times New Roman" w:eastAsia="Times New Roman" w:hAnsi="Times New Roman" w:cs="Times New Roman"/>
          <w:sz w:val="24"/>
          <w:szCs w:val="24"/>
        </w:rPr>
        <w:t>hrs</w:t>
      </w:r>
      <w:proofErr w:type="spellEnd"/>
      <w:r w:rsidRPr="00606770">
        <w:rPr>
          <w:rFonts w:ascii="Times New Roman" w:eastAsia="Times New Roman" w:hAnsi="Times New Roman" w:cs="Times New Roman"/>
          <w:sz w:val="24"/>
          <w:szCs w:val="24"/>
        </w:rPr>
        <w:t>)</w:t>
      </w:r>
    </w:p>
    <w:p w:rsidR="002D3B8B" w:rsidRPr="00606770" w:rsidRDefault="002D3B8B" w:rsidP="002D3B8B">
      <w:pPr>
        <w:keepLines/>
        <w:spacing w:after="0" w:line="240" w:lineRule="auto"/>
        <w:ind w:left="720"/>
        <w:jc w:val="both"/>
        <w:rPr>
          <w:rFonts w:ascii="Times New Roman" w:eastAsia="Times New Roman" w:hAnsi="Times New Roman" w:cs="Times New Roman"/>
          <w:sz w:val="24"/>
          <w:szCs w:val="24"/>
        </w:rPr>
      </w:pPr>
      <w:r w:rsidRPr="00606770">
        <w:rPr>
          <w:rFonts w:ascii="Times New Roman" w:eastAsia="Times New Roman" w:hAnsi="Times New Roman" w:cs="Times New Roman"/>
          <w:sz w:val="24"/>
          <w:szCs w:val="24"/>
        </w:rPr>
        <w:tab/>
        <w:t xml:space="preserve">                                                                                                                                       </w:t>
      </w:r>
    </w:p>
    <w:p w:rsidR="002D3B8B" w:rsidRPr="00606770" w:rsidRDefault="002D3B8B" w:rsidP="002D3B8B">
      <w:pPr>
        <w:spacing w:after="0" w:line="240" w:lineRule="auto"/>
        <w:jc w:val="both"/>
        <w:rPr>
          <w:rFonts w:ascii="Times New Roman" w:hAnsi="Times New Roman" w:cs="Times New Roman"/>
          <w:sz w:val="24"/>
          <w:szCs w:val="24"/>
        </w:rPr>
      </w:pPr>
      <w:r w:rsidRPr="00606770">
        <w:rPr>
          <w:rFonts w:ascii="Times New Roman" w:hAnsi="Times New Roman" w:cs="Times New Roman"/>
          <w:b/>
          <w:bCs/>
          <w:sz w:val="24"/>
          <w:szCs w:val="24"/>
        </w:rPr>
        <w:t>2.</w:t>
      </w:r>
      <w:r w:rsidRPr="00606770">
        <w:rPr>
          <w:rFonts w:ascii="Times New Roman" w:hAnsi="Times New Roman" w:cs="Times New Roman"/>
          <w:sz w:val="24"/>
          <w:szCs w:val="24"/>
        </w:rPr>
        <w:t xml:space="preserve">  PIPELINING</w:t>
      </w:r>
      <w:bookmarkStart w:id="0" w:name="_GoBack"/>
      <w:bookmarkEnd w:id="0"/>
    </w:p>
    <w:p w:rsidR="002D3B8B" w:rsidRPr="00606770" w:rsidRDefault="002D3B8B" w:rsidP="002D3B8B">
      <w:pPr>
        <w:spacing w:after="0" w:line="240" w:lineRule="auto"/>
        <w:ind w:left="720"/>
        <w:jc w:val="both"/>
        <w:rPr>
          <w:rFonts w:ascii="Times New Roman" w:hAnsi="Times New Roman" w:cs="Times New Roman"/>
          <w:sz w:val="24"/>
          <w:szCs w:val="24"/>
        </w:rPr>
      </w:pPr>
      <w:r w:rsidRPr="00606770">
        <w:rPr>
          <w:rFonts w:ascii="Times New Roman" w:hAnsi="Times New Roman" w:cs="Times New Roman"/>
          <w:sz w:val="24"/>
          <w:szCs w:val="24"/>
        </w:rPr>
        <w:t>Principles of linear pipelining, Classification of pipeline processors, General pipeline and Reservation Tables, Instruction level parallelism: Concepts and Challenges, Data Dependences and Hazards, Control Dependences. (Chapter 3 Sections 3.1.1 to 3.1.3 of Text Book 2, Chapter 3 Section 3.1 of Text Book 3)</w:t>
      </w:r>
      <w:r w:rsidRPr="00606770">
        <w:rPr>
          <w:rFonts w:ascii="Times New Roman" w:hAnsi="Times New Roman" w:cs="Times New Roman"/>
          <w:sz w:val="24"/>
          <w:szCs w:val="24"/>
        </w:rPr>
        <w:tab/>
      </w:r>
      <w:r w:rsidRPr="00606770">
        <w:rPr>
          <w:rFonts w:ascii="Times New Roman" w:hAnsi="Times New Roman" w:cs="Times New Roman"/>
          <w:sz w:val="24"/>
          <w:szCs w:val="24"/>
        </w:rPr>
        <w:tab/>
      </w:r>
      <w:r w:rsidRPr="00606770">
        <w:rPr>
          <w:rFonts w:ascii="Times New Roman" w:hAnsi="Times New Roman" w:cs="Times New Roman"/>
          <w:sz w:val="24"/>
          <w:szCs w:val="24"/>
        </w:rPr>
        <w:tab/>
      </w:r>
      <w:r w:rsidRPr="00606770">
        <w:rPr>
          <w:rFonts w:ascii="Times New Roman" w:hAnsi="Times New Roman" w:cs="Times New Roman"/>
          <w:sz w:val="24"/>
          <w:szCs w:val="24"/>
        </w:rPr>
        <w:tab/>
      </w:r>
      <w:r w:rsidRPr="00606770">
        <w:rPr>
          <w:rFonts w:ascii="Times New Roman" w:hAnsi="Times New Roman" w:cs="Times New Roman"/>
          <w:sz w:val="24"/>
          <w:szCs w:val="24"/>
        </w:rPr>
        <w:tab/>
      </w:r>
      <w:r w:rsidRPr="00606770">
        <w:rPr>
          <w:rFonts w:ascii="Times New Roman" w:hAnsi="Times New Roman" w:cs="Times New Roman"/>
          <w:sz w:val="24"/>
          <w:szCs w:val="24"/>
        </w:rPr>
        <w:tab/>
      </w:r>
      <w:r w:rsidRPr="00606770">
        <w:rPr>
          <w:rFonts w:ascii="Times New Roman" w:hAnsi="Times New Roman" w:cs="Times New Roman"/>
          <w:sz w:val="24"/>
          <w:szCs w:val="24"/>
        </w:rPr>
        <w:tab/>
      </w:r>
      <w:r w:rsidRPr="00606770">
        <w:rPr>
          <w:rFonts w:ascii="Times New Roman" w:hAnsi="Times New Roman" w:cs="Times New Roman"/>
          <w:sz w:val="24"/>
          <w:szCs w:val="24"/>
        </w:rPr>
        <w:tab/>
        <w:t xml:space="preserve">(7 </w:t>
      </w:r>
      <w:proofErr w:type="spellStart"/>
      <w:r w:rsidRPr="00606770">
        <w:rPr>
          <w:rFonts w:ascii="Times New Roman" w:hAnsi="Times New Roman" w:cs="Times New Roman"/>
          <w:sz w:val="24"/>
          <w:szCs w:val="24"/>
        </w:rPr>
        <w:t>hrs</w:t>
      </w:r>
      <w:proofErr w:type="spellEnd"/>
      <w:r w:rsidRPr="00606770">
        <w:rPr>
          <w:rFonts w:ascii="Times New Roman" w:hAnsi="Times New Roman" w:cs="Times New Roman"/>
          <w:sz w:val="24"/>
          <w:szCs w:val="24"/>
        </w:rPr>
        <w:t>)</w:t>
      </w:r>
    </w:p>
    <w:p w:rsidR="002D3B8B" w:rsidRPr="00606770" w:rsidRDefault="002D3B8B" w:rsidP="002D3B8B">
      <w:pPr>
        <w:spacing w:after="0" w:line="240" w:lineRule="auto"/>
        <w:ind w:left="720"/>
        <w:jc w:val="both"/>
        <w:rPr>
          <w:rFonts w:ascii="Times New Roman" w:hAnsi="Times New Roman" w:cs="Times New Roman"/>
          <w:sz w:val="24"/>
          <w:szCs w:val="24"/>
        </w:rPr>
      </w:pPr>
    </w:p>
    <w:p w:rsidR="002D3B8B" w:rsidRPr="00606770" w:rsidRDefault="002D3B8B" w:rsidP="002D3B8B">
      <w:pPr>
        <w:spacing w:after="0" w:line="240" w:lineRule="auto"/>
        <w:jc w:val="both"/>
        <w:rPr>
          <w:rFonts w:ascii="Times New Roman" w:eastAsia="Times New Roman" w:hAnsi="Times New Roman" w:cs="Times New Roman"/>
          <w:bCs/>
          <w:sz w:val="24"/>
          <w:szCs w:val="24"/>
        </w:rPr>
      </w:pPr>
      <w:r w:rsidRPr="00606770">
        <w:rPr>
          <w:rFonts w:ascii="Times New Roman" w:eastAsia="Times New Roman" w:hAnsi="Times New Roman" w:cs="Times New Roman"/>
          <w:b/>
          <w:bCs/>
          <w:sz w:val="24"/>
          <w:szCs w:val="24"/>
        </w:rPr>
        <w:t>3.</w:t>
      </w:r>
      <w:r w:rsidRPr="00606770">
        <w:rPr>
          <w:rFonts w:ascii="Times New Roman" w:eastAsia="Times New Roman" w:hAnsi="Times New Roman" w:cs="Times New Roman"/>
          <w:bCs/>
          <w:sz w:val="24"/>
          <w:szCs w:val="24"/>
        </w:rPr>
        <w:t xml:space="preserve"> STRUCTURES AND ALGORITHMS FOR ARRAY PROCESSORS</w:t>
      </w:r>
    </w:p>
    <w:p w:rsidR="002D3B8B" w:rsidRPr="00606770" w:rsidRDefault="002D3B8B" w:rsidP="002D3B8B">
      <w:pPr>
        <w:spacing w:after="0" w:line="240" w:lineRule="auto"/>
        <w:ind w:left="720"/>
        <w:jc w:val="both"/>
        <w:rPr>
          <w:rFonts w:ascii="Times New Roman" w:eastAsia="Times New Roman" w:hAnsi="Times New Roman" w:cs="Times New Roman"/>
          <w:bCs/>
          <w:sz w:val="24"/>
          <w:szCs w:val="24"/>
        </w:rPr>
      </w:pPr>
      <w:r w:rsidRPr="00606770">
        <w:rPr>
          <w:rFonts w:ascii="Times New Roman" w:eastAsia="Times New Roman" w:hAnsi="Times New Roman" w:cs="Times New Roman"/>
          <w:bCs/>
          <w:sz w:val="24"/>
          <w:szCs w:val="24"/>
        </w:rPr>
        <w:t>SIMD Computer Organizations, Masking and Data Routing Mechanisms</w:t>
      </w:r>
      <w:r w:rsidR="003A4960" w:rsidRPr="003A4960">
        <w:rPr>
          <w:rFonts w:ascii="Times New Roman" w:eastAsia="Times New Roman" w:hAnsi="Times New Roman" w:cs="Times New Roman"/>
          <w:b/>
          <w:bCs/>
          <w:color w:val="FF0000"/>
          <w:sz w:val="24"/>
          <w:szCs w:val="24"/>
        </w:rPr>
        <w:t>(</w:t>
      </w:r>
      <w:r w:rsidR="00BA029E">
        <w:rPr>
          <w:rFonts w:ascii="Times New Roman" w:eastAsia="Times New Roman" w:hAnsi="Times New Roman" w:cs="Times New Roman"/>
          <w:b/>
          <w:bCs/>
          <w:color w:val="FF0000"/>
          <w:sz w:val="24"/>
          <w:szCs w:val="24"/>
        </w:rPr>
        <w:t>2</w:t>
      </w:r>
      <w:r w:rsidR="003A4960" w:rsidRPr="003A4960">
        <w:rPr>
          <w:rFonts w:ascii="Times New Roman" w:eastAsia="Times New Roman" w:hAnsi="Times New Roman" w:cs="Times New Roman"/>
          <w:b/>
          <w:bCs/>
          <w:color w:val="FF0000"/>
          <w:sz w:val="24"/>
          <w:szCs w:val="24"/>
        </w:rPr>
        <w:t>)</w:t>
      </w:r>
      <w:r w:rsidRPr="00606770">
        <w:rPr>
          <w:rFonts w:ascii="Times New Roman" w:eastAsia="Times New Roman" w:hAnsi="Times New Roman" w:cs="Times New Roman"/>
          <w:bCs/>
          <w:sz w:val="24"/>
          <w:szCs w:val="24"/>
        </w:rPr>
        <w:t>, Inter PE Communications, SIMD Interconnection Networks: Static versus Dynamic Networks</w:t>
      </w:r>
      <w:r w:rsidR="00C12559" w:rsidRPr="00C12559">
        <w:rPr>
          <w:rFonts w:ascii="Times New Roman" w:eastAsia="Times New Roman" w:hAnsi="Times New Roman" w:cs="Times New Roman"/>
          <w:b/>
          <w:bCs/>
          <w:color w:val="FF0000"/>
          <w:sz w:val="24"/>
          <w:szCs w:val="24"/>
        </w:rPr>
        <w:t>(1)</w:t>
      </w:r>
      <w:r w:rsidRPr="00C12559">
        <w:rPr>
          <w:rFonts w:ascii="Times New Roman" w:eastAsia="Times New Roman" w:hAnsi="Times New Roman" w:cs="Times New Roman"/>
          <w:b/>
          <w:bCs/>
          <w:color w:val="FF0000"/>
          <w:sz w:val="24"/>
          <w:szCs w:val="24"/>
        </w:rPr>
        <w:t>,</w:t>
      </w:r>
      <w:r w:rsidRPr="00C12559">
        <w:rPr>
          <w:rFonts w:ascii="Times New Roman" w:eastAsia="Times New Roman" w:hAnsi="Times New Roman" w:cs="Times New Roman"/>
          <w:bCs/>
          <w:color w:val="FF0000"/>
          <w:sz w:val="24"/>
          <w:szCs w:val="24"/>
        </w:rPr>
        <w:t xml:space="preserve"> </w:t>
      </w:r>
      <w:r w:rsidRPr="00606770">
        <w:rPr>
          <w:rFonts w:ascii="Times New Roman" w:eastAsia="Times New Roman" w:hAnsi="Times New Roman" w:cs="Times New Roman"/>
          <w:bCs/>
          <w:sz w:val="24"/>
          <w:szCs w:val="24"/>
        </w:rPr>
        <w:t xml:space="preserve">Mesh Connected </w:t>
      </w:r>
      <w:proofErr w:type="spellStart"/>
      <w:r w:rsidRPr="00606770">
        <w:rPr>
          <w:rFonts w:ascii="Times New Roman" w:eastAsia="Times New Roman" w:hAnsi="Times New Roman" w:cs="Times New Roman"/>
          <w:bCs/>
          <w:sz w:val="24"/>
          <w:szCs w:val="24"/>
        </w:rPr>
        <w:t>Illiac</w:t>
      </w:r>
      <w:proofErr w:type="spellEnd"/>
      <w:r w:rsidRPr="00606770">
        <w:rPr>
          <w:rFonts w:ascii="Times New Roman" w:eastAsia="Times New Roman" w:hAnsi="Times New Roman" w:cs="Times New Roman"/>
          <w:bCs/>
          <w:sz w:val="24"/>
          <w:szCs w:val="24"/>
        </w:rPr>
        <w:t xml:space="preserve"> Network</w:t>
      </w:r>
      <w:r w:rsidR="00EF21FA" w:rsidRPr="00EF21FA">
        <w:rPr>
          <w:rFonts w:ascii="Times New Roman" w:eastAsia="Times New Roman" w:hAnsi="Times New Roman" w:cs="Times New Roman"/>
          <w:b/>
          <w:bCs/>
          <w:color w:val="FF0000"/>
          <w:sz w:val="24"/>
          <w:szCs w:val="24"/>
        </w:rPr>
        <w:t>(1)</w:t>
      </w:r>
      <w:r w:rsidR="002404DF" w:rsidRPr="009C0BFF">
        <w:rPr>
          <w:rFonts w:ascii="Times New Roman" w:eastAsia="Times New Roman" w:hAnsi="Times New Roman" w:cs="Times New Roman"/>
          <w:b/>
          <w:bCs/>
          <w:color w:val="4472C4" w:themeColor="accent5"/>
          <w:sz w:val="24"/>
          <w:szCs w:val="24"/>
          <w:u w:val="single"/>
        </w:rPr>
        <w:t>(Till first sessional)</w:t>
      </w:r>
      <w:r w:rsidRPr="00606770">
        <w:rPr>
          <w:rFonts w:ascii="Times New Roman" w:eastAsia="Times New Roman" w:hAnsi="Times New Roman" w:cs="Times New Roman"/>
          <w:bCs/>
          <w:sz w:val="24"/>
          <w:szCs w:val="24"/>
        </w:rPr>
        <w:t>, Barrel Shifter</w:t>
      </w:r>
      <w:r w:rsidR="009B34A0" w:rsidRPr="009B34A0">
        <w:rPr>
          <w:rFonts w:ascii="Times New Roman" w:eastAsia="Times New Roman" w:hAnsi="Times New Roman" w:cs="Times New Roman"/>
          <w:b/>
          <w:bCs/>
          <w:color w:val="FF0000"/>
          <w:sz w:val="24"/>
          <w:szCs w:val="24"/>
        </w:rPr>
        <w:t>(1)</w:t>
      </w:r>
      <w:r w:rsidRPr="00606770">
        <w:rPr>
          <w:rFonts w:ascii="Times New Roman" w:eastAsia="Times New Roman" w:hAnsi="Times New Roman" w:cs="Times New Roman"/>
          <w:bCs/>
          <w:sz w:val="24"/>
          <w:szCs w:val="24"/>
        </w:rPr>
        <w:t>, Shuffle Exchange and Omega Networks</w:t>
      </w:r>
      <w:r w:rsidR="00BA029E" w:rsidRPr="00BA029E">
        <w:rPr>
          <w:rFonts w:ascii="Times New Roman" w:eastAsia="Times New Roman" w:hAnsi="Times New Roman" w:cs="Times New Roman"/>
          <w:b/>
          <w:bCs/>
          <w:color w:val="FF0000"/>
          <w:sz w:val="24"/>
          <w:szCs w:val="24"/>
        </w:rPr>
        <w:t>(2)</w:t>
      </w:r>
      <w:r w:rsidRPr="00606770">
        <w:rPr>
          <w:rFonts w:ascii="Times New Roman" w:eastAsia="Times New Roman" w:hAnsi="Times New Roman" w:cs="Times New Roman"/>
          <w:bCs/>
          <w:sz w:val="24"/>
          <w:szCs w:val="24"/>
        </w:rPr>
        <w:t>, Parallel Algorithms for Array processors: SIMD Matrix multiplication</w:t>
      </w:r>
      <w:r w:rsidR="00BA029E" w:rsidRPr="00BA029E">
        <w:rPr>
          <w:rFonts w:ascii="Times New Roman" w:eastAsia="Times New Roman" w:hAnsi="Times New Roman" w:cs="Times New Roman"/>
          <w:b/>
          <w:bCs/>
          <w:color w:val="FF0000"/>
          <w:sz w:val="24"/>
          <w:szCs w:val="24"/>
        </w:rPr>
        <w:t>(1)</w:t>
      </w:r>
      <w:r w:rsidRPr="00606770">
        <w:rPr>
          <w:rFonts w:ascii="Times New Roman" w:eastAsia="Times New Roman" w:hAnsi="Times New Roman" w:cs="Times New Roman"/>
          <w:bCs/>
          <w:sz w:val="24"/>
          <w:szCs w:val="24"/>
        </w:rPr>
        <w:t>, Parallel Sorting on Array Processors</w:t>
      </w:r>
      <w:r w:rsidR="00BA029E">
        <w:rPr>
          <w:rFonts w:ascii="Times New Roman" w:eastAsia="Times New Roman" w:hAnsi="Times New Roman" w:cs="Times New Roman"/>
          <w:bCs/>
          <w:sz w:val="24"/>
          <w:szCs w:val="24"/>
        </w:rPr>
        <w:t>1</w:t>
      </w:r>
      <w:r w:rsidR="00BA029E" w:rsidRPr="00BA029E">
        <w:rPr>
          <w:rFonts w:ascii="Times New Roman" w:eastAsia="Times New Roman" w:hAnsi="Times New Roman" w:cs="Times New Roman"/>
          <w:b/>
          <w:bCs/>
          <w:color w:val="FF0000"/>
          <w:sz w:val="24"/>
          <w:szCs w:val="24"/>
        </w:rPr>
        <w:t>(1)</w:t>
      </w:r>
      <w:r w:rsidRPr="00606770">
        <w:rPr>
          <w:rFonts w:ascii="Times New Roman" w:eastAsia="Times New Roman" w:hAnsi="Times New Roman" w:cs="Times New Roman"/>
          <w:bCs/>
          <w:sz w:val="24"/>
          <w:szCs w:val="24"/>
        </w:rPr>
        <w:t>. (Chapter 5 Sections 5.1, 5.2, 5.2.1, 5.2.2, 5.2.4, 5.2.5, 5.3, 5.3.1, 5.3.2 of Text Book 2)</w:t>
      </w:r>
      <w:r w:rsidRPr="00606770">
        <w:rPr>
          <w:rFonts w:ascii="Times New Roman" w:eastAsia="Times New Roman" w:hAnsi="Times New Roman" w:cs="Times New Roman"/>
          <w:bCs/>
          <w:sz w:val="24"/>
          <w:szCs w:val="24"/>
        </w:rPr>
        <w:tab/>
      </w:r>
      <w:r w:rsidRPr="00606770">
        <w:rPr>
          <w:rFonts w:ascii="Times New Roman" w:eastAsia="Times New Roman" w:hAnsi="Times New Roman" w:cs="Times New Roman"/>
          <w:bCs/>
          <w:sz w:val="24"/>
          <w:szCs w:val="24"/>
        </w:rPr>
        <w:tab/>
      </w:r>
      <w:r w:rsidRPr="00606770">
        <w:rPr>
          <w:rFonts w:ascii="Times New Roman" w:eastAsia="Times New Roman" w:hAnsi="Times New Roman" w:cs="Times New Roman"/>
          <w:bCs/>
          <w:sz w:val="24"/>
          <w:szCs w:val="24"/>
        </w:rPr>
        <w:tab/>
      </w:r>
      <w:r w:rsidRPr="00606770">
        <w:rPr>
          <w:rFonts w:ascii="Times New Roman" w:eastAsia="Times New Roman" w:hAnsi="Times New Roman" w:cs="Times New Roman"/>
          <w:bCs/>
          <w:sz w:val="24"/>
          <w:szCs w:val="24"/>
        </w:rPr>
        <w:tab/>
      </w:r>
      <w:r w:rsidRPr="00606770">
        <w:rPr>
          <w:rFonts w:ascii="Times New Roman" w:eastAsia="Times New Roman" w:hAnsi="Times New Roman" w:cs="Times New Roman"/>
          <w:bCs/>
          <w:sz w:val="24"/>
          <w:szCs w:val="24"/>
        </w:rPr>
        <w:tab/>
      </w:r>
      <w:r w:rsidRPr="00606770">
        <w:rPr>
          <w:rFonts w:ascii="Times New Roman" w:eastAsia="Times New Roman" w:hAnsi="Times New Roman" w:cs="Times New Roman"/>
          <w:bCs/>
          <w:sz w:val="24"/>
          <w:szCs w:val="24"/>
        </w:rPr>
        <w:tab/>
      </w:r>
      <w:r w:rsidRPr="00606770">
        <w:rPr>
          <w:rFonts w:ascii="Times New Roman" w:eastAsia="Times New Roman" w:hAnsi="Times New Roman" w:cs="Times New Roman"/>
          <w:bCs/>
          <w:sz w:val="24"/>
          <w:szCs w:val="24"/>
        </w:rPr>
        <w:tab/>
      </w:r>
      <w:r w:rsidRPr="00606770">
        <w:rPr>
          <w:rFonts w:ascii="Times New Roman" w:eastAsia="Times New Roman" w:hAnsi="Times New Roman" w:cs="Times New Roman"/>
          <w:bCs/>
          <w:sz w:val="24"/>
          <w:szCs w:val="24"/>
        </w:rPr>
        <w:tab/>
      </w:r>
      <w:r w:rsidRPr="00606770">
        <w:rPr>
          <w:rFonts w:ascii="Times New Roman" w:eastAsia="Times New Roman" w:hAnsi="Times New Roman" w:cs="Times New Roman"/>
          <w:bCs/>
          <w:sz w:val="24"/>
          <w:szCs w:val="24"/>
        </w:rPr>
        <w:tab/>
      </w:r>
      <w:r w:rsidRPr="00606770">
        <w:rPr>
          <w:rFonts w:ascii="Times New Roman" w:eastAsia="Times New Roman" w:hAnsi="Times New Roman" w:cs="Times New Roman"/>
          <w:bCs/>
          <w:sz w:val="24"/>
          <w:szCs w:val="24"/>
        </w:rPr>
        <w:tab/>
      </w:r>
      <w:r w:rsidRPr="00606770">
        <w:rPr>
          <w:rFonts w:ascii="Times New Roman" w:eastAsia="Times New Roman" w:hAnsi="Times New Roman" w:cs="Times New Roman"/>
          <w:bCs/>
          <w:sz w:val="24"/>
          <w:szCs w:val="24"/>
        </w:rPr>
        <w:tab/>
        <w:t xml:space="preserve"> (10 </w:t>
      </w:r>
      <w:proofErr w:type="spellStart"/>
      <w:r w:rsidRPr="00606770">
        <w:rPr>
          <w:rFonts w:ascii="Times New Roman" w:eastAsia="Times New Roman" w:hAnsi="Times New Roman" w:cs="Times New Roman"/>
          <w:bCs/>
          <w:sz w:val="24"/>
          <w:szCs w:val="24"/>
        </w:rPr>
        <w:t>hrs</w:t>
      </w:r>
      <w:proofErr w:type="spellEnd"/>
      <w:r w:rsidRPr="00606770">
        <w:rPr>
          <w:rFonts w:ascii="Times New Roman" w:eastAsia="Times New Roman" w:hAnsi="Times New Roman" w:cs="Times New Roman"/>
          <w:bCs/>
          <w:sz w:val="24"/>
          <w:szCs w:val="24"/>
        </w:rPr>
        <w:t>)</w:t>
      </w:r>
    </w:p>
    <w:p w:rsidR="002D3B8B" w:rsidRPr="00606770" w:rsidRDefault="002D3B8B" w:rsidP="002D3B8B">
      <w:pPr>
        <w:spacing w:after="0" w:line="240" w:lineRule="auto"/>
        <w:ind w:firstLine="720"/>
        <w:jc w:val="both"/>
        <w:rPr>
          <w:rFonts w:ascii="Times New Roman" w:eastAsia="Times New Roman" w:hAnsi="Times New Roman" w:cs="Times New Roman"/>
          <w:bCs/>
          <w:sz w:val="24"/>
          <w:szCs w:val="24"/>
        </w:rPr>
      </w:pPr>
      <w:r w:rsidRPr="00606770">
        <w:rPr>
          <w:rFonts w:ascii="Times New Roman" w:eastAsia="Times New Roman" w:hAnsi="Times New Roman" w:cs="Times New Roman"/>
          <w:bCs/>
          <w:sz w:val="24"/>
          <w:szCs w:val="24"/>
        </w:rPr>
        <w:t xml:space="preserve"> </w:t>
      </w:r>
    </w:p>
    <w:p w:rsidR="002D3B8B" w:rsidRPr="00606770" w:rsidRDefault="002D3B8B" w:rsidP="002D3B8B">
      <w:pPr>
        <w:spacing w:after="0" w:line="240" w:lineRule="auto"/>
        <w:jc w:val="both"/>
        <w:rPr>
          <w:rFonts w:ascii="Times New Roman" w:eastAsia="Times New Roman" w:hAnsi="Times New Roman" w:cs="Times New Roman"/>
          <w:bCs/>
          <w:sz w:val="24"/>
          <w:szCs w:val="24"/>
        </w:rPr>
      </w:pPr>
      <w:r w:rsidRPr="00606770">
        <w:rPr>
          <w:rFonts w:ascii="Times New Roman" w:eastAsia="Times New Roman" w:hAnsi="Times New Roman" w:cs="Times New Roman"/>
          <w:b/>
          <w:bCs/>
          <w:sz w:val="24"/>
          <w:szCs w:val="24"/>
        </w:rPr>
        <w:lastRenderedPageBreak/>
        <w:t>4.</w:t>
      </w:r>
      <w:r w:rsidRPr="00606770">
        <w:rPr>
          <w:rFonts w:ascii="Times New Roman" w:eastAsia="Times New Roman" w:hAnsi="Times New Roman" w:cs="Times New Roman"/>
          <w:bCs/>
          <w:sz w:val="24"/>
          <w:szCs w:val="24"/>
        </w:rPr>
        <w:t xml:space="preserve"> MULTIPROCESSORS AND THREAD LEVEL PARALLELISM</w:t>
      </w:r>
    </w:p>
    <w:p w:rsidR="002D3B8B" w:rsidRPr="00606770" w:rsidRDefault="002D3B8B" w:rsidP="002D3B8B">
      <w:pPr>
        <w:autoSpaceDE w:val="0"/>
        <w:autoSpaceDN w:val="0"/>
        <w:adjustRightInd w:val="0"/>
        <w:spacing w:after="0" w:line="240" w:lineRule="auto"/>
        <w:ind w:left="720"/>
        <w:jc w:val="both"/>
        <w:rPr>
          <w:rFonts w:ascii="Times New Roman" w:hAnsi="Times New Roman" w:cs="Times New Roman"/>
          <w:b/>
          <w:bCs/>
          <w:sz w:val="20"/>
          <w:szCs w:val="20"/>
        </w:rPr>
      </w:pPr>
      <w:r w:rsidRPr="00606770">
        <w:rPr>
          <w:rFonts w:ascii="Times New Roman" w:eastAsia="Times New Roman" w:hAnsi="Times New Roman" w:cs="Times New Roman"/>
          <w:bCs/>
          <w:sz w:val="24"/>
          <w:szCs w:val="24"/>
        </w:rPr>
        <w:t xml:space="preserve">Symmetric Multiprocessors: Organization, Multiprocessor Operating System Design Considerations, Cache Coherence and the MESI Protocol: Software Solutions, Hardware Solutions, The MESI Protocol, Multithreading and Chip Multiprocessors: Implicit and Explicit Multithreading, Approaches to Explicit Multithreading, Synchronization, Models of Memory Consistency: An Introduction, Clusters: Cluster Configurations, Operating System Design Issues, Cluster Computer Architecture, Blade Servers, Clusters Compared to SMP </w:t>
      </w:r>
      <w:r w:rsidRPr="00606770">
        <w:rPr>
          <w:rFonts w:ascii="Times New Roman" w:hAnsi="Times New Roman" w:cs="Times New Roman"/>
          <w:b/>
          <w:bCs/>
          <w:sz w:val="20"/>
          <w:szCs w:val="20"/>
        </w:rPr>
        <w:t xml:space="preserve"> </w:t>
      </w:r>
      <w:r w:rsidRPr="00606770">
        <w:rPr>
          <w:rFonts w:ascii="Times New Roman" w:eastAsia="Times New Roman" w:hAnsi="Times New Roman" w:cs="Times New Roman"/>
          <w:sz w:val="24"/>
          <w:szCs w:val="24"/>
        </w:rPr>
        <w:t>(Chapter 17 Sections 17.2, 17.3, 17.4, 17.5 of Text Book 1, Chapter 6 Sections 6.7, 6.8 of Text Book 3)</w:t>
      </w:r>
      <w:r w:rsidRPr="00606770">
        <w:rPr>
          <w:rFonts w:ascii="Times New Roman" w:eastAsia="Times New Roman" w:hAnsi="Times New Roman" w:cs="Times New Roman"/>
          <w:sz w:val="24"/>
          <w:szCs w:val="24"/>
        </w:rPr>
        <w:tab/>
      </w:r>
      <w:r w:rsidRPr="00606770">
        <w:rPr>
          <w:rFonts w:ascii="Times New Roman" w:eastAsia="Times New Roman" w:hAnsi="Times New Roman" w:cs="Times New Roman"/>
          <w:sz w:val="24"/>
          <w:szCs w:val="24"/>
        </w:rPr>
        <w:tab/>
      </w:r>
      <w:r w:rsidRPr="00606770">
        <w:rPr>
          <w:rFonts w:ascii="Times New Roman" w:eastAsia="Times New Roman" w:hAnsi="Times New Roman" w:cs="Times New Roman"/>
          <w:sz w:val="24"/>
          <w:szCs w:val="24"/>
        </w:rPr>
        <w:tab/>
      </w:r>
      <w:r w:rsidRPr="00606770">
        <w:rPr>
          <w:rFonts w:ascii="Times New Roman" w:eastAsia="Times New Roman" w:hAnsi="Times New Roman" w:cs="Times New Roman"/>
          <w:sz w:val="24"/>
          <w:szCs w:val="24"/>
        </w:rPr>
        <w:tab/>
      </w:r>
      <w:r w:rsidRPr="00606770">
        <w:rPr>
          <w:rFonts w:ascii="Times New Roman" w:eastAsia="Times New Roman" w:hAnsi="Times New Roman" w:cs="Times New Roman"/>
          <w:sz w:val="24"/>
          <w:szCs w:val="24"/>
        </w:rPr>
        <w:tab/>
      </w:r>
      <w:r w:rsidRPr="00606770">
        <w:rPr>
          <w:rFonts w:ascii="Times New Roman" w:eastAsia="Times New Roman" w:hAnsi="Times New Roman" w:cs="Times New Roman"/>
          <w:sz w:val="24"/>
          <w:szCs w:val="24"/>
        </w:rPr>
        <w:tab/>
      </w:r>
      <w:r w:rsidRPr="00606770">
        <w:rPr>
          <w:rFonts w:ascii="Times New Roman" w:eastAsia="Times New Roman" w:hAnsi="Times New Roman" w:cs="Times New Roman"/>
          <w:sz w:val="24"/>
          <w:szCs w:val="24"/>
        </w:rPr>
        <w:tab/>
      </w:r>
      <w:r w:rsidRPr="00606770">
        <w:rPr>
          <w:rFonts w:ascii="Times New Roman" w:eastAsia="Times New Roman" w:hAnsi="Times New Roman" w:cs="Times New Roman"/>
          <w:sz w:val="24"/>
          <w:szCs w:val="24"/>
        </w:rPr>
        <w:tab/>
      </w:r>
      <w:r w:rsidRPr="00606770">
        <w:rPr>
          <w:rFonts w:ascii="Times New Roman" w:eastAsia="Times New Roman" w:hAnsi="Times New Roman" w:cs="Times New Roman"/>
          <w:sz w:val="24"/>
          <w:szCs w:val="24"/>
        </w:rPr>
        <w:tab/>
        <w:t xml:space="preserve">           </w:t>
      </w:r>
      <w:r w:rsidRPr="00606770">
        <w:rPr>
          <w:rFonts w:ascii="Times New Roman" w:eastAsia="Times New Roman" w:hAnsi="Times New Roman" w:cs="Times New Roman"/>
          <w:sz w:val="24"/>
          <w:szCs w:val="24"/>
        </w:rPr>
        <w:tab/>
      </w:r>
      <w:r w:rsidRPr="00606770">
        <w:rPr>
          <w:rFonts w:ascii="Times New Roman" w:eastAsia="Times New Roman" w:hAnsi="Times New Roman" w:cs="Times New Roman"/>
          <w:sz w:val="24"/>
          <w:szCs w:val="24"/>
        </w:rPr>
        <w:tab/>
        <w:t xml:space="preserve">(10 </w:t>
      </w:r>
      <w:proofErr w:type="spellStart"/>
      <w:r w:rsidRPr="00606770">
        <w:rPr>
          <w:rFonts w:ascii="Times New Roman" w:eastAsia="Times New Roman" w:hAnsi="Times New Roman" w:cs="Times New Roman"/>
          <w:sz w:val="24"/>
          <w:szCs w:val="24"/>
        </w:rPr>
        <w:t>hrs</w:t>
      </w:r>
      <w:proofErr w:type="spellEnd"/>
      <w:r w:rsidRPr="00606770">
        <w:rPr>
          <w:rFonts w:ascii="Times New Roman" w:eastAsia="Times New Roman" w:hAnsi="Times New Roman" w:cs="Times New Roman"/>
          <w:sz w:val="24"/>
          <w:szCs w:val="24"/>
        </w:rPr>
        <w:t>)</w:t>
      </w:r>
    </w:p>
    <w:p w:rsidR="002D3B8B" w:rsidRPr="00606770" w:rsidRDefault="002D3B8B" w:rsidP="002D3B8B">
      <w:pPr>
        <w:spacing w:after="0" w:line="240" w:lineRule="auto"/>
        <w:jc w:val="both"/>
        <w:rPr>
          <w:rFonts w:ascii="Times New Roman" w:hAnsi="Times New Roman" w:cs="Times New Roman"/>
          <w:bCs/>
          <w:sz w:val="24"/>
          <w:szCs w:val="24"/>
        </w:rPr>
      </w:pPr>
      <w:r w:rsidRPr="00606770">
        <w:rPr>
          <w:rFonts w:ascii="Times New Roman" w:hAnsi="Times New Roman" w:cs="Times New Roman"/>
          <w:b/>
          <w:bCs/>
          <w:sz w:val="24"/>
          <w:szCs w:val="24"/>
        </w:rPr>
        <w:t>5.</w:t>
      </w:r>
      <w:r w:rsidRPr="00606770">
        <w:rPr>
          <w:rFonts w:ascii="Times New Roman" w:hAnsi="Times New Roman" w:cs="Times New Roman"/>
          <w:bCs/>
          <w:sz w:val="24"/>
          <w:szCs w:val="24"/>
        </w:rPr>
        <w:t xml:space="preserve"> MULTICORE COMPUTERS</w:t>
      </w:r>
    </w:p>
    <w:p w:rsidR="002D3B8B" w:rsidRPr="00606770" w:rsidRDefault="002D3B8B" w:rsidP="002D3B8B">
      <w:pPr>
        <w:autoSpaceDE w:val="0"/>
        <w:autoSpaceDN w:val="0"/>
        <w:adjustRightInd w:val="0"/>
        <w:spacing w:after="0" w:line="240" w:lineRule="auto"/>
        <w:ind w:left="720"/>
        <w:jc w:val="both"/>
        <w:rPr>
          <w:rFonts w:ascii="Times New Roman" w:eastAsia="Times New Roman" w:hAnsi="Times New Roman" w:cs="Times New Roman"/>
          <w:bCs/>
          <w:sz w:val="24"/>
          <w:szCs w:val="24"/>
        </w:rPr>
      </w:pPr>
      <w:r w:rsidRPr="00606770">
        <w:rPr>
          <w:rFonts w:ascii="Times New Roman" w:eastAsia="Times New Roman" w:hAnsi="Times New Roman" w:cs="Times New Roman"/>
          <w:bCs/>
          <w:sz w:val="24"/>
          <w:szCs w:val="24"/>
        </w:rPr>
        <w:t xml:space="preserve">Hardware Performance Issues: Increase in Parallelism, Power Consumption, Software Performance Issues: Software on Multicore, Multicore Organization, Intel x86 Multicore Organization: Intel Core Duo, Intel Core i7 </w:t>
      </w:r>
      <w:r w:rsidRPr="00606770">
        <w:rPr>
          <w:rFonts w:ascii="Times New Roman" w:hAnsi="Times New Roman" w:cs="Times New Roman"/>
          <w:sz w:val="24"/>
          <w:szCs w:val="24"/>
        </w:rPr>
        <w:t>(Chapter 18 Sections 18.1 to 18.4 of Text Book 1)</w:t>
      </w:r>
      <w:r w:rsidRPr="00606770">
        <w:rPr>
          <w:rFonts w:ascii="Times New Roman" w:hAnsi="Times New Roman" w:cs="Times New Roman"/>
          <w:sz w:val="24"/>
          <w:szCs w:val="24"/>
        </w:rPr>
        <w:tab/>
      </w:r>
      <w:r w:rsidRPr="00606770">
        <w:rPr>
          <w:rFonts w:ascii="Times New Roman" w:hAnsi="Times New Roman" w:cs="Times New Roman"/>
          <w:sz w:val="24"/>
          <w:szCs w:val="24"/>
        </w:rPr>
        <w:tab/>
      </w:r>
      <w:r w:rsidRPr="00606770">
        <w:rPr>
          <w:rFonts w:ascii="Times New Roman" w:hAnsi="Times New Roman" w:cs="Times New Roman"/>
          <w:sz w:val="24"/>
          <w:szCs w:val="24"/>
        </w:rPr>
        <w:tab/>
      </w:r>
      <w:r w:rsidRPr="00606770">
        <w:rPr>
          <w:rFonts w:ascii="Times New Roman" w:hAnsi="Times New Roman" w:cs="Times New Roman"/>
          <w:sz w:val="24"/>
          <w:szCs w:val="24"/>
        </w:rPr>
        <w:tab/>
        <w:t xml:space="preserve">             </w:t>
      </w:r>
      <w:r w:rsidRPr="00606770">
        <w:rPr>
          <w:rFonts w:ascii="Times New Roman" w:hAnsi="Times New Roman" w:cs="Times New Roman"/>
          <w:sz w:val="24"/>
          <w:szCs w:val="24"/>
        </w:rPr>
        <w:tab/>
      </w:r>
      <w:r w:rsidRPr="00606770">
        <w:rPr>
          <w:rFonts w:ascii="Times New Roman" w:hAnsi="Times New Roman" w:cs="Times New Roman"/>
          <w:sz w:val="24"/>
          <w:szCs w:val="24"/>
        </w:rPr>
        <w:tab/>
      </w:r>
      <w:r w:rsidRPr="00606770">
        <w:rPr>
          <w:rFonts w:ascii="Times New Roman" w:hAnsi="Times New Roman" w:cs="Times New Roman"/>
          <w:sz w:val="24"/>
          <w:szCs w:val="24"/>
        </w:rPr>
        <w:tab/>
      </w:r>
      <w:r w:rsidRPr="00606770">
        <w:rPr>
          <w:rFonts w:ascii="Times New Roman" w:hAnsi="Times New Roman" w:cs="Times New Roman"/>
          <w:sz w:val="24"/>
          <w:szCs w:val="24"/>
        </w:rPr>
        <w:tab/>
      </w:r>
      <w:r w:rsidRPr="00606770">
        <w:rPr>
          <w:rFonts w:ascii="Times New Roman" w:hAnsi="Times New Roman" w:cs="Times New Roman"/>
          <w:sz w:val="24"/>
          <w:szCs w:val="24"/>
        </w:rPr>
        <w:tab/>
      </w:r>
      <w:r w:rsidRPr="00606770">
        <w:rPr>
          <w:rFonts w:ascii="Times New Roman" w:hAnsi="Times New Roman" w:cs="Times New Roman"/>
          <w:sz w:val="24"/>
          <w:szCs w:val="24"/>
        </w:rPr>
        <w:tab/>
        <w:t xml:space="preserve">(5 </w:t>
      </w:r>
      <w:proofErr w:type="spellStart"/>
      <w:r w:rsidRPr="00606770">
        <w:rPr>
          <w:rFonts w:ascii="Times New Roman" w:hAnsi="Times New Roman" w:cs="Times New Roman"/>
          <w:sz w:val="24"/>
          <w:szCs w:val="24"/>
        </w:rPr>
        <w:t>hrs</w:t>
      </w:r>
      <w:proofErr w:type="spellEnd"/>
      <w:r w:rsidRPr="00606770">
        <w:rPr>
          <w:rFonts w:ascii="Times New Roman" w:hAnsi="Times New Roman" w:cs="Times New Roman"/>
          <w:sz w:val="24"/>
          <w:szCs w:val="24"/>
        </w:rPr>
        <w:t>)</w:t>
      </w:r>
    </w:p>
    <w:p w:rsidR="002D3B8B" w:rsidRPr="00606770" w:rsidRDefault="002D3B8B" w:rsidP="002D3B8B">
      <w:pPr>
        <w:spacing w:after="0" w:line="240" w:lineRule="auto"/>
        <w:jc w:val="both"/>
        <w:rPr>
          <w:rFonts w:ascii="Times New Roman" w:hAnsi="Times New Roman" w:cs="Times New Roman"/>
          <w:sz w:val="24"/>
          <w:szCs w:val="24"/>
        </w:rPr>
      </w:pPr>
    </w:p>
    <w:p w:rsidR="002D3B8B" w:rsidRPr="00606770" w:rsidRDefault="002D3B8B" w:rsidP="002D3B8B">
      <w:pPr>
        <w:spacing w:after="0" w:line="240" w:lineRule="auto"/>
        <w:jc w:val="both"/>
        <w:rPr>
          <w:rFonts w:ascii="Times New Roman" w:eastAsia="Times New Roman" w:hAnsi="Times New Roman" w:cs="Times New Roman"/>
          <w:sz w:val="24"/>
          <w:szCs w:val="24"/>
        </w:rPr>
      </w:pPr>
      <w:r w:rsidRPr="00606770">
        <w:rPr>
          <w:rFonts w:ascii="Times New Roman" w:eastAsia="Times New Roman" w:hAnsi="Times New Roman" w:cs="Times New Roman"/>
          <w:b/>
          <w:bCs/>
          <w:sz w:val="24"/>
          <w:szCs w:val="24"/>
        </w:rPr>
        <w:t>Text Books:</w:t>
      </w:r>
    </w:p>
    <w:p w:rsidR="002D3B8B" w:rsidRPr="00606770" w:rsidRDefault="002D3B8B" w:rsidP="002D3B8B">
      <w:pPr>
        <w:numPr>
          <w:ilvl w:val="0"/>
          <w:numId w:val="3"/>
        </w:numPr>
        <w:spacing w:after="0" w:line="240" w:lineRule="auto"/>
        <w:jc w:val="both"/>
        <w:rPr>
          <w:rFonts w:ascii="Times New Roman" w:hAnsi="Times New Roman" w:cs="Times New Roman"/>
          <w:szCs w:val="24"/>
        </w:rPr>
      </w:pPr>
      <w:r w:rsidRPr="00606770">
        <w:rPr>
          <w:rFonts w:ascii="Times New Roman" w:hAnsi="Times New Roman" w:cs="Times New Roman"/>
          <w:szCs w:val="24"/>
        </w:rPr>
        <w:t>William Stallings, “</w:t>
      </w:r>
      <w:r w:rsidRPr="00606770">
        <w:rPr>
          <w:rFonts w:ascii="Times New Roman" w:hAnsi="Times New Roman" w:cs="Times New Roman"/>
          <w:i/>
          <w:szCs w:val="24"/>
        </w:rPr>
        <w:t>Computer Organization and Architecture – Designing for Performance</w:t>
      </w:r>
      <w:r w:rsidRPr="00606770">
        <w:rPr>
          <w:rFonts w:ascii="Times New Roman" w:hAnsi="Times New Roman" w:cs="Times New Roman"/>
          <w:szCs w:val="24"/>
        </w:rPr>
        <w:t>”, Pearson Prentice Hall, 8</w:t>
      </w:r>
      <w:r w:rsidRPr="00606770">
        <w:rPr>
          <w:rFonts w:ascii="Times New Roman" w:hAnsi="Times New Roman" w:cs="Times New Roman"/>
          <w:szCs w:val="24"/>
          <w:vertAlign w:val="superscript"/>
        </w:rPr>
        <w:t>th</w:t>
      </w:r>
      <w:r w:rsidRPr="00606770">
        <w:rPr>
          <w:rFonts w:ascii="Times New Roman" w:hAnsi="Times New Roman" w:cs="Times New Roman"/>
          <w:szCs w:val="24"/>
        </w:rPr>
        <w:t xml:space="preserve"> edition, 2010.</w:t>
      </w:r>
    </w:p>
    <w:p w:rsidR="002D3B8B" w:rsidRPr="00606770" w:rsidRDefault="002D3B8B" w:rsidP="002D3B8B">
      <w:pPr>
        <w:numPr>
          <w:ilvl w:val="0"/>
          <w:numId w:val="3"/>
        </w:numPr>
        <w:spacing w:after="0" w:line="240" w:lineRule="auto"/>
        <w:jc w:val="both"/>
        <w:rPr>
          <w:rFonts w:ascii="Times New Roman" w:hAnsi="Times New Roman" w:cs="Times New Roman"/>
          <w:szCs w:val="24"/>
        </w:rPr>
      </w:pPr>
      <w:r w:rsidRPr="00606770">
        <w:rPr>
          <w:rFonts w:ascii="Times New Roman" w:hAnsi="Times New Roman" w:cs="Times New Roman"/>
          <w:szCs w:val="24"/>
        </w:rPr>
        <w:t>Kai Hwang and Faye A. Briggs, “</w:t>
      </w:r>
      <w:r w:rsidRPr="00606770">
        <w:rPr>
          <w:rFonts w:ascii="Times New Roman" w:hAnsi="Times New Roman" w:cs="Times New Roman"/>
          <w:i/>
          <w:szCs w:val="24"/>
        </w:rPr>
        <w:t>Computer Architecture and Parallel Processing</w:t>
      </w:r>
      <w:r w:rsidRPr="00606770">
        <w:rPr>
          <w:rFonts w:ascii="Times New Roman" w:hAnsi="Times New Roman" w:cs="Times New Roman"/>
          <w:szCs w:val="24"/>
        </w:rPr>
        <w:t>”, TMH Private Ltd., 2012.</w:t>
      </w:r>
    </w:p>
    <w:p w:rsidR="002D3B8B" w:rsidRPr="00606770" w:rsidRDefault="002D3B8B" w:rsidP="002D3B8B">
      <w:pPr>
        <w:numPr>
          <w:ilvl w:val="0"/>
          <w:numId w:val="3"/>
        </w:numPr>
        <w:autoSpaceDE w:val="0"/>
        <w:autoSpaceDN w:val="0"/>
        <w:adjustRightInd w:val="0"/>
        <w:spacing w:after="0" w:line="240" w:lineRule="auto"/>
        <w:jc w:val="both"/>
        <w:rPr>
          <w:rFonts w:ascii="Times New Roman" w:eastAsia="Times New Roman" w:hAnsi="Times New Roman" w:cs="Times New Roman"/>
          <w:b/>
          <w:bCs/>
          <w:szCs w:val="24"/>
          <w:u w:val="single"/>
        </w:rPr>
      </w:pPr>
      <w:r w:rsidRPr="00606770">
        <w:rPr>
          <w:rFonts w:ascii="Times New Roman" w:hAnsi="Times New Roman" w:cs="Times New Roman"/>
          <w:szCs w:val="24"/>
        </w:rPr>
        <w:t>John L. Hennessy &amp; David A. Patterson, "</w:t>
      </w:r>
      <w:r w:rsidRPr="00606770">
        <w:rPr>
          <w:rFonts w:ascii="Times New Roman" w:hAnsi="Times New Roman" w:cs="Times New Roman"/>
          <w:i/>
          <w:szCs w:val="24"/>
        </w:rPr>
        <w:t>Computer Architecture: A Quantitative Approach</w:t>
      </w:r>
      <w:r w:rsidRPr="00606770">
        <w:rPr>
          <w:rFonts w:ascii="Times New Roman" w:hAnsi="Times New Roman" w:cs="Times New Roman"/>
          <w:szCs w:val="24"/>
        </w:rPr>
        <w:t>", 5</w:t>
      </w:r>
      <w:r w:rsidRPr="00606770">
        <w:rPr>
          <w:rFonts w:ascii="Times New Roman" w:hAnsi="Times New Roman" w:cs="Times New Roman"/>
          <w:szCs w:val="24"/>
          <w:vertAlign w:val="superscript"/>
        </w:rPr>
        <w:t>th</w:t>
      </w:r>
      <w:r w:rsidRPr="00606770">
        <w:rPr>
          <w:rFonts w:ascii="Times New Roman" w:hAnsi="Times New Roman" w:cs="Times New Roman"/>
          <w:szCs w:val="24"/>
        </w:rPr>
        <w:t xml:space="preserve"> edition, Morgan Kaufmann, 2014.</w:t>
      </w:r>
      <w:r w:rsidRPr="00606770">
        <w:rPr>
          <w:rFonts w:ascii="Times New Roman" w:eastAsia="Times New Roman" w:hAnsi="Times New Roman" w:cs="Times New Roman"/>
          <w:b/>
          <w:bCs/>
          <w:szCs w:val="24"/>
          <w:u w:val="single"/>
        </w:rPr>
        <w:t xml:space="preserve"> </w:t>
      </w:r>
    </w:p>
    <w:p w:rsidR="002D3B8B" w:rsidRPr="00606770" w:rsidRDefault="002D3B8B" w:rsidP="002D3B8B">
      <w:pPr>
        <w:autoSpaceDE w:val="0"/>
        <w:autoSpaceDN w:val="0"/>
        <w:adjustRightInd w:val="0"/>
        <w:spacing w:after="0" w:line="240" w:lineRule="auto"/>
        <w:jc w:val="both"/>
        <w:rPr>
          <w:rFonts w:ascii="Times New Roman" w:eastAsia="Times New Roman" w:hAnsi="Times New Roman" w:cs="Times New Roman"/>
          <w:b/>
          <w:bCs/>
          <w:sz w:val="24"/>
          <w:szCs w:val="24"/>
          <w:u w:val="single"/>
        </w:rPr>
      </w:pPr>
    </w:p>
    <w:p w:rsidR="002D3B8B" w:rsidRPr="00606770" w:rsidRDefault="002D3B8B" w:rsidP="002D3B8B">
      <w:pPr>
        <w:autoSpaceDE w:val="0"/>
        <w:autoSpaceDN w:val="0"/>
        <w:adjustRightInd w:val="0"/>
        <w:spacing w:after="0" w:line="240" w:lineRule="auto"/>
        <w:jc w:val="both"/>
        <w:rPr>
          <w:rFonts w:ascii="Times New Roman" w:eastAsia="Times New Roman" w:hAnsi="Times New Roman" w:cs="Times New Roman"/>
          <w:b/>
          <w:bCs/>
          <w:sz w:val="24"/>
          <w:szCs w:val="24"/>
        </w:rPr>
      </w:pPr>
      <w:r w:rsidRPr="00606770">
        <w:rPr>
          <w:rFonts w:ascii="Times New Roman" w:eastAsia="Times New Roman" w:hAnsi="Times New Roman" w:cs="Times New Roman"/>
          <w:b/>
          <w:bCs/>
          <w:sz w:val="24"/>
          <w:szCs w:val="24"/>
        </w:rPr>
        <w:t>Reference:</w:t>
      </w:r>
    </w:p>
    <w:p w:rsidR="002D3B8B" w:rsidRPr="00606770" w:rsidRDefault="002D3B8B" w:rsidP="002D3B8B">
      <w:pPr>
        <w:numPr>
          <w:ilvl w:val="0"/>
          <w:numId w:val="4"/>
        </w:numPr>
        <w:autoSpaceDE w:val="0"/>
        <w:autoSpaceDN w:val="0"/>
        <w:adjustRightInd w:val="0"/>
        <w:spacing w:after="0" w:line="240" w:lineRule="auto"/>
        <w:contextualSpacing/>
        <w:jc w:val="both"/>
        <w:rPr>
          <w:rFonts w:ascii="Times New Roman" w:eastAsia="Times New Roman" w:hAnsi="Times New Roman" w:cs="Times New Roman"/>
          <w:bCs/>
          <w:szCs w:val="24"/>
        </w:rPr>
      </w:pPr>
      <w:proofErr w:type="spellStart"/>
      <w:r w:rsidRPr="00606770">
        <w:rPr>
          <w:rFonts w:ascii="Times New Roman" w:eastAsia="Times New Roman" w:hAnsi="Times New Roman" w:cs="Times New Roman"/>
          <w:bCs/>
          <w:szCs w:val="24"/>
        </w:rPr>
        <w:t>Er</w:t>
      </w:r>
      <w:proofErr w:type="spellEnd"/>
      <w:r w:rsidRPr="00606770">
        <w:rPr>
          <w:rFonts w:ascii="Times New Roman" w:eastAsia="Times New Roman" w:hAnsi="Times New Roman" w:cs="Times New Roman"/>
          <w:bCs/>
          <w:szCs w:val="24"/>
        </w:rPr>
        <w:t>. Rajiv Chopra “</w:t>
      </w:r>
      <w:r w:rsidRPr="00606770">
        <w:rPr>
          <w:rFonts w:ascii="Times New Roman" w:eastAsia="Times New Roman" w:hAnsi="Times New Roman" w:cs="Times New Roman"/>
          <w:bCs/>
          <w:i/>
          <w:szCs w:val="24"/>
        </w:rPr>
        <w:t>Advanced Computer Architecture (A Practical Approach)</w:t>
      </w:r>
      <w:r w:rsidRPr="00606770">
        <w:rPr>
          <w:rFonts w:ascii="Times New Roman" w:eastAsia="Times New Roman" w:hAnsi="Times New Roman" w:cs="Times New Roman"/>
          <w:bCs/>
          <w:szCs w:val="24"/>
        </w:rPr>
        <w:t>”, S. Chand &amp; Company Ltd, 2</w:t>
      </w:r>
      <w:r w:rsidRPr="00606770">
        <w:rPr>
          <w:rFonts w:ascii="Times New Roman" w:eastAsia="Times New Roman" w:hAnsi="Times New Roman" w:cs="Times New Roman"/>
          <w:bCs/>
          <w:szCs w:val="24"/>
          <w:vertAlign w:val="superscript"/>
        </w:rPr>
        <w:t>nd</w:t>
      </w:r>
      <w:r w:rsidRPr="00606770">
        <w:rPr>
          <w:rFonts w:ascii="Times New Roman" w:eastAsia="Times New Roman" w:hAnsi="Times New Roman" w:cs="Times New Roman"/>
          <w:bCs/>
          <w:szCs w:val="24"/>
        </w:rPr>
        <w:t xml:space="preserve"> edition, 2011.</w:t>
      </w:r>
    </w:p>
    <w:p w:rsidR="0032596F" w:rsidRDefault="0032596F"/>
    <w:p w:rsidR="00131601" w:rsidRDefault="00131601"/>
    <w:p w:rsidR="00131601" w:rsidRPr="00630286" w:rsidRDefault="00131601" w:rsidP="00131601">
      <w:pPr>
        <w:pStyle w:val="Heading2"/>
        <w:widowControl w:val="0"/>
      </w:pPr>
      <w:r w:rsidRPr="00630286">
        <w:t>CSE 3101: COMPUTER ARCHITECTURE [2 1 0 3]</w:t>
      </w:r>
    </w:p>
    <w:p w:rsidR="00131601" w:rsidRPr="00630286" w:rsidRDefault="00131601" w:rsidP="00131601">
      <w:pPr>
        <w:pStyle w:val="BodyText"/>
        <w:widowControl w:val="0"/>
        <w:suppressAutoHyphens w:val="0"/>
        <w:rPr>
          <w:rFonts w:eastAsia="Times New Roman"/>
          <w:bCs/>
        </w:rPr>
      </w:pPr>
      <w:r w:rsidRPr="00630286">
        <w:t xml:space="preserve">Organization and Architecture, </w:t>
      </w:r>
      <w:r w:rsidRPr="00630286">
        <w:rPr>
          <w:lang w:val="en-IN"/>
        </w:rPr>
        <w:t xml:space="preserve">Processor Organization, The Instruction Cycle, </w:t>
      </w:r>
      <w:r w:rsidRPr="00630286">
        <w:t xml:space="preserve">Introduction to Parallel processing, Parallel Computer Structures, Architectural Classification Schemes, Pipelining, Instruction Level Parallelism, SIMD Computer Organizations, SIMD interconnection networks, Parallel Algorithms for Array processors, </w:t>
      </w:r>
      <w:r w:rsidRPr="00630286">
        <w:rPr>
          <w:rFonts w:eastAsia="Times New Roman"/>
          <w:bCs/>
        </w:rPr>
        <w:t>Symmetric Multiprocessor Organization, Cache Coherence and the MESI Protocol, Multithreading and Chip Multiprocessors, Synchronization, Models of Memory Consistency, Clusters, Operating System Design Issues, Cluster Computer Architecture, Blade Servers, Clusters Compared to SMP</w:t>
      </w:r>
      <w:r w:rsidRPr="00630286">
        <w:rPr>
          <w:bCs/>
        </w:rPr>
        <w:t>, Multicore Computers</w:t>
      </w:r>
      <w:r w:rsidRPr="00630286">
        <w:rPr>
          <w:rFonts w:eastAsia="Times New Roman"/>
          <w:bCs/>
        </w:rPr>
        <w:t xml:space="preserve">, Hardware Performance Issues: Increase in Parallelism, Power Consumption, Software Performance Issues: Software on Multicore, Multicore Organization, Intel x86 Multicore Organization: Intel Core Duo, Intel Core i7. </w:t>
      </w:r>
    </w:p>
    <w:p w:rsidR="00131601" w:rsidRPr="00630286" w:rsidRDefault="00131601" w:rsidP="00131601">
      <w:pPr>
        <w:pStyle w:val="Reference"/>
        <w:widowControl w:val="0"/>
      </w:pPr>
      <w:r w:rsidRPr="00630286">
        <w:t>Reference</w:t>
      </w:r>
      <w:r w:rsidRPr="00630286">
        <w:rPr>
          <w:color w:val="000000" w:themeColor="text1"/>
        </w:rPr>
        <w:t>s</w:t>
      </w:r>
      <w:r w:rsidRPr="00630286">
        <w:t>:</w:t>
      </w:r>
    </w:p>
    <w:p w:rsidR="00131601" w:rsidRPr="00630286" w:rsidRDefault="00131601" w:rsidP="00131601">
      <w:pPr>
        <w:widowControl w:val="0"/>
        <w:numPr>
          <w:ilvl w:val="0"/>
          <w:numId w:val="5"/>
        </w:numPr>
        <w:spacing w:before="60" w:after="0"/>
        <w:ind w:left="284" w:hanging="284"/>
        <w:jc w:val="both"/>
        <w:rPr>
          <w:rFonts w:eastAsia="Times New Roman"/>
          <w:bCs/>
          <w:sz w:val="24"/>
          <w:szCs w:val="24"/>
        </w:rPr>
      </w:pPr>
      <w:r w:rsidRPr="00630286">
        <w:rPr>
          <w:rFonts w:eastAsia="Times New Roman"/>
          <w:bCs/>
          <w:sz w:val="24"/>
          <w:szCs w:val="24"/>
        </w:rPr>
        <w:t xml:space="preserve">William Stallings, </w:t>
      </w:r>
      <w:r w:rsidRPr="00630286">
        <w:rPr>
          <w:rFonts w:eastAsia="Times New Roman"/>
          <w:bCs/>
          <w:i/>
          <w:sz w:val="24"/>
          <w:szCs w:val="24"/>
        </w:rPr>
        <w:t>Computer Organization and Architecture – Designing for Performance (8e),</w:t>
      </w:r>
      <w:r w:rsidRPr="00630286">
        <w:rPr>
          <w:rFonts w:eastAsia="Times New Roman"/>
          <w:bCs/>
          <w:sz w:val="24"/>
          <w:szCs w:val="24"/>
        </w:rPr>
        <w:t xml:space="preserve"> Pearson Prentice Hall, 2010.</w:t>
      </w:r>
    </w:p>
    <w:p w:rsidR="00131601" w:rsidRPr="00630286" w:rsidRDefault="00131601" w:rsidP="00131601">
      <w:pPr>
        <w:widowControl w:val="0"/>
        <w:numPr>
          <w:ilvl w:val="0"/>
          <w:numId w:val="5"/>
        </w:numPr>
        <w:spacing w:before="60" w:after="0"/>
        <w:ind w:left="284" w:hanging="284"/>
        <w:jc w:val="both"/>
        <w:rPr>
          <w:rFonts w:eastAsia="Times New Roman"/>
          <w:bCs/>
          <w:sz w:val="24"/>
          <w:szCs w:val="24"/>
        </w:rPr>
      </w:pPr>
      <w:r w:rsidRPr="00630286">
        <w:rPr>
          <w:rFonts w:eastAsia="Times New Roman"/>
          <w:bCs/>
          <w:sz w:val="24"/>
          <w:szCs w:val="24"/>
        </w:rPr>
        <w:t xml:space="preserve">Kai Hwang and Faye A. Briggs, </w:t>
      </w:r>
      <w:r w:rsidRPr="00630286">
        <w:rPr>
          <w:rFonts w:eastAsia="Times New Roman"/>
          <w:bCs/>
          <w:i/>
          <w:sz w:val="24"/>
          <w:szCs w:val="24"/>
        </w:rPr>
        <w:t>Computer Architecture and Parallel Processing,</w:t>
      </w:r>
      <w:r w:rsidRPr="00630286">
        <w:rPr>
          <w:rFonts w:eastAsia="Times New Roman"/>
          <w:bCs/>
          <w:sz w:val="24"/>
          <w:szCs w:val="24"/>
        </w:rPr>
        <w:t xml:space="preserve"> TMH Private Ltd., 2012.</w:t>
      </w:r>
    </w:p>
    <w:p w:rsidR="00131601" w:rsidRPr="00630286" w:rsidRDefault="00131601" w:rsidP="00131601">
      <w:pPr>
        <w:widowControl w:val="0"/>
        <w:numPr>
          <w:ilvl w:val="0"/>
          <w:numId w:val="5"/>
        </w:numPr>
        <w:autoSpaceDE w:val="0"/>
        <w:autoSpaceDN w:val="0"/>
        <w:adjustRightInd w:val="0"/>
        <w:spacing w:before="60" w:after="0"/>
        <w:ind w:left="284" w:hanging="284"/>
        <w:jc w:val="both"/>
        <w:rPr>
          <w:rFonts w:eastAsia="Times New Roman"/>
          <w:bCs/>
          <w:sz w:val="24"/>
          <w:szCs w:val="24"/>
        </w:rPr>
      </w:pPr>
      <w:r w:rsidRPr="00630286">
        <w:rPr>
          <w:rFonts w:eastAsia="Times New Roman"/>
          <w:bCs/>
          <w:sz w:val="24"/>
          <w:szCs w:val="24"/>
        </w:rPr>
        <w:t xml:space="preserve">John L. Hennessy &amp; David A. Patterson, </w:t>
      </w:r>
      <w:r w:rsidRPr="00630286">
        <w:rPr>
          <w:rFonts w:eastAsia="Times New Roman"/>
          <w:bCs/>
          <w:i/>
          <w:sz w:val="24"/>
          <w:szCs w:val="24"/>
        </w:rPr>
        <w:t xml:space="preserve">Computer Architecture A Quantitative Approach, </w:t>
      </w:r>
      <w:r w:rsidRPr="0079524E">
        <w:rPr>
          <w:rFonts w:eastAsia="Times New Roman"/>
          <w:bCs/>
          <w:i/>
          <w:sz w:val="24"/>
          <w:szCs w:val="24"/>
          <w:highlight w:val="yellow"/>
        </w:rPr>
        <w:t>(5e),</w:t>
      </w:r>
      <w:r w:rsidRPr="00630286">
        <w:rPr>
          <w:rFonts w:eastAsia="Times New Roman"/>
          <w:bCs/>
          <w:sz w:val="24"/>
          <w:szCs w:val="24"/>
        </w:rPr>
        <w:t xml:space="preserve"> Morgan Kaufmann, </w:t>
      </w:r>
      <w:r w:rsidRPr="0079524E">
        <w:rPr>
          <w:rFonts w:eastAsia="Times New Roman"/>
          <w:bCs/>
          <w:sz w:val="24"/>
          <w:szCs w:val="24"/>
          <w:highlight w:val="yellow"/>
        </w:rPr>
        <w:t>2014</w:t>
      </w:r>
      <w:r w:rsidRPr="00630286">
        <w:rPr>
          <w:rFonts w:eastAsia="Times New Roman"/>
          <w:bCs/>
          <w:sz w:val="24"/>
          <w:szCs w:val="24"/>
        </w:rPr>
        <w:t xml:space="preserve"> </w:t>
      </w:r>
    </w:p>
    <w:p w:rsidR="00131601" w:rsidRPr="00630286" w:rsidRDefault="00131601" w:rsidP="00131601">
      <w:pPr>
        <w:widowControl w:val="0"/>
        <w:numPr>
          <w:ilvl w:val="0"/>
          <w:numId w:val="5"/>
        </w:numPr>
        <w:autoSpaceDE w:val="0"/>
        <w:autoSpaceDN w:val="0"/>
        <w:adjustRightInd w:val="0"/>
        <w:spacing w:before="60" w:after="0"/>
        <w:ind w:left="284" w:hanging="284"/>
        <w:jc w:val="both"/>
        <w:rPr>
          <w:rFonts w:eastAsia="Times New Roman"/>
          <w:bCs/>
          <w:sz w:val="24"/>
          <w:szCs w:val="24"/>
        </w:rPr>
      </w:pPr>
      <w:r w:rsidRPr="00630286">
        <w:rPr>
          <w:rFonts w:eastAsia="Times New Roman"/>
          <w:bCs/>
          <w:sz w:val="24"/>
          <w:szCs w:val="24"/>
        </w:rPr>
        <w:t>Rajiv Chopra</w:t>
      </w:r>
      <w:r>
        <w:rPr>
          <w:rFonts w:eastAsia="Times New Roman"/>
          <w:bCs/>
          <w:sz w:val="24"/>
          <w:szCs w:val="24"/>
        </w:rPr>
        <w:t>,</w:t>
      </w:r>
      <w:r w:rsidRPr="00630286">
        <w:rPr>
          <w:rFonts w:eastAsia="Times New Roman"/>
          <w:bCs/>
          <w:sz w:val="24"/>
          <w:szCs w:val="24"/>
        </w:rPr>
        <w:t xml:space="preserve"> </w:t>
      </w:r>
      <w:r w:rsidRPr="00630286">
        <w:rPr>
          <w:rFonts w:eastAsia="Times New Roman"/>
          <w:bCs/>
          <w:i/>
          <w:sz w:val="24"/>
          <w:szCs w:val="24"/>
        </w:rPr>
        <w:t>Advanced Computer Architecture (A Practical Approach), (2e),</w:t>
      </w:r>
      <w:r w:rsidRPr="00630286">
        <w:rPr>
          <w:rFonts w:eastAsia="Times New Roman"/>
          <w:bCs/>
          <w:sz w:val="24"/>
          <w:szCs w:val="24"/>
        </w:rPr>
        <w:t xml:space="preserve"> S. Chand &amp; Company Ltd, 2011.</w:t>
      </w:r>
    </w:p>
    <w:p w:rsidR="00131601" w:rsidRDefault="00131601"/>
    <w:sectPr w:rsidR="00131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85095"/>
    <w:multiLevelType w:val="hybridMultilevel"/>
    <w:tmpl w:val="6782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1B37B7"/>
    <w:multiLevelType w:val="hybridMultilevel"/>
    <w:tmpl w:val="D9228CE0"/>
    <w:lvl w:ilvl="0" w:tplc="EDB86730">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7C82649"/>
    <w:multiLevelType w:val="hybridMultilevel"/>
    <w:tmpl w:val="EAF6672C"/>
    <w:lvl w:ilvl="0" w:tplc="6616E7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C6262F"/>
    <w:multiLevelType w:val="hybridMultilevel"/>
    <w:tmpl w:val="E7A4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3A1B0A"/>
    <w:multiLevelType w:val="hybridMultilevel"/>
    <w:tmpl w:val="FF10B314"/>
    <w:lvl w:ilvl="0" w:tplc="B944FA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B8B"/>
    <w:rsid w:val="00131601"/>
    <w:rsid w:val="002404DF"/>
    <w:rsid w:val="002D3B8B"/>
    <w:rsid w:val="0032596F"/>
    <w:rsid w:val="003A4960"/>
    <w:rsid w:val="00814A3B"/>
    <w:rsid w:val="009B34A0"/>
    <w:rsid w:val="009C0BFF"/>
    <w:rsid w:val="00BA029E"/>
    <w:rsid w:val="00C12559"/>
    <w:rsid w:val="00E3683A"/>
    <w:rsid w:val="00EF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8B"/>
    <w:pPr>
      <w:spacing w:after="200" w:line="276" w:lineRule="auto"/>
    </w:pPr>
  </w:style>
  <w:style w:type="paragraph" w:styleId="Heading2">
    <w:name w:val="heading 2"/>
    <w:basedOn w:val="Normal"/>
    <w:next w:val="Normal"/>
    <w:link w:val="Heading2Char"/>
    <w:uiPriority w:val="9"/>
    <w:unhideWhenUsed/>
    <w:qFormat/>
    <w:rsid w:val="00131601"/>
    <w:pPr>
      <w:spacing w:before="240" w:after="240" w:line="240" w:lineRule="auto"/>
      <w:jc w:val="center"/>
      <w:outlineLvl w:val="1"/>
    </w:pPr>
    <w:rPr>
      <w:rFonts w:ascii="Times New Roman" w:eastAsia="Calibri"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601"/>
    <w:rPr>
      <w:rFonts w:ascii="Times New Roman" w:eastAsia="Calibri" w:hAnsi="Times New Roman" w:cs="Times New Roman"/>
      <w:b/>
      <w:sz w:val="24"/>
      <w:szCs w:val="24"/>
    </w:rPr>
  </w:style>
  <w:style w:type="paragraph" w:styleId="BodyText">
    <w:name w:val="Body Text"/>
    <w:basedOn w:val="Normal"/>
    <w:link w:val="BodyTextChar"/>
    <w:uiPriority w:val="99"/>
    <w:unhideWhenUsed/>
    <w:rsid w:val="00131601"/>
    <w:pPr>
      <w:suppressAutoHyphens/>
      <w:spacing w:after="0"/>
      <w:jc w:val="both"/>
    </w:pPr>
    <w:rPr>
      <w:rFonts w:ascii="Times New Roman" w:eastAsia="Droid Sans Fallback" w:hAnsi="Times New Roman" w:cs="Times New Roman"/>
      <w:color w:val="00000A"/>
      <w:sz w:val="24"/>
      <w:szCs w:val="24"/>
    </w:rPr>
  </w:style>
  <w:style w:type="character" w:customStyle="1" w:styleId="BodyTextChar">
    <w:name w:val="Body Text Char"/>
    <w:basedOn w:val="DefaultParagraphFont"/>
    <w:link w:val="BodyText"/>
    <w:uiPriority w:val="99"/>
    <w:rsid w:val="00131601"/>
    <w:rPr>
      <w:rFonts w:ascii="Times New Roman" w:eastAsia="Droid Sans Fallback" w:hAnsi="Times New Roman" w:cs="Times New Roman"/>
      <w:color w:val="00000A"/>
      <w:sz w:val="24"/>
      <w:szCs w:val="24"/>
    </w:rPr>
  </w:style>
  <w:style w:type="paragraph" w:customStyle="1" w:styleId="Reference">
    <w:name w:val="Reference"/>
    <w:basedOn w:val="Normal"/>
    <w:link w:val="ReferenceChar"/>
    <w:qFormat/>
    <w:rsid w:val="00131601"/>
    <w:pPr>
      <w:spacing w:before="120" w:after="120" w:line="240" w:lineRule="auto"/>
      <w:jc w:val="both"/>
    </w:pPr>
    <w:rPr>
      <w:rFonts w:ascii="Times New Roman" w:eastAsia="Times New Roman" w:hAnsi="Times New Roman" w:cs="Times New Roman"/>
      <w:b/>
      <w:sz w:val="24"/>
      <w:szCs w:val="24"/>
      <w:lang w:eastAsia="en-IN"/>
    </w:rPr>
  </w:style>
  <w:style w:type="character" w:customStyle="1" w:styleId="ReferenceChar">
    <w:name w:val="Reference Char"/>
    <w:link w:val="Reference"/>
    <w:rsid w:val="00131601"/>
    <w:rPr>
      <w:rFonts w:ascii="Times New Roman" w:eastAsia="Times New Roman" w:hAnsi="Times New Roman" w:cs="Times New Roman"/>
      <w:b/>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8B"/>
    <w:pPr>
      <w:spacing w:after="200" w:line="276" w:lineRule="auto"/>
    </w:pPr>
  </w:style>
  <w:style w:type="paragraph" w:styleId="Heading2">
    <w:name w:val="heading 2"/>
    <w:basedOn w:val="Normal"/>
    <w:next w:val="Normal"/>
    <w:link w:val="Heading2Char"/>
    <w:uiPriority w:val="9"/>
    <w:unhideWhenUsed/>
    <w:qFormat/>
    <w:rsid w:val="00131601"/>
    <w:pPr>
      <w:spacing w:before="240" w:after="240" w:line="240" w:lineRule="auto"/>
      <w:jc w:val="center"/>
      <w:outlineLvl w:val="1"/>
    </w:pPr>
    <w:rPr>
      <w:rFonts w:ascii="Times New Roman" w:eastAsia="Calibri"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601"/>
    <w:rPr>
      <w:rFonts w:ascii="Times New Roman" w:eastAsia="Calibri" w:hAnsi="Times New Roman" w:cs="Times New Roman"/>
      <w:b/>
      <w:sz w:val="24"/>
      <w:szCs w:val="24"/>
    </w:rPr>
  </w:style>
  <w:style w:type="paragraph" w:styleId="BodyText">
    <w:name w:val="Body Text"/>
    <w:basedOn w:val="Normal"/>
    <w:link w:val="BodyTextChar"/>
    <w:uiPriority w:val="99"/>
    <w:unhideWhenUsed/>
    <w:rsid w:val="00131601"/>
    <w:pPr>
      <w:suppressAutoHyphens/>
      <w:spacing w:after="0"/>
      <w:jc w:val="both"/>
    </w:pPr>
    <w:rPr>
      <w:rFonts w:ascii="Times New Roman" w:eastAsia="Droid Sans Fallback" w:hAnsi="Times New Roman" w:cs="Times New Roman"/>
      <w:color w:val="00000A"/>
      <w:sz w:val="24"/>
      <w:szCs w:val="24"/>
    </w:rPr>
  </w:style>
  <w:style w:type="character" w:customStyle="1" w:styleId="BodyTextChar">
    <w:name w:val="Body Text Char"/>
    <w:basedOn w:val="DefaultParagraphFont"/>
    <w:link w:val="BodyText"/>
    <w:uiPriority w:val="99"/>
    <w:rsid w:val="00131601"/>
    <w:rPr>
      <w:rFonts w:ascii="Times New Roman" w:eastAsia="Droid Sans Fallback" w:hAnsi="Times New Roman" w:cs="Times New Roman"/>
      <w:color w:val="00000A"/>
      <w:sz w:val="24"/>
      <w:szCs w:val="24"/>
    </w:rPr>
  </w:style>
  <w:style w:type="paragraph" w:customStyle="1" w:styleId="Reference">
    <w:name w:val="Reference"/>
    <w:basedOn w:val="Normal"/>
    <w:link w:val="ReferenceChar"/>
    <w:qFormat/>
    <w:rsid w:val="00131601"/>
    <w:pPr>
      <w:spacing w:before="120" w:after="120" w:line="240" w:lineRule="auto"/>
      <w:jc w:val="both"/>
    </w:pPr>
    <w:rPr>
      <w:rFonts w:ascii="Times New Roman" w:eastAsia="Times New Roman" w:hAnsi="Times New Roman" w:cs="Times New Roman"/>
      <w:b/>
      <w:sz w:val="24"/>
      <w:szCs w:val="24"/>
      <w:lang w:eastAsia="en-IN"/>
    </w:rPr>
  </w:style>
  <w:style w:type="character" w:customStyle="1" w:styleId="ReferenceChar">
    <w:name w:val="Reference Char"/>
    <w:link w:val="Reference"/>
    <w:rsid w:val="00131601"/>
    <w:rPr>
      <w:rFonts w:ascii="Times New Roman" w:eastAsia="Times New Roman" w:hAnsi="Times New Roman" w:cs="Times New Roman"/>
      <w:b/>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faculty</cp:lastModifiedBy>
  <cp:revision>11</cp:revision>
  <dcterms:created xsi:type="dcterms:W3CDTF">2016-05-09T06:02:00Z</dcterms:created>
  <dcterms:modified xsi:type="dcterms:W3CDTF">2016-07-20T06:15:00Z</dcterms:modified>
</cp:coreProperties>
</file>