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FD939" w14:textId="77777777" w:rsidR="00DD2BB1" w:rsidRDefault="00DD2BB1">
      <w:pPr>
        <w:rPr>
          <w:rFonts w:ascii="Roboto" w:hAnsi="Roboto"/>
          <w:color w:val="4D5156"/>
          <w:sz w:val="21"/>
          <w:szCs w:val="21"/>
          <w:shd w:val="clear" w:color="auto" w:fill="FFFFFF"/>
        </w:rPr>
      </w:pPr>
    </w:p>
    <w:p w14:paraId="45279F41" w14:textId="0CECC408" w:rsidR="00440500" w:rsidRDefault="00C3203D" w:rsidP="00F2137B">
      <w:pPr>
        <w:jc w:val="center"/>
        <w:rPr>
          <w:rFonts w:ascii="Roboto" w:hAnsi="Roboto"/>
          <w:b/>
          <w:bCs/>
          <w:color w:val="4D5156"/>
          <w:sz w:val="40"/>
          <w:szCs w:val="40"/>
          <w:shd w:val="clear" w:color="auto" w:fill="FFFFFF"/>
        </w:rPr>
      </w:pPr>
      <w:r w:rsidRPr="00F2137B">
        <w:rPr>
          <w:rFonts w:ascii="Roboto" w:hAnsi="Roboto"/>
          <w:b/>
          <w:bCs/>
          <w:color w:val="4D5156"/>
          <w:sz w:val="40"/>
          <w:szCs w:val="40"/>
          <w:shd w:val="clear" w:color="auto" w:fill="FFFFFF"/>
        </w:rPr>
        <w:t>Data Analysis</w:t>
      </w:r>
      <w:r w:rsidR="00440500" w:rsidRPr="00F2137B">
        <w:rPr>
          <w:rFonts w:ascii="Roboto" w:hAnsi="Roboto"/>
          <w:b/>
          <w:bCs/>
          <w:color w:val="4D5156"/>
          <w:sz w:val="40"/>
          <w:szCs w:val="40"/>
          <w:shd w:val="clear" w:color="auto" w:fill="FFFFFF"/>
        </w:rPr>
        <w:t xml:space="preserve"> on OTT </w:t>
      </w:r>
      <w:r w:rsidR="009706B7">
        <w:rPr>
          <w:rFonts w:ascii="Roboto" w:hAnsi="Roboto"/>
          <w:b/>
          <w:bCs/>
          <w:color w:val="4D5156"/>
          <w:sz w:val="40"/>
          <w:szCs w:val="40"/>
          <w:shd w:val="clear" w:color="auto" w:fill="FFFFFF"/>
        </w:rPr>
        <w:t>P</w:t>
      </w:r>
      <w:r w:rsidRPr="00F2137B">
        <w:rPr>
          <w:rFonts w:ascii="Roboto" w:hAnsi="Roboto"/>
          <w:b/>
          <w:bCs/>
          <w:color w:val="4D5156"/>
          <w:sz w:val="40"/>
          <w:szCs w:val="40"/>
          <w:shd w:val="clear" w:color="auto" w:fill="FFFFFF"/>
        </w:rPr>
        <w:t xml:space="preserve">latforms and their </w:t>
      </w:r>
      <w:r w:rsidR="009706B7">
        <w:rPr>
          <w:rFonts w:ascii="Roboto" w:hAnsi="Roboto"/>
          <w:b/>
          <w:bCs/>
          <w:color w:val="4D5156"/>
          <w:sz w:val="40"/>
          <w:szCs w:val="40"/>
          <w:shd w:val="clear" w:color="auto" w:fill="FFFFFF"/>
        </w:rPr>
        <w:t>R</w:t>
      </w:r>
      <w:r w:rsidRPr="00F2137B">
        <w:rPr>
          <w:rFonts w:ascii="Roboto" w:hAnsi="Roboto"/>
          <w:b/>
          <w:bCs/>
          <w:color w:val="4D5156"/>
          <w:sz w:val="40"/>
          <w:szCs w:val="40"/>
          <w:shd w:val="clear" w:color="auto" w:fill="FFFFFF"/>
        </w:rPr>
        <w:t>atings</w:t>
      </w:r>
    </w:p>
    <w:p w14:paraId="2018F1C3" w14:textId="77777777" w:rsidR="00B80C54" w:rsidRDefault="00B80C54" w:rsidP="00F2137B">
      <w:pPr>
        <w:jc w:val="center"/>
        <w:rPr>
          <w:rFonts w:ascii="Roboto" w:hAnsi="Roboto"/>
          <w:b/>
          <w:bCs/>
          <w:color w:val="4D5156"/>
          <w:sz w:val="40"/>
          <w:szCs w:val="40"/>
          <w:shd w:val="clear" w:color="auto" w:fill="FFFFFF"/>
        </w:rPr>
      </w:pPr>
    </w:p>
    <w:p w14:paraId="7401AEF9" w14:textId="4796D8EB" w:rsidR="00B80C54" w:rsidRPr="002F3BCA" w:rsidRDefault="00214873" w:rsidP="00B80C54">
      <w:pPr>
        <w:rPr>
          <w:rFonts w:ascii="Roboto" w:hAnsi="Roboto"/>
          <w:b/>
          <w:bCs/>
          <w:color w:val="4D5156"/>
          <w:sz w:val="24"/>
          <w:szCs w:val="24"/>
          <w:shd w:val="clear" w:color="auto" w:fill="FFFFFF"/>
        </w:rPr>
      </w:pPr>
      <w:r>
        <w:rPr>
          <w:rFonts w:ascii="Roboto" w:hAnsi="Roboto"/>
          <w:b/>
          <w:bCs/>
          <w:color w:val="4D5156"/>
          <w:sz w:val="24"/>
          <w:szCs w:val="24"/>
          <w:shd w:val="clear" w:color="auto" w:fill="FFFFFF"/>
        </w:rPr>
        <w:t xml:space="preserve">Preliminary Discussion &amp; </w:t>
      </w:r>
      <w:r w:rsidR="00231278" w:rsidRPr="002F3BCA">
        <w:rPr>
          <w:rFonts w:ascii="Roboto" w:hAnsi="Roboto"/>
          <w:b/>
          <w:bCs/>
          <w:color w:val="4D5156"/>
          <w:sz w:val="24"/>
          <w:szCs w:val="24"/>
          <w:shd w:val="clear" w:color="auto" w:fill="FFFFFF"/>
        </w:rPr>
        <w:t xml:space="preserve">Data </w:t>
      </w:r>
      <w:r w:rsidR="002F3BCA" w:rsidRPr="002F3BCA">
        <w:rPr>
          <w:rFonts w:ascii="Roboto" w:hAnsi="Roboto"/>
          <w:b/>
          <w:bCs/>
          <w:color w:val="4D5156"/>
          <w:sz w:val="24"/>
          <w:szCs w:val="24"/>
          <w:shd w:val="clear" w:color="auto" w:fill="FFFFFF"/>
        </w:rPr>
        <w:t>Description</w:t>
      </w:r>
    </w:p>
    <w:p w14:paraId="1AAA7C59" w14:textId="033C8E31" w:rsidR="00955248" w:rsidRDefault="000F16DF">
      <w:pPr>
        <w:rPr>
          <w:rFonts w:ascii="Roboto" w:hAnsi="Roboto"/>
          <w:color w:val="4D5156"/>
          <w:sz w:val="21"/>
          <w:szCs w:val="21"/>
          <w:shd w:val="clear" w:color="auto" w:fill="FFFFFF"/>
        </w:rPr>
      </w:pPr>
      <w:r>
        <w:rPr>
          <w:rFonts w:ascii="Roboto" w:hAnsi="Roboto"/>
          <w:color w:val="4D5156"/>
          <w:sz w:val="21"/>
          <w:szCs w:val="21"/>
          <w:shd w:val="clear" w:color="auto" w:fill="FFFFFF"/>
        </w:rPr>
        <w:t>An over-the-top media service is a media service offered directly to viewers via the Internet</w:t>
      </w:r>
      <w:r w:rsidR="0051518B">
        <w:rPr>
          <w:rFonts w:ascii="Roboto" w:hAnsi="Roboto"/>
          <w:color w:val="4D5156"/>
          <w:sz w:val="21"/>
          <w:szCs w:val="21"/>
          <w:shd w:val="clear" w:color="auto" w:fill="FFFFFF"/>
        </w:rPr>
        <w:t xml:space="preserve"> and </w:t>
      </w:r>
      <w:r w:rsidR="005C61B1">
        <w:rPr>
          <w:rFonts w:ascii="Roboto" w:hAnsi="Roboto"/>
          <w:color w:val="4D5156"/>
          <w:sz w:val="21"/>
          <w:szCs w:val="21"/>
          <w:shd w:val="clear" w:color="auto" w:fill="FFFFFF"/>
        </w:rPr>
        <w:t>is</w:t>
      </w:r>
      <w:r w:rsidR="0051518B">
        <w:rPr>
          <w:rFonts w:ascii="Roboto" w:hAnsi="Roboto"/>
          <w:color w:val="4D5156"/>
          <w:sz w:val="21"/>
          <w:szCs w:val="21"/>
          <w:shd w:val="clear" w:color="auto" w:fill="FFFFFF"/>
        </w:rPr>
        <w:t xml:space="preserve"> </w:t>
      </w:r>
      <w:r w:rsidR="00B769F0">
        <w:rPr>
          <w:rFonts w:ascii="Roboto" w:hAnsi="Roboto"/>
          <w:color w:val="4D5156"/>
          <w:sz w:val="21"/>
          <w:szCs w:val="21"/>
          <w:shd w:val="clear" w:color="auto" w:fill="FFFFFF"/>
        </w:rPr>
        <w:t>among top business in the world today</w:t>
      </w:r>
      <w:r>
        <w:rPr>
          <w:rFonts w:ascii="Roboto" w:hAnsi="Roboto"/>
          <w:color w:val="4D5156"/>
          <w:sz w:val="21"/>
          <w:szCs w:val="21"/>
          <w:shd w:val="clear" w:color="auto" w:fill="FFFFFF"/>
        </w:rPr>
        <w:t xml:space="preserve">. </w:t>
      </w:r>
      <w:r w:rsidR="0051518B">
        <w:rPr>
          <w:rFonts w:ascii="Roboto" w:hAnsi="Roboto"/>
          <w:color w:val="4D5156"/>
          <w:sz w:val="21"/>
          <w:szCs w:val="21"/>
          <w:shd w:val="clear" w:color="auto" w:fill="FFFFFF"/>
        </w:rPr>
        <w:t>In this</w:t>
      </w:r>
      <w:r>
        <w:rPr>
          <w:rFonts w:ascii="Roboto" w:hAnsi="Roboto"/>
          <w:color w:val="4D5156"/>
          <w:sz w:val="21"/>
          <w:szCs w:val="21"/>
          <w:shd w:val="clear" w:color="auto" w:fill="FFFFFF"/>
        </w:rPr>
        <w:t xml:space="preserve"> report we’ve analyzed the data of the</w:t>
      </w:r>
      <w:r w:rsidR="0051518B">
        <w:rPr>
          <w:rFonts w:ascii="Roboto" w:hAnsi="Roboto"/>
          <w:color w:val="4D5156"/>
          <w:sz w:val="21"/>
          <w:szCs w:val="21"/>
          <w:shd w:val="clear" w:color="auto" w:fill="FFFFFF"/>
        </w:rPr>
        <w:t>se</w:t>
      </w:r>
      <w:r>
        <w:rPr>
          <w:rFonts w:ascii="Roboto" w:hAnsi="Roboto"/>
          <w:color w:val="4D5156"/>
          <w:sz w:val="21"/>
          <w:szCs w:val="21"/>
          <w:shd w:val="clear" w:color="auto" w:fill="FFFFFF"/>
        </w:rPr>
        <w:t xml:space="preserve"> OTT platforms such as Netflix, Amazon, </w:t>
      </w:r>
      <w:r w:rsidR="0049499E">
        <w:rPr>
          <w:rFonts w:ascii="Roboto" w:hAnsi="Roboto"/>
          <w:color w:val="4D5156"/>
          <w:sz w:val="21"/>
          <w:szCs w:val="21"/>
          <w:shd w:val="clear" w:color="auto" w:fill="FFFFFF"/>
        </w:rPr>
        <w:t xml:space="preserve"> </w:t>
      </w:r>
      <w:r>
        <w:rPr>
          <w:rFonts w:ascii="Roboto" w:hAnsi="Roboto"/>
          <w:color w:val="4D5156"/>
          <w:sz w:val="21"/>
          <w:szCs w:val="21"/>
          <w:shd w:val="clear" w:color="auto" w:fill="FFFFFF"/>
        </w:rPr>
        <w:t>Hulu and Disney+</w:t>
      </w:r>
      <w:r w:rsidR="00B04145">
        <w:rPr>
          <w:rFonts w:ascii="Roboto" w:hAnsi="Roboto"/>
          <w:color w:val="4D5156"/>
          <w:sz w:val="21"/>
          <w:szCs w:val="21"/>
          <w:shd w:val="clear" w:color="auto" w:fill="FFFFFF"/>
        </w:rPr>
        <w:t xml:space="preserve"> to understand the content hosted by these platforms.</w:t>
      </w:r>
      <w:r>
        <w:rPr>
          <w:rFonts w:ascii="Roboto" w:hAnsi="Roboto"/>
          <w:color w:val="4D5156"/>
          <w:sz w:val="21"/>
          <w:szCs w:val="21"/>
          <w:shd w:val="clear" w:color="auto" w:fill="FFFFFF"/>
        </w:rPr>
        <w:t xml:space="preserve"> </w:t>
      </w:r>
      <w:r w:rsidR="00955248">
        <w:rPr>
          <w:rFonts w:ascii="Roboto" w:hAnsi="Roboto"/>
          <w:color w:val="4D5156"/>
          <w:sz w:val="21"/>
          <w:szCs w:val="21"/>
          <w:shd w:val="clear" w:color="auto" w:fill="FFFFFF"/>
        </w:rPr>
        <w:t>The data for this report is downloaded from Kaggle</w:t>
      </w:r>
      <w:r w:rsidR="007B5F67">
        <w:rPr>
          <w:rFonts w:ascii="Roboto" w:hAnsi="Roboto"/>
          <w:color w:val="4D5156"/>
          <w:sz w:val="21"/>
          <w:szCs w:val="21"/>
          <w:shd w:val="clear" w:color="auto" w:fill="FFFFFF"/>
        </w:rPr>
        <w:t xml:space="preserve"> consisting of </w:t>
      </w:r>
      <w:r w:rsidR="000621FF">
        <w:rPr>
          <w:rFonts w:ascii="Roboto" w:hAnsi="Roboto"/>
          <w:color w:val="4D5156"/>
          <w:sz w:val="21"/>
          <w:szCs w:val="21"/>
          <w:shd w:val="clear" w:color="auto" w:fill="FFFFFF"/>
        </w:rPr>
        <w:t>5 data files.</w:t>
      </w:r>
      <w:r w:rsidR="000621FF" w:rsidRPr="000621FF">
        <w:rPr>
          <w:rFonts w:ascii="Roboto" w:hAnsi="Roboto"/>
          <w:color w:val="4D5156"/>
          <w:sz w:val="21"/>
          <w:szCs w:val="21"/>
          <w:shd w:val="clear" w:color="auto" w:fill="FFFFFF"/>
        </w:rPr>
        <w:t xml:space="preserve"> </w:t>
      </w:r>
      <w:r w:rsidR="00131498">
        <w:rPr>
          <w:rFonts w:ascii="Roboto" w:hAnsi="Roboto"/>
          <w:color w:val="4D5156"/>
          <w:sz w:val="21"/>
          <w:szCs w:val="21"/>
          <w:shd w:val="clear" w:color="auto" w:fill="FFFFFF"/>
        </w:rPr>
        <w:t>Out of these</w:t>
      </w:r>
      <w:r w:rsidR="000621FF" w:rsidRPr="00DD2BB1">
        <w:rPr>
          <w:rFonts w:ascii="Roboto" w:hAnsi="Roboto"/>
          <w:color w:val="4D5156"/>
          <w:sz w:val="21"/>
          <w:szCs w:val="21"/>
          <w:shd w:val="clear" w:color="auto" w:fill="FFFFFF"/>
        </w:rPr>
        <w:t xml:space="preserve"> 5 data</w:t>
      </w:r>
      <w:r w:rsidR="000621FF">
        <w:rPr>
          <w:rFonts w:ascii="Roboto" w:hAnsi="Roboto"/>
          <w:color w:val="4D5156"/>
          <w:sz w:val="21"/>
          <w:szCs w:val="21"/>
          <w:shd w:val="clear" w:color="auto" w:fill="FFFFFF"/>
        </w:rPr>
        <w:t xml:space="preserve"> </w:t>
      </w:r>
      <w:r w:rsidR="000621FF" w:rsidRPr="00DD2BB1">
        <w:rPr>
          <w:rFonts w:ascii="Roboto" w:hAnsi="Roboto"/>
          <w:color w:val="4D5156"/>
          <w:sz w:val="21"/>
          <w:szCs w:val="21"/>
          <w:shd w:val="clear" w:color="auto" w:fill="FFFFFF"/>
        </w:rPr>
        <w:t xml:space="preserve">sets, the main dataset </w:t>
      </w:r>
      <w:r w:rsidR="004E28A5">
        <w:rPr>
          <w:rFonts w:ascii="Roboto" w:hAnsi="Roboto"/>
          <w:color w:val="4D5156"/>
          <w:sz w:val="21"/>
          <w:szCs w:val="21"/>
          <w:shd w:val="clear" w:color="auto" w:fill="FFFFFF"/>
        </w:rPr>
        <w:t xml:space="preserve">(Movies) </w:t>
      </w:r>
      <w:r w:rsidR="000621FF" w:rsidRPr="00DD2BB1">
        <w:rPr>
          <w:rFonts w:ascii="Roboto" w:hAnsi="Roboto"/>
          <w:color w:val="4D5156"/>
          <w:sz w:val="21"/>
          <w:szCs w:val="21"/>
          <w:shd w:val="clear" w:color="auto" w:fill="FFFFFF"/>
        </w:rPr>
        <w:t xml:space="preserve">comprises of columns such as Title, Release Year, Age group, Rotten Tomatoes Rating and flags indicating the platform on which the movie/show is available. </w:t>
      </w:r>
      <w:r w:rsidR="00D0630A">
        <w:rPr>
          <w:rFonts w:ascii="Roboto" w:hAnsi="Roboto"/>
          <w:color w:val="4D5156"/>
          <w:sz w:val="21"/>
          <w:szCs w:val="21"/>
          <w:shd w:val="clear" w:color="auto" w:fill="FFFFFF"/>
        </w:rPr>
        <w:t xml:space="preserve">Rest of the 4 datasets </w:t>
      </w:r>
      <w:r w:rsidR="007D6C78">
        <w:rPr>
          <w:rFonts w:ascii="Roboto" w:hAnsi="Roboto"/>
          <w:color w:val="4D5156"/>
          <w:sz w:val="21"/>
          <w:szCs w:val="21"/>
          <w:shd w:val="clear" w:color="auto" w:fill="FFFFFF"/>
        </w:rPr>
        <w:t xml:space="preserve">have further information such as </w:t>
      </w:r>
      <w:r w:rsidR="007D6C78" w:rsidRPr="00DD2BB1">
        <w:rPr>
          <w:rFonts w:ascii="Roboto" w:hAnsi="Roboto"/>
          <w:color w:val="4D5156"/>
          <w:sz w:val="21"/>
          <w:szCs w:val="21"/>
          <w:shd w:val="clear" w:color="auto" w:fill="FFFFFF"/>
        </w:rPr>
        <w:t xml:space="preserve">Director, Cast, Duration(Running time) &amp; Genre </w:t>
      </w:r>
      <w:r w:rsidR="007D6C78">
        <w:rPr>
          <w:rFonts w:ascii="Roboto" w:hAnsi="Roboto"/>
          <w:color w:val="4D5156"/>
          <w:sz w:val="21"/>
          <w:szCs w:val="21"/>
          <w:shd w:val="clear" w:color="auto" w:fill="FFFFFF"/>
        </w:rPr>
        <w:t>of the shows</w:t>
      </w:r>
      <w:r w:rsidR="003E4FFC">
        <w:rPr>
          <w:rFonts w:ascii="Roboto" w:hAnsi="Roboto"/>
          <w:color w:val="4D5156"/>
          <w:sz w:val="21"/>
          <w:szCs w:val="21"/>
          <w:shd w:val="clear" w:color="auto" w:fill="FFFFFF"/>
        </w:rPr>
        <w:t>/movies</w:t>
      </w:r>
      <w:r w:rsidR="007D6C78">
        <w:rPr>
          <w:rFonts w:ascii="Roboto" w:hAnsi="Roboto"/>
          <w:color w:val="4D5156"/>
          <w:sz w:val="21"/>
          <w:szCs w:val="21"/>
          <w:shd w:val="clear" w:color="auto" w:fill="FFFFFF"/>
        </w:rPr>
        <w:t xml:space="preserve"> hosted on each platform</w:t>
      </w:r>
      <w:r w:rsidR="003E4FFC">
        <w:rPr>
          <w:rFonts w:ascii="Roboto" w:hAnsi="Roboto"/>
          <w:color w:val="4D5156"/>
          <w:sz w:val="21"/>
          <w:szCs w:val="21"/>
          <w:shd w:val="clear" w:color="auto" w:fill="FFFFFF"/>
        </w:rPr>
        <w:t>. These 5 datasets were joined together</w:t>
      </w:r>
      <w:r w:rsidR="00122F80">
        <w:rPr>
          <w:rFonts w:ascii="Roboto" w:hAnsi="Roboto"/>
          <w:color w:val="4D5156"/>
          <w:sz w:val="21"/>
          <w:szCs w:val="21"/>
          <w:shd w:val="clear" w:color="auto" w:fill="FFFFFF"/>
        </w:rPr>
        <w:t xml:space="preserve"> based on title of the show/movies while</w:t>
      </w:r>
      <w:r w:rsidR="003E4FFC">
        <w:rPr>
          <w:rFonts w:ascii="Roboto" w:hAnsi="Roboto"/>
          <w:color w:val="4D5156"/>
          <w:sz w:val="21"/>
          <w:szCs w:val="21"/>
          <w:shd w:val="clear" w:color="auto" w:fill="FFFFFF"/>
        </w:rPr>
        <w:t xml:space="preserve"> </w:t>
      </w:r>
      <w:r w:rsidR="004E28A5">
        <w:rPr>
          <w:rFonts w:ascii="Roboto" w:hAnsi="Roboto"/>
          <w:color w:val="4D5156"/>
          <w:sz w:val="21"/>
          <w:szCs w:val="21"/>
          <w:shd w:val="clear" w:color="auto" w:fill="FFFFFF"/>
        </w:rPr>
        <w:t>retaining the number of rows in the Movies dataset</w:t>
      </w:r>
      <w:r w:rsidR="00122F80">
        <w:rPr>
          <w:rFonts w:ascii="Roboto" w:hAnsi="Roboto"/>
          <w:color w:val="4D5156"/>
          <w:sz w:val="21"/>
          <w:szCs w:val="21"/>
          <w:shd w:val="clear" w:color="auto" w:fill="FFFFFF"/>
        </w:rPr>
        <w:t xml:space="preserve"> (9515 </w:t>
      </w:r>
      <w:r w:rsidR="00AE56A2">
        <w:rPr>
          <w:rFonts w:ascii="Roboto" w:hAnsi="Roboto"/>
          <w:color w:val="4D5156"/>
          <w:sz w:val="21"/>
          <w:szCs w:val="21"/>
          <w:shd w:val="clear" w:color="auto" w:fill="FFFFFF"/>
        </w:rPr>
        <w:t>movies/shows</w:t>
      </w:r>
      <w:r w:rsidR="00122F80">
        <w:rPr>
          <w:rFonts w:ascii="Roboto" w:hAnsi="Roboto"/>
          <w:color w:val="4D5156"/>
          <w:sz w:val="21"/>
          <w:szCs w:val="21"/>
          <w:shd w:val="clear" w:color="auto" w:fill="FFFFFF"/>
        </w:rPr>
        <w:t>).</w:t>
      </w:r>
    </w:p>
    <w:p w14:paraId="0E1D5873" w14:textId="28F2BB0A" w:rsidR="00FF5293" w:rsidRDefault="00870D64">
      <w:pPr>
        <w:rPr>
          <w:rFonts w:ascii="Roboto" w:hAnsi="Roboto"/>
          <w:color w:val="4D5156"/>
          <w:sz w:val="21"/>
          <w:szCs w:val="21"/>
          <w:shd w:val="clear" w:color="auto" w:fill="FFFFFF"/>
        </w:rPr>
      </w:pPr>
      <w:r>
        <w:rPr>
          <w:rFonts w:ascii="Roboto" w:hAnsi="Roboto"/>
          <w:color w:val="4D5156"/>
          <w:sz w:val="21"/>
          <w:szCs w:val="21"/>
          <w:shd w:val="clear" w:color="auto" w:fill="FFFFFF"/>
        </w:rPr>
        <w:t xml:space="preserve">Below are 2 rows </w:t>
      </w:r>
      <w:r w:rsidR="007B451C">
        <w:rPr>
          <w:rFonts w:ascii="Roboto" w:hAnsi="Roboto"/>
          <w:color w:val="4D5156"/>
          <w:sz w:val="21"/>
          <w:szCs w:val="21"/>
          <w:shd w:val="clear" w:color="auto" w:fill="FFFFFF"/>
        </w:rPr>
        <w:t xml:space="preserve">of the data after joining all </w:t>
      </w:r>
      <w:r>
        <w:rPr>
          <w:rFonts w:ascii="Roboto" w:hAnsi="Roboto"/>
          <w:color w:val="4D5156"/>
          <w:sz w:val="21"/>
          <w:szCs w:val="21"/>
          <w:shd w:val="clear" w:color="auto" w:fill="FFFFFF"/>
        </w:rPr>
        <w:t>5</w:t>
      </w:r>
      <w:r w:rsidR="007B451C">
        <w:rPr>
          <w:rFonts w:ascii="Roboto" w:hAnsi="Roboto"/>
          <w:color w:val="4D5156"/>
          <w:sz w:val="21"/>
          <w:szCs w:val="21"/>
          <w:shd w:val="clear" w:color="auto" w:fill="FFFFFF"/>
        </w:rPr>
        <w:t xml:space="preserve"> datasets:</w:t>
      </w:r>
    </w:p>
    <w:p w14:paraId="14377298" w14:textId="0F625C2F" w:rsidR="007B451C" w:rsidRDefault="005D3950">
      <w:pPr>
        <w:rPr>
          <w:rFonts w:ascii="Roboto" w:hAnsi="Roboto"/>
          <w:color w:val="4D5156"/>
          <w:sz w:val="21"/>
          <w:szCs w:val="21"/>
          <w:shd w:val="clear" w:color="auto" w:fill="FFFFFF"/>
        </w:rPr>
      </w:pPr>
      <w:r w:rsidRPr="005D3950">
        <w:rPr>
          <w:rFonts w:ascii="Roboto" w:hAnsi="Roboto"/>
          <w:color w:val="4D5156"/>
          <w:sz w:val="21"/>
          <w:szCs w:val="21"/>
          <w:shd w:val="clear" w:color="auto" w:fill="FFFFFF"/>
        </w:rPr>
        <w:drawing>
          <wp:inline distT="0" distB="0" distL="0" distR="0" wp14:anchorId="4B7725FB" wp14:editId="5F0DA38D">
            <wp:extent cx="5943600" cy="294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4640"/>
                    </a:xfrm>
                    <a:prstGeom prst="rect">
                      <a:avLst/>
                    </a:prstGeom>
                  </pic:spPr>
                </pic:pic>
              </a:graphicData>
            </a:graphic>
          </wp:inline>
        </w:drawing>
      </w:r>
    </w:p>
    <w:p w14:paraId="0DD7260C" w14:textId="413E58FB" w:rsidR="002E6736" w:rsidRDefault="00DD2BB1" w:rsidP="00FF5293">
      <w:pPr>
        <w:rPr>
          <w:rFonts w:ascii="Roboto" w:hAnsi="Roboto"/>
          <w:color w:val="4D5156"/>
          <w:sz w:val="21"/>
          <w:szCs w:val="21"/>
          <w:shd w:val="clear" w:color="auto" w:fill="FFFFFF"/>
        </w:rPr>
      </w:pPr>
      <w:r>
        <w:rPr>
          <w:rFonts w:ascii="Roboto" w:hAnsi="Roboto"/>
          <w:color w:val="4D5156"/>
          <w:sz w:val="21"/>
          <w:szCs w:val="21"/>
          <w:shd w:val="clear" w:color="auto" w:fill="FFFFFF"/>
        </w:rPr>
        <w:t xml:space="preserve">This micro report involves analyzing </w:t>
      </w:r>
      <w:r w:rsidR="00C37837">
        <w:rPr>
          <w:rFonts w:ascii="Roboto" w:hAnsi="Roboto"/>
          <w:color w:val="4D5156"/>
          <w:sz w:val="21"/>
          <w:szCs w:val="21"/>
          <w:shd w:val="clear" w:color="auto" w:fill="FFFFFF"/>
        </w:rPr>
        <w:t>this dataset</w:t>
      </w:r>
      <w:r>
        <w:rPr>
          <w:rFonts w:ascii="Roboto" w:hAnsi="Roboto"/>
          <w:color w:val="4D5156"/>
          <w:sz w:val="21"/>
          <w:szCs w:val="21"/>
          <w:shd w:val="clear" w:color="auto" w:fill="FFFFFF"/>
        </w:rPr>
        <w:t xml:space="preserve"> </w:t>
      </w:r>
      <w:r w:rsidR="0049499E">
        <w:rPr>
          <w:rFonts w:ascii="Roboto" w:hAnsi="Roboto"/>
          <w:color w:val="4D5156"/>
          <w:sz w:val="21"/>
          <w:szCs w:val="21"/>
          <w:shd w:val="clear" w:color="auto" w:fill="FFFFFF"/>
        </w:rPr>
        <w:t xml:space="preserve">to </w:t>
      </w:r>
      <w:r w:rsidR="000F16DF">
        <w:rPr>
          <w:rFonts w:ascii="Roboto" w:hAnsi="Roboto"/>
          <w:color w:val="4D5156"/>
          <w:sz w:val="21"/>
          <w:szCs w:val="21"/>
          <w:shd w:val="clear" w:color="auto" w:fill="FFFFFF"/>
        </w:rPr>
        <w:t xml:space="preserve">understand </w:t>
      </w:r>
      <w:r w:rsidR="00BE4813">
        <w:rPr>
          <w:rFonts w:ascii="Roboto" w:hAnsi="Roboto"/>
          <w:color w:val="4D5156"/>
          <w:sz w:val="21"/>
          <w:szCs w:val="21"/>
          <w:shd w:val="clear" w:color="auto" w:fill="FFFFFF"/>
        </w:rPr>
        <w:t xml:space="preserve">the differences in the content hosted by each </w:t>
      </w:r>
      <w:r w:rsidR="00404ACF">
        <w:rPr>
          <w:rFonts w:ascii="Roboto" w:hAnsi="Roboto"/>
          <w:color w:val="4D5156"/>
          <w:sz w:val="21"/>
          <w:szCs w:val="21"/>
          <w:shd w:val="clear" w:color="auto" w:fill="FFFFFF"/>
        </w:rPr>
        <w:t>platform,</w:t>
      </w:r>
      <w:r w:rsidR="00BE4813">
        <w:rPr>
          <w:rFonts w:ascii="Roboto" w:hAnsi="Roboto"/>
          <w:color w:val="4D5156"/>
          <w:sz w:val="21"/>
          <w:szCs w:val="21"/>
          <w:shd w:val="clear" w:color="auto" w:fill="FFFFFF"/>
        </w:rPr>
        <w:t xml:space="preserve"> for example: </w:t>
      </w:r>
      <w:r w:rsidR="000C757E">
        <w:rPr>
          <w:rFonts w:ascii="Roboto" w:hAnsi="Roboto"/>
          <w:color w:val="4D5156"/>
          <w:sz w:val="21"/>
          <w:szCs w:val="21"/>
          <w:shd w:val="clear" w:color="auto" w:fill="FFFFFF"/>
        </w:rPr>
        <w:t xml:space="preserve">What age group does a platform </w:t>
      </w:r>
      <w:r w:rsidR="00532EAC">
        <w:rPr>
          <w:rFonts w:ascii="Roboto" w:hAnsi="Roboto"/>
          <w:color w:val="4D5156"/>
          <w:sz w:val="21"/>
          <w:szCs w:val="21"/>
          <w:shd w:val="clear" w:color="auto" w:fill="FFFFFF"/>
        </w:rPr>
        <w:t>serve</w:t>
      </w:r>
      <w:r w:rsidR="000C757E">
        <w:rPr>
          <w:rFonts w:ascii="Roboto" w:hAnsi="Roboto"/>
          <w:color w:val="4D5156"/>
          <w:sz w:val="21"/>
          <w:szCs w:val="21"/>
          <w:shd w:val="clear" w:color="auto" w:fill="FFFFFF"/>
        </w:rPr>
        <w:t xml:space="preserve"> more? </w:t>
      </w:r>
      <w:r w:rsidR="009F3C1B">
        <w:rPr>
          <w:rFonts w:ascii="Roboto" w:hAnsi="Roboto"/>
          <w:color w:val="4D5156"/>
          <w:sz w:val="21"/>
          <w:szCs w:val="21"/>
          <w:shd w:val="clear" w:color="auto" w:fill="FFFFFF"/>
        </w:rPr>
        <w:t xml:space="preserve">Or </w:t>
      </w:r>
      <w:r w:rsidR="00532EAC">
        <w:rPr>
          <w:rFonts w:ascii="Roboto" w:hAnsi="Roboto"/>
          <w:color w:val="4D5156"/>
          <w:sz w:val="21"/>
          <w:szCs w:val="21"/>
          <w:shd w:val="clear" w:color="auto" w:fill="FFFFFF"/>
        </w:rPr>
        <w:t>how</w:t>
      </w:r>
      <w:r w:rsidR="009F3C1B">
        <w:rPr>
          <w:rFonts w:ascii="Roboto" w:hAnsi="Roboto"/>
          <w:color w:val="4D5156"/>
          <w:sz w:val="21"/>
          <w:szCs w:val="21"/>
          <w:shd w:val="clear" w:color="auto" w:fill="FFFFFF"/>
        </w:rPr>
        <w:t xml:space="preserve"> does a platform </w:t>
      </w:r>
      <w:r w:rsidR="00E90004">
        <w:rPr>
          <w:rFonts w:ascii="Roboto" w:hAnsi="Roboto"/>
          <w:color w:val="4D5156"/>
          <w:sz w:val="21"/>
          <w:szCs w:val="21"/>
          <w:shd w:val="clear" w:color="auto" w:fill="FFFFFF"/>
        </w:rPr>
        <w:t>select</w:t>
      </w:r>
      <w:r w:rsidR="009F3C1B">
        <w:rPr>
          <w:rFonts w:ascii="Roboto" w:hAnsi="Roboto"/>
          <w:color w:val="4D5156"/>
          <w:sz w:val="21"/>
          <w:szCs w:val="21"/>
          <w:shd w:val="clear" w:color="auto" w:fill="FFFFFF"/>
        </w:rPr>
        <w:t xml:space="preserve"> their content. </w:t>
      </w:r>
      <w:r w:rsidR="002C0DA7">
        <w:rPr>
          <w:rFonts w:ascii="Roboto" w:hAnsi="Roboto"/>
          <w:color w:val="4D5156"/>
          <w:sz w:val="21"/>
          <w:szCs w:val="21"/>
          <w:shd w:val="clear" w:color="auto" w:fill="FFFFFF"/>
        </w:rPr>
        <w:t xml:space="preserve">To </w:t>
      </w:r>
      <w:r w:rsidR="002356B9">
        <w:rPr>
          <w:rFonts w:ascii="Roboto" w:hAnsi="Roboto"/>
          <w:color w:val="4D5156"/>
          <w:sz w:val="21"/>
          <w:szCs w:val="21"/>
          <w:shd w:val="clear" w:color="auto" w:fill="FFFFFF"/>
        </w:rPr>
        <w:t xml:space="preserve">test </w:t>
      </w:r>
      <w:r w:rsidR="00404ACF">
        <w:rPr>
          <w:rFonts w:ascii="Roboto" w:hAnsi="Roboto"/>
          <w:color w:val="4D5156"/>
          <w:sz w:val="21"/>
          <w:szCs w:val="21"/>
          <w:shd w:val="clear" w:color="auto" w:fill="FFFFFF"/>
        </w:rPr>
        <w:t>these hypotheses</w:t>
      </w:r>
      <w:r w:rsidR="002356B9">
        <w:rPr>
          <w:rFonts w:ascii="Roboto" w:hAnsi="Roboto"/>
          <w:color w:val="4D5156"/>
          <w:sz w:val="21"/>
          <w:szCs w:val="21"/>
          <w:shd w:val="clear" w:color="auto" w:fill="FFFFFF"/>
        </w:rPr>
        <w:t>, the data needs to</w:t>
      </w:r>
      <w:r w:rsidR="003A6D4B">
        <w:rPr>
          <w:rFonts w:ascii="Roboto" w:hAnsi="Roboto"/>
          <w:color w:val="4D5156"/>
          <w:sz w:val="21"/>
          <w:szCs w:val="21"/>
          <w:shd w:val="clear" w:color="auto" w:fill="FFFFFF"/>
        </w:rPr>
        <w:t xml:space="preserve"> be</w:t>
      </w:r>
      <w:r w:rsidR="002356B9">
        <w:rPr>
          <w:rFonts w:ascii="Roboto" w:hAnsi="Roboto"/>
          <w:color w:val="4D5156"/>
          <w:sz w:val="21"/>
          <w:szCs w:val="21"/>
          <w:shd w:val="clear" w:color="auto" w:fill="FFFFFF"/>
        </w:rPr>
        <w:t xml:space="preserve"> processed </w:t>
      </w:r>
      <w:r w:rsidR="003A6D4B">
        <w:rPr>
          <w:rFonts w:ascii="Roboto" w:hAnsi="Roboto"/>
          <w:color w:val="4D5156"/>
          <w:sz w:val="21"/>
          <w:szCs w:val="21"/>
          <w:shd w:val="clear" w:color="auto" w:fill="FFFFFF"/>
        </w:rPr>
        <w:t xml:space="preserve">to make it ready for statistical </w:t>
      </w:r>
      <w:r w:rsidR="00FF5293">
        <w:rPr>
          <w:rFonts w:ascii="Roboto" w:hAnsi="Roboto"/>
          <w:color w:val="4D5156"/>
          <w:sz w:val="21"/>
          <w:szCs w:val="21"/>
          <w:shd w:val="clear" w:color="auto" w:fill="FFFFFF"/>
        </w:rPr>
        <w:t xml:space="preserve">analysis. </w:t>
      </w:r>
      <w:r w:rsidR="00FF5293" w:rsidRPr="00DD2BB1">
        <w:rPr>
          <w:rFonts w:ascii="Roboto" w:hAnsi="Roboto"/>
          <w:color w:val="4D5156"/>
          <w:sz w:val="21"/>
          <w:szCs w:val="21"/>
          <w:shd w:val="clear" w:color="auto" w:fill="FFFFFF"/>
        </w:rPr>
        <w:t xml:space="preserve">In this process, </w:t>
      </w:r>
      <w:r w:rsidR="002E6736">
        <w:rPr>
          <w:rFonts w:ascii="Roboto" w:hAnsi="Roboto"/>
          <w:color w:val="4D5156"/>
          <w:sz w:val="21"/>
          <w:szCs w:val="21"/>
          <w:shd w:val="clear" w:color="auto" w:fill="FFFFFF"/>
        </w:rPr>
        <w:t xml:space="preserve">4 operations were </w:t>
      </w:r>
      <w:r w:rsidR="00532EAC">
        <w:rPr>
          <w:rFonts w:ascii="Roboto" w:hAnsi="Roboto"/>
          <w:color w:val="4D5156"/>
          <w:sz w:val="21"/>
          <w:szCs w:val="21"/>
          <w:shd w:val="clear" w:color="auto" w:fill="FFFFFF"/>
        </w:rPr>
        <w:t>undertaken</w:t>
      </w:r>
      <w:r w:rsidR="002E6736">
        <w:rPr>
          <w:rFonts w:ascii="Roboto" w:hAnsi="Roboto"/>
          <w:color w:val="4D5156"/>
          <w:sz w:val="21"/>
          <w:szCs w:val="21"/>
          <w:shd w:val="clear" w:color="auto" w:fill="FFFFFF"/>
        </w:rPr>
        <w:t xml:space="preserve"> to clean the data:</w:t>
      </w:r>
    </w:p>
    <w:p w14:paraId="7CEC38AE" w14:textId="46D46EAF" w:rsidR="004E6C63" w:rsidRDefault="004E6C63" w:rsidP="004E6C63">
      <w:pPr>
        <w:pStyle w:val="ListParagraph"/>
        <w:numPr>
          <w:ilvl w:val="0"/>
          <w:numId w:val="4"/>
        </w:numPr>
        <w:rPr>
          <w:rFonts w:ascii="Roboto" w:hAnsi="Roboto"/>
          <w:color w:val="4D5156"/>
          <w:sz w:val="21"/>
          <w:szCs w:val="21"/>
          <w:shd w:val="clear" w:color="auto" w:fill="FFFFFF"/>
        </w:rPr>
      </w:pPr>
      <w:r>
        <w:rPr>
          <w:rFonts w:ascii="Roboto" w:hAnsi="Roboto"/>
          <w:color w:val="4D5156"/>
          <w:sz w:val="21"/>
          <w:szCs w:val="21"/>
          <w:shd w:val="clear" w:color="auto" w:fill="FFFFFF"/>
        </w:rPr>
        <w:t>T</w:t>
      </w:r>
      <w:r w:rsidR="006A4BD7" w:rsidRPr="004E6C63">
        <w:rPr>
          <w:rFonts w:ascii="Roboto" w:hAnsi="Roboto"/>
          <w:color w:val="4D5156"/>
          <w:sz w:val="21"/>
          <w:szCs w:val="21"/>
          <w:shd w:val="clear" w:color="auto" w:fill="FFFFFF"/>
        </w:rPr>
        <w:t xml:space="preserve">he data was checked for </w:t>
      </w:r>
      <w:r w:rsidR="00E90004" w:rsidRPr="004E6C63">
        <w:rPr>
          <w:rFonts w:ascii="Roboto" w:hAnsi="Roboto"/>
          <w:color w:val="4D5156"/>
          <w:sz w:val="21"/>
          <w:szCs w:val="21"/>
          <w:shd w:val="clear" w:color="auto" w:fill="FFFFFF"/>
        </w:rPr>
        <w:t>NAs,</w:t>
      </w:r>
      <w:r w:rsidR="0066566B" w:rsidRPr="004E6C63">
        <w:rPr>
          <w:rFonts w:ascii="Roboto" w:hAnsi="Roboto"/>
          <w:color w:val="4D5156"/>
          <w:sz w:val="21"/>
          <w:szCs w:val="21"/>
          <w:shd w:val="clear" w:color="auto" w:fill="FFFFFF"/>
        </w:rPr>
        <w:t xml:space="preserve"> and it was observed that Rotten Tomatoes column ha</w:t>
      </w:r>
      <w:r w:rsidR="00EF734F" w:rsidRPr="004E6C63">
        <w:rPr>
          <w:rFonts w:ascii="Roboto" w:hAnsi="Roboto"/>
          <w:color w:val="4D5156"/>
          <w:sz w:val="21"/>
          <w:szCs w:val="21"/>
          <w:shd w:val="clear" w:color="auto" w:fill="FFFFFF"/>
        </w:rPr>
        <w:t>d 7 NAs. These rows were removed</w:t>
      </w:r>
    </w:p>
    <w:p w14:paraId="409C87E2" w14:textId="77777777" w:rsidR="004E6C63" w:rsidRDefault="00EF734F" w:rsidP="004E6C63">
      <w:pPr>
        <w:pStyle w:val="ListParagraph"/>
        <w:numPr>
          <w:ilvl w:val="0"/>
          <w:numId w:val="4"/>
        </w:numPr>
        <w:rPr>
          <w:rFonts w:ascii="Roboto" w:hAnsi="Roboto"/>
          <w:color w:val="4D5156"/>
          <w:sz w:val="21"/>
          <w:szCs w:val="21"/>
          <w:shd w:val="clear" w:color="auto" w:fill="FFFFFF"/>
        </w:rPr>
      </w:pPr>
      <w:r w:rsidRPr="004E6C63">
        <w:rPr>
          <w:rFonts w:ascii="Roboto" w:hAnsi="Roboto"/>
          <w:color w:val="4D5156"/>
          <w:sz w:val="21"/>
          <w:szCs w:val="21"/>
          <w:shd w:val="clear" w:color="auto" w:fill="FFFFFF"/>
        </w:rPr>
        <w:t xml:space="preserve">It was also observed that Title column had </w:t>
      </w:r>
      <w:r w:rsidR="00DE17A0" w:rsidRPr="004E6C63">
        <w:rPr>
          <w:rFonts w:ascii="Roboto" w:hAnsi="Roboto"/>
          <w:color w:val="4D5156"/>
          <w:sz w:val="21"/>
          <w:szCs w:val="21"/>
          <w:shd w:val="clear" w:color="auto" w:fill="FFFFFF"/>
        </w:rPr>
        <w:t xml:space="preserve">movies with </w:t>
      </w:r>
      <w:r w:rsidR="006158B9" w:rsidRPr="004E6C63">
        <w:rPr>
          <w:rFonts w:ascii="Roboto" w:hAnsi="Roboto"/>
          <w:color w:val="4D5156"/>
          <w:sz w:val="21"/>
          <w:szCs w:val="21"/>
          <w:shd w:val="clear" w:color="auto" w:fill="FFFFFF"/>
        </w:rPr>
        <w:t xml:space="preserve">a </w:t>
      </w:r>
      <w:r w:rsidR="00D374D8" w:rsidRPr="004E6C63">
        <w:rPr>
          <w:rFonts w:ascii="Roboto" w:hAnsi="Roboto"/>
          <w:color w:val="4D5156"/>
          <w:sz w:val="21"/>
          <w:szCs w:val="21"/>
          <w:shd w:val="clear" w:color="auto" w:fill="FFFFFF"/>
        </w:rPr>
        <w:t>decimal number and such movies didn’t exist. There were 2 such movies and the records were removed</w:t>
      </w:r>
    </w:p>
    <w:p w14:paraId="10907A67" w14:textId="43CE8E2F" w:rsidR="006A4BD7" w:rsidRDefault="004E6C63" w:rsidP="004E6C63">
      <w:pPr>
        <w:pStyle w:val="ListParagraph"/>
        <w:numPr>
          <w:ilvl w:val="0"/>
          <w:numId w:val="4"/>
        </w:numPr>
        <w:rPr>
          <w:rFonts w:ascii="Roboto" w:hAnsi="Roboto"/>
          <w:color w:val="4D5156"/>
          <w:sz w:val="21"/>
          <w:szCs w:val="21"/>
          <w:shd w:val="clear" w:color="auto" w:fill="FFFFFF"/>
        </w:rPr>
      </w:pPr>
      <w:r>
        <w:rPr>
          <w:rFonts w:ascii="Roboto" w:hAnsi="Roboto"/>
          <w:color w:val="4D5156"/>
          <w:sz w:val="21"/>
          <w:szCs w:val="21"/>
          <w:shd w:val="clear" w:color="auto" w:fill="FFFFFF"/>
        </w:rPr>
        <w:t xml:space="preserve">Title column </w:t>
      </w:r>
      <w:r w:rsidR="00FB4E66">
        <w:rPr>
          <w:rFonts w:ascii="Roboto" w:hAnsi="Roboto"/>
          <w:color w:val="4D5156"/>
          <w:sz w:val="21"/>
          <w:szCs w:val="21"/>
          <w:shd w:val="clear" w:color="auto" w:fill="FFFFFF"/>
        </w:rPr>
        <w:t xml:space="preserve">had movies starting with # and the has was removed using </w:t>
      </w:r>
      <w:r w:rsidR="00326628">
        <w:rPr>
          <w:rFonts w:ascii="Roboto" w:hAnsi="Roboto"/>
          <w:color w:val="4D5156"/>
          <w:sz w:val="21"/>
          <w:szCs w:val="21"/>
          <w:shd w:val="clear" w:color="auto" w:fill="FFFFFF"/>
        </w:rPr>
        <w:t>gsub</w:t>
      </w:r>
    </w:p>
    <w:p w14:paraId="154A9D67" w14:textId="489FDE5A" w:rsidR="00326628" w:rsidRDefault="00326628" w:rsidP="004E6C63">
      <w:pPr>
        <w:pStyle w:val="ListParagraph"/>
        <w:numPr>
          <w:ilvl w:val="0"/>
          <w:numId w:val="4"/>
        </w:numPr>
        <w:rPr>
          <w:rFonts w:ascii="Roboto" w:hAnsi="Roboto"/>
          <w:color w:val="4D5156"/>
          <w:sz w:val="21"/>
          <w:szCs w:val="21"/>
          <w:shd w:val="clear" w:color="auto" w:fill="FFFFFF"/>
        </w:rPr>
      </w:pPr>
      <w:r>
        <w:rPr>
          <w:rFonts w:ascii="Roboto" w:hAnsi="Roboto"/>
          <w:color w:val="4D5156"/>
          <w:sz w:val="21"/>
          <w:szCs w:val="21"/>
          <w:shd w:val="clear" w:color="auto" w:fill="FFFFFF"/>
        </w:rPr>
        <w:t>Duration column contains mins as the unit for du</w:t>
      </w:r>
      <w:r w:rsidR="006F3015">
        <w:rPr>
          <w:rFonts w:ascii="Roboto" w:hAnsi="Roboto"/>
          <w:color w:val="4D5156"/>
          <w:sz w:val="21"/>
          <w:szCs w:val="21"/>
          <w:shd w:val="clear" w:color="auto" w:fill="FFFFFF"/>
        </w:rPr>
        <w:t xml:space="preserve">ration which was removed using </w:t>
      </w:r>
      <w:r w:rsidR="006B7E41">
        <w:rPr>
          <w:rFonts w:ascii="Roboto" w:hAnsi="Roboto"/>
          <w:color w:val="4D5156"/>
          <w:sz w:val="21"/>
          <w:szCs w:val="21"/>
          <w:shd w:val="clear" w:color="auto" w:fill="FFFFFF"/>
        </w:rPr>
        <w:t>gsub</w:t>
      </w:r>
    </w:p>
    <w:p w14:paraId="0B240278" w14:textId="425470D5" w:rsidR="006B7E41" w:rsidRDefault="006B7E41" w:rsidP="004E6C63">
      <w:pPr>
        <w:pStyle w:val="ListParagraph"/>
        <w:numPr>
          <w:ilvl w:val="0"/>
          <w:numId w:val="4"/>
        </w:numPr>
        <w:rPr>
          <w:rFonts w:ascii="Roboto" w:hAnsi="Roboto"/>
          <w:color w:val="4D5156"/>
          <w:sz w:val="21"/>
          <w:szCs w:val="21"/>
          <w:shd w:val="clear" w:color="auto" w:fill="FFFFFF"/>
        </w:rPr>
      </w:pPr>
      <w:r>
        <w:rPr>
          <w:rFonts w:ascii="Roboto" w:hAnsi="Roboto"/>
          <w:color w:val="4D5156"/>
          <w:sz w:val="21"/>
          <w:szCs w:val="21"/>
          <w:shd w:val="clear" w:color="auto" w:fill="FFFFFF"/>
        </w:rPr>
        <w:t>Rotten tomatoes column contained rating out of hundred. This column was split to retain the left part</w:t>
      </w:r>
      <w:r w:rsidR="00532EAC">
        <w:rPr>
          <w:rFonts w:ascii="Roboto" w:hAnsi="Roboto"/>
          <w:color w:val="4D5156"/>
          <w:sz w:val="21"/>
          <w:szCs w:val="21"/>
          <w:shd w:val="clear" w:color="auto" w:fill="FFFFFF"/>
        </w:rPr>
        <w:t>. It was done using separate command of tidyr package</w:t>
      </w:r>
    </w:p>
    <w:p w14:paraId="259E4878" w14:textId="5F3C0DD9" w:rsidR="007C40DA" w:rsidRDefault="00214873" w:rsidP="007C40DA">
      <w:pPr>
        <w:rPr>
          <w:rFonts w:ascii="Roboto" w:hAnsi="Roboto"/>
          <w:color w:val="4D5156"/>
          <w:sz w:val="21"/>
          <w:szCs w:val="21"/>
          <w:shd w:val="clear" w:color="auto" w:fill="FFFFFF"/>
        </w:rPr>
      </w:pPr>
      <w:r>
        <w:rPr>
          <w:rFonts w:ascii="Roboto" w:hAnsi="Roboto"/>
          <w:color w:val="4D5156"/>
          <w:sz w:val="21"/>
          <w:szCs w:val="21"/>
          <w:shd w:val="clear" w:color="auto" w:fill="FFFFFF"/>
        </w:rPr>
        <w:t>The age</w:t>
      </w:r>
      <w:r w:rsidR="00740705">
        <w:rPr>
          <w:rFonts w:ascii="Roboto" w:hAnsi="Roboto"/>
          <w:color w:val="4D5156"/>
          <w:sz w:val="21"/>
          <w:szCs w:val="21"/>
          <w:shd w:val="clear" w:color="auto" w:fill="FFFFFF"/>
        </w:rPr>
        <w:t xml:space="preserve"> column of data is available only in </w:t>
      </w:r>
      <w:r w:rsidR="00F37617">
        <w:rPr>
          <w:rFonts w:ascii="Roboto" w:hAnsi="Roboto"/>
          <w:color w:val="4D5156"/>
          <w:sz w:val="21"/>
          <w:szCs w:val="21"/>
          <w:shd w:val="clear" w:color="auto" w:fill="FFFFFF"/>
        </w:rPr>
        <w:t xml:space="preserve">5,174 records </w:t>
      </w:r>
      <w:r w:rsidR="009E797F">
        <w:rPr>
          <w:rFonts w:ascii="Roboto" w:hAnsi="Roboto"/>
          <w:color w:val="4D5156"/>
          <w:sz w:val="21"/>
          <w:szCs w:val="21"/>
          <w:shd w:val="clear" w:color="auto" w:fill="FFFFFF"/>
        </w:rPr>
        <w:t>however, the NAs were not removed because this will be loss of significant amount of data. While testing hypothesis regarding age, only 5,174 records will be used.</w:t>
      </w:r>
    </w:p>
    <w:p w14:paraId="0831F22F" w14:textId="77777777" w:rsidR="00214873" w:rsidRDefault="00214873" w:rsidP="007C40DA">
      <w:pPr>
        <w:rPr>
          <w:rFonts w:ascii="Roboto" w:hAnsi="Roboto"/>
          <w:color w:val="4D5156"/>
          <w:sz w:val="21"/>
          <w:szCs w:val="21"/>
          <w:shd w:val="clear" w:color="auto" w:fill="FFFFFF"/>
        </w:rPr>
      </w:pPr>
    </w:p>
    <w:p w14:paraId="268965EE" w14:textId="58202CBC" w:rsidR="007D13FF" w:rsidRPr="007D13FF" w:rsidRDefault="007D13FF" w:rsidP="007C40DA">
      <w:pPr>
        <w:rPr>
          <w:rFonts w:ascii="Roboto" w:hAnsi="Roboto"/>
          <w:b/>
          <w:bCs/>
          <w:color w:val="4D5156"/>
          <w:sz w:val="24"/>
          <w:szCs w:val="24"/>
          <w:shd w:val="clear" w:color="auto" w:fill="FFFFFF"/>
        </w:rPr>
      </w:pPr>
      <w:r w:rsidRPr="007D13FF">
        <w:rPr>
          <w:rFonts w:ascii="Roboto" w:hAnsi="Roboto"/>
          <w:b/>
          <w:bCs/>
          <w:color w:val="4D5156"/>
          <w:sz w:val="24"/>
          <w:szCs w:val="24"/>
          <w:shd w:val="clear" w:color="auto" w:fill="FFFFFF"/>
        </w:rPr>
        <w:t>Exploratory Analysis</w:t>
      </w:r>
    </w:p>
    <w:p w14:paraId="6348F05E" w14:textId="6CF67021" w:rsidR="009E797F" w:rsidRDefault="009E797F" w:rsidP="007C40DA">
      <w:pPr>
        <w:rPr>
          <w:rFonts w:ascii="Roboto" w:hAnsi="Roboto"/>
          <w:color w:val="4D5156"/>
          <w:sz w:val="21"/>
          <w:szCs w:val="21"/>
          <w:shd w:val="clear" w:color="auto" w:fill="FFFFFF"/>
        </w:rPr>
      </w:pPr>
      <w:r>
        <w:rPr>
          <w:rFonts w:ascii="Roboto" w:hAnsi="Roboto"/>
          <w:color w:val="4D5156"/>
          <w:sz w:val="21"/>
          <w:szCs w:val="21"/>
          <w:shd w:val="clear" w:color="auto" w:fill="FFFFFF"/>
        </w:rPr>
        <w:t>In the explor</w:t>
      </w:r>
      <w:r w:rsidR="00D700EC">
        <w:rPr>
          <w:rFonts w:ascii="Roboto" w:hAnsi="Roboto"/>
          <w:color w:val="4D5156"/>
          <w:sz w:val="21"/>
          <w:szCs w:val="21"/>
          <w:shd w:val="clear" w:color="auto" w:fill="FFFFFF"/>
        </w:rPr>
        <w:t xml:space="preserve">atory analysis, it was found that Netflix had </w:t>
      </w:r>
      <w:r w:rsidR="007D13FF">
        <w:rPr>
          <w:rFonts w:ascii="Roboto" w:hAnsi="Roboto"/>
          <w:color w:val="4D5156"/>
          <w:sz w:val="21"/>
          <w:szCs w:val="21"/>
          <w:shd w:val="clear" w:color="auto" w:fill="FFFFFF"/>
        </w:rPr>
        <w:t>the greatest</w:t>
      </w:r>
      <w:r w:rsidR="00D700EC">
        <w:rPr>
          <w:rFonts w:ascii="Roboto" w:hAnsi="Roboto"/>
          <w:color w:val="4D5156"/>
          <w:sz w:val="21"/>
          <w:szCs w:val="21"/>
          <w:shd w:val="clear" w:color="auto" w:fill="FFFFFF"/>
        </w:rPr>
        <w:t xml:space="preserve"> number of data points in the sample followed by Prime</w:t>
      </w:r>
      <w:r w:rsidR="00713DFB">
        <w:rPr>
          <w:rFonts w:ascii="Roboto" w:hAnsi="Roboto"/>
          <w:color w:val="4D5156"/>
          <w:sz w:val="21"/>
          <w:szCs w:val="21"/>
          <w:shd w:val="clear" w:color="auto" w:fill="FFFFFF"/>
        </w:rPr>
        <w:t>. Below is the distribution of Movies across platforms in the dataset:</w:t>
      </w:r>
    </w:p>
    <w:p w14:paraId="2151A5A7" w14:textId="08277573" w:rsidR="00713DFB" w:rsidRDefault="0094616B" w:rsidP="007C40DA">
      <w:pPr>
        <w:rPr>
          <w:rFonts w:ascii="Roboto" w:hAnsi="Roboto"/>
          <w:color w:val="4D5156"/>
          <w:sz w:val="21"/>
          <w:szCs w:val="21"/>
          <w:shd w:val="clear" w:color="auto" w:fill="FFFFFF"/>
        </w:rPr>
      </w:pPr>
      <w:r w:rsidRPr="0094616B">
        <w:rPr>
          <w:rFonts w:ascii="Roboto" w:hAnsi="Roboto"/>
          <w:color w:val="4D5156"/>
          <w:sz w:val="21"/>
          <w:szCs w:val="21"/>
          <w:shd w:val="clear" w:color="auto" w:fill="FFFFFF"/>
        </w:rPr>
        <w:drawing>
          <wp:inline distT="0" distB="0" distL="0" distR="0" wp14:anchorId="6CD1666F" wp14:editId="3853B03A">
            <wp:extent cx="5243014" cy="3276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3014" cy="327688"/>
                    </a:xfrm>
                    <a:prstGeom prst="rect">
                      <a:avLst/>
                    </a:prstGeom>
                  </pic:spPr>
                </pic:pic>
              </a:graphicData>
            </a:graphic>
          </wp:inline>
        </w:drawing>
      </w:r>
    </w:p>
    <w:p w14:paraId="77800A2D" w14:textId="6D194098" w:rsidR="0094616B" w:rsidRDefault="0094616B" w:rsidP="007C40DA">
      <w:pPr>
        <w:rPr>
          <w:rFonts w:ascii="Roboto" w:hAnsi="Roboto"/>
          <w:color w:val="4D5156"/>
          <w:sz w:val="21"/>
          <w:szCs w:val="21"/>
          <w:shd w:val="clear" w:color="auto" w:fill="FFFFFF"/>
        </w:rPr>
      </w:pPr>
      <w:r>
        <w:rPr>
          <w:rFonts w:ascii="Roboto" w:hAnsi="Roboto"/>
          <w:color w:val="4D5156"/>
          <w:sz w:val="21"/>
          <w:szCs w:val="21"/>
          <w:shd w:val="clear" w:color="auto" w:fill="FFFFFF"/>
        </w:rPr>
        <w:t>Multip</w:t>
      </w:r>
      <w:r w:rsidR="006118F6">
        <w:rPr>
          <w:rFonts w:ascii="Roboto" w:hAnsi="Roboto"/>
          <w:color w:val="4D5156"/>
          <w:sz w:val="21"/>
          <w:szCs w:val="21"/>
          <w:shd w:val="clear" w:color="auto" w:fill="FFFFFF"/>
        </w:rPr>
        <w:t>le platforms group represents movies which were listed across more than 1 platform.</w:t>
      </w:r>
    </w:p>
    <w:p w14:paraId="50EAEC50" w14:textId="3F35CCB6" w:rsidR="006118F6" w:rsidRDefault="006118F6" w:rsidP="007C40DA">
      <w:pPr>
        <w:rPr>
          <w:rFonts w:ascii="Roboto" w:hAnsi="Roboto"/>
          <w:color w:val="4D5156"/>
          <w:sz w:val="21"/>
          <w:szCs w:val="21"/>
          <w:shd w:val="clear" w:color="auto" w:fill="FFFFFF"/>
        </w:rPr>
      </w:pPr>
      <w:r>
        <w:rPr>
          <w:rFonts w:ascii="Roboto" w:hAnsi="Roboto"/>
          <w:color w:val="4D5156"/>
          <w:sz w:val="21"/>
          <w:szCs w:val="21"/>
          <w:shd w:val="clear" w:color="auto" w:fill="FFFFFF"/>
        </w:rPr>
        <w:t xml:space="preserve">It was </w:t>
      </w:r>
      <w:r w:rsidR="00320379">
        <w:rPr>
          <w:rFonts w:ascii="Roboto" w:hAnsi="Roboto"/>
          <w:color w:val="4D5156"/>
          <w:sz w:val="21"/>
          <w:szCs w:val="21"/>
          <w:shd w:val="clear" w:color="auto" w:fill="FFFFFF"/>
        </w:rPr>
        <w:t xml:space="preserve">also found that ratings </w:t>
      </w:r>
      <w:r w:rsidR="00A24446">
        <w:rPr>
          <w:rFonts w:ascii="Roboto" w:hAnsi="Roboto"/>
          <w:color w:val="4D5156"/>
          <w:sz w:val="21"/>
          <w:szCs w:val="21"/>
          <w:shd w:val="clear" w:color="auto" w:fill="FFFFFF"/>
        </w:rPr>
        <w:t>vary</w:t>
      </w:r>
      <w:r w:rsidR="00320379">
        <w:rPr>
          <w:rFonts w:ascii="Roboto" w:hAnsi="Roboto"/>
          <w:color w:val="4D5156"/>
          <w:sz w:val="21"/>
          <w:szCs w:val="21"/>
          <w:shd w:val="clear" w:color="auto" w:fill="FFFFFF"/>
        </w:rPr>
        <w:t xml:space="preserve"> across these platforms and Hulu had </w:t>
      </w:r>
      <w:r w:rsidR="007F1A05">
        <w:rPr>
          <w:rFonts w:ascii="Roboto" w:hAnsi="Roboto"/>
          <w:color w:val="4D5156"/>
          <w:sz w:val="21"/>
          <w:szCs w:val="21"/>
          <w:shd w:val="clear" w:color="auto" w:fill="FFFFFF"/>
        </w:rPr>
        <w:t>the highest</w:t>
      </w:r>
      <w:r w:rsidR="00320379">
        <w:rPr>
          <w:rFonts w:ascii="Roboto" w:hAnsi="Roboto"/>
          <w:color w:val="4D5156"/>
          <w:sz w:val="21"/>
          <w:szCs w:val="21"/>
          <w:shd w:val="clear" w:color="auto" w:fill="FFFFFF"/>
        </w:rPr>
        <w:t xml:space="preserve"> avg rating </w:t>
      </w:r>
      <w:r w:rsidR="00632BFF">
        <w:rPr>
          <w:rFonts w:ascii="Roboto" w:hAnsi="Roboto"/>
          <w:color w:val="4D5156"/>
          <w:sz w:val="21"/>
          <w:szCs w:val="21"/>
          <w:shd w:val="clear" w:color="auto" w:fill="FFFFFF"/>
        </w:rPr>
        <w:t>as compared to others.</w:t>
      </w:r>
    </w:p>
    <w:p w14:paraId="40DC6B8A" w14:textId="723999C3" w:rsidR="00632BFF" w:rsidRDefault="00A24446" w:rsidP="007C40DA">
      <w:pPr>
        <w:rPr>
          <w:rFonts w:ascii="Roboto" w:hAnsi="Roboto"/>
          <w:color w:val="4D5156"/>
          <w:sz w:val="21"/>
          <w:szCs w:val="21"/>
          <w:shd w:val="clear" w:color="auto" w:fill="FFFFFF"/>
        </w:rPr>
      </w:pPr>
      <w:r w:rsidRPr="00A24446">
        <w:rPr>
          <w:rFonts w:ascii="Roboto" w:hAnsi="Roboto"/>
          <w:color w:val="4D5156"/>
          <w:sz w:val="21"/>
          <w:szCs w:val="21"/>
          <w:shd w:val="clear" w:color="auto" w:fill="FFFFFF"/>
        </w:rPr>
        <w:lastRenderedPageBreak/>
        <w:drawing>
          <wp:inline distT="0" distB="0" distL="0" distR="0" wp14:anchorId="26CCC26E" wp14:editId="184BC1B7">
            <wp:extent cx="5639289" cy="1120237"/>
            <wp:effectExtent l="0" t="0" r="0" b="3810"/>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8"/>
                    <a:stretch>
                      <a:fillRect/>
                    </a:stretch>
                  </pic:blipFill>
                  <pic:spPr>
                    <a:xfrm>
                      <a:off x="0" y="0"/>
                      <a:ext cx="5639289" cy="1120237"/>
                    </a:xfrm>
                    <a:prstGeom prst="rect">
                      <a:avLst/>
                    </a:prstGeom>
                  </pic:spPr>
                </pic:pic>
              </a:graphicData>
            </a:graphic>
          </wp:inline>
        </w:drawing>
      </w:r>
    </w:p>
    <w:p w14:paraId="63A651CB" w14:textId="15925611" w:rsidR="007B69D9" w:rsidRDefault="00C746F5">
      <w:pPr>
        <w:rPr>
          <w:rFonts w:ascii="Roboto" w:hAnsi="Roboto"/>
          <w:color w:val="4D5156"/>
          <w:sz w:val="21"/>
          <w:szCs w:val="21"/>
          <w:shd w:val="clear" w:color="auto" w:fill="FFFFFF"/>
        </w:rPr>
      </w:pPr>
      <w:r>
        <w:rPr>
          <w:rFonts w:ascii="Roboto" w:hAnsi="Roboto"/>
          <w:color w:val="4D5156"/>
          <w:sz w:val="21"/>
          <w:szCs w:val="21"/>
          <w:shd w:val="clear" w:color="auto" w:fill="FFFFFF"/>
        </w:rPr>
        <w:t xml:space="preserve">Based on </w:t>
      </w:r>
      <w:r w:rsidR="004E196B">
        <w:rPr>
          <w:rFonts w:ascii="Roboto" w:hAnsi="Roboto"/>
          <w:color w:val="4D5156"/>
          <w:sz w:val="21"/>
          <w:szCs w:val="21"/>
          <w:shd w:val="clear" w:color="auto" w:fill="FFFFFF"/>
        </w:rPr>
        <w:t>the above</w:t>
      </w:r>
      <w:r>
        <w:rPr>
          <w:rFonts w:ascii="Roboto" w:hAnsi="Roboto"/>
          <w:color w:val="4D5156"/>
          <w:sz w:val="21"/>
          <w:szCs w:val="21"/>
          <w:shd w:val="clear" w:color="auto" w:fill="FFFFFF"/>
        </w:rPr>
        <w:t xml:space="preserve"> result, the null hypothesis is that platforms and ratings are independent of each other. </w:t>
      </w:r>
      <w:r w:rsidR="004E196B">
        <w:rPr>
          <w:rFonts w:ascii="Roboto" w:hAnsi="Roboto"/>
          <w:color w:val="4D5156"/>
          <w:sz w:val="21"/>
          <w:szCs w:val="21"/>
          <w:shd w:val="clear" w:color="auto" w:fill="FFFFFF"/>
        </w:rPr>
        <w:t xml:space="preserve">This hypothesis was tested using Anova test for independence. Anova Test helps </w:t>
      </w:r>
      <w:r w:rsidR="004E196B" w:rsidRPr="005B2DDC">
        <w:rPr>
          <w:rFonts w:ascii="Roboto" w:hAnsi="Roboto"/>
          <w:color w:val="4D5156"/>
          <w:sz w:val="21"/>
          <w:szCs w:val="21"/>
          <w:shd w:val="clear" w:color="auto" w:fill="FFFFFF"/>
        </w:rPr>
        <w:t>determine if there is a statistically significant difference between two or more groups</w:t>
      </w:r>
      <w:r w:rsidR="004E196B" w:rsidRPr="006D3D2B">
        <w:rPr>
          <w:rFonts w:ascii="Roboto" w:hAnsi="Roboto"/>
          <w:color w:val="4D5156"/>
          <w:sz w:val="21"/>
          <w:szCs w:val="21"/>
          <w:shd w:val="clear" w:color="auto" w:fill="FFFFFF"/>
        </w:rPr>
        <w:t>.</w:t>
      </w:r>
      <w:r w:rsidR="008D0EF2">
        <w:rPr>
          <w:rFonts w:ascii="Roboto" w:hAnsi="Roboto"/>
          <w:color w:val="4D5156"/>
          <w:sz w:val="21"/>
          <w:szCs w:val="21"/>
          <w:shd w:val="clear" w:color="auto" w:fill="FFFFFF"/>
        </w:rPr>
        <w:t xml:space="preserve"> 253 </w:t>
      </w:r>
      <w:r w:rsidR="005C009F">
        <w:rPr>
          <w:rFonts w:ascii="Roboto" w:hAnsi="Roboto"/>
          <w:color w:val="4D5156"/>
          <w:sz w:val="21"/>
          <w:szCs w:val="21"/>
          <w:shd w:val="clear" w:color="auto" w:fill="FFFFFF"/>
        </w:rPr>
        <w:t xml:space="preserve">movies that were hosted on multiple platforms were not considered in the analysis. </w:t>
      </w:r>
    </w:p>
    <w:p w14:paraId="05701B2E" w14:textId="42D529EC" w:rsidR="00EE114E" w:rsidRPr="00E90004" w:rsidRDefault="009706B7" w:rsidP="00EE114E">
      <w:pPr>
        <w:pStyle w:val="FirstParagraph"/>
        <w:rPr>
          <w:rFonts w:ascii="Roboto" w:hAnsi="Roboto"/>
          <w:color w:val="4D5156"/>
          <w:sz w:val="21"/>
          <w:szCs w:val="21"/>
          <w:shd w:val="clear" w:color="auto" w:fill="FFFFFF"/>
        </w:rPr>
      </w:pPr>
      <m:oMath>
        <m:sSub>
          <m:sSubPr>
            <m:ctrlPr>
              <w:rPr>
                <w:rFonts w:ascii="Cambria Math" w:hAnsi="Cambria Math"/>
                <w:color w:val="4D5156"/>
                <w:sz w:val="21"/>
                <w:szCs w:val="21"/>
                <w:shd w:val="clear" w:color="auto" w:fill="FFFFFF"/>
              </w:rPr>
            </m:ctrlPr>
          </m:sSubPr>
          <m:e>
            <m:r>
              <w:rPr>
                <w:rFonts w:ascii="Cambria Math" w:hAnsi="Cambria Math"/>
                <w:color w:val="4D5156"/>
                <w:sz w:val="21"/>
                <w:szCs w:val="21"/>
                <w:shd w:val="clear" w:color="auto" w:fill="FFFFFF"/>
              </w:rPr>
              <m:t>H</m:t>
            </m:r>
          </m:e>
          <m:sub>
            <m:r>
              <m:rPr>
                <m:sty m:val="p"/>
              </m:rPr>
              <w:rPr>
                <w:rFonts w:ascii="Cambria Math" w:hAnsi="Cambria Math"/>
                <w:color w:val="4D5156"/>
                <w:sz w:val="21"/>
                <w:szCs w:val="21"/>
                <w:shd w:val="clear" w:color="auto" w:fill="FFFFFF"/>
              </w:rPr>
              <m:t>0</m:t>
            </m:r>
          </m:sub>
        </m:sSub>
      </m:oMath>
      <w:r w:rsidR="00EE114E" w:rsidRPr="00E90004">
        <w:rPr>
          <w:rFonts w:ascii="Roboto" w:hAnsi="Roboto"/>
          <w:color w:val="4D5156"/>
          <w:sz w:val="21"/>
          <w:szCs w:val="21"/>
          <w:shd w:val="clear" w:color="auto" w:fill="FFFFFF"/>
        </w:rPr>
        <w:t xml:space="preserve">: Movie Ratings </w:t>
      </w:r>
      <w:r w:rsidR="004C617D" w:rsidRPr="00E90004">
        <w:rPr>
          <w:rFonts w:ascii="Roboto" w:hAnsi="Roboto"/>
          <w:color w:val="4D5156"/>
          <w:sz w:val="21"/>
          <w:szCs w:val="21"/>
          <w:shd w:val="clear" w:color="auto" w:fill="FFFFFF"/>
        </w:rPr>
        <w:t>and P</w:t>
      </w:r>
      <w:r w:rsidR="00EE114E" w:rsidRPr="00E90004">
        <w:rPr>
          <w:rFonts w:ascii="Roboto" w:hAnsi="Roboto"/>
          <w:color w:val="4D5156"/>
          <w:sz w:val="21"/>
          <w:szCs w:val="21"/>
          <w:shd w:val="clear" w:color="auto" w:fill="FFFFFF"/>
        </w:rPr>
        <w:t>latform are independent.</w:t>
      </w:r>
    </w:p>
    <w:p w14:paraId="0E4E890D" w14:textId="7052D4CF" w:rsidR="00EE114E" w:rsidRPr="00E90004" w:rsidRDefault="009706B7" w:rsidP="00EE114E">
      <w:pPr>
        <w:pStyle w:val="BodyText"/>
        <w:rPr>
          <w:rFonts w:ascii="Roboto" w:hAnsi="Roboto"/>
          <w:color w:val="4D5156"/>
          <w:sz w:val="21"/>
          <w:szCs w:val="21"/>
          <w:shd w:val="clear" w:color="auto" w:fill="FFFFFF"/>
        </w:rPr>
      </w:pPr>
      <m:oMath>
        <m:sSub>
          <m:sSubPr>
            <m:ctrlPr>
              <w:rPr>
                <w:rFonts w:ascii="Cambria Math" w:hAnsi="Cambria Math"/>
                <w:color w:val="4D5156"/>
                <w:sz w:val="21"/>
                <w:szCs w:val="21"/>
                <w:shd w:val="clear" w:color="auto" w:fill="FFFFFF"/>
              </w:rPr>
            </m:ctrlPr>
          </m:sSubPr>
          <m:e>
            <m:r>
              <w:rPr>
                <w:rFonts w:ascii="Cambria Math" w:hAnsi="Cambria Math"/>
                <w:color w:val="4D5156"/>
                <w:sz w:val="21"/>
                <w:szCs w:val="21"/>
                <w:shd w:val="clear" w:color="auto" w:fill="FFFFFF"/>
              </w:rPr>
              <m:t>H</m:t>
            </m:r>
          </m:e>
          <m:sub>
            <m:r>
              <w:rPr>
                <w:rFonts w:ascii="Cambria Math" w:hAnsi="Cambria Math"/>
                <w:color w:val="4D5156"/>
                <w:sz w:val="21"/>
                <w:szCs w:val="21"/>
                <w:shd w:val="clear" w:color="auto" w:fill="FFFFFF"/>
              </w:rPr>
              <m:t>a</m:t>
            </m:r>
          </m:sub>
        </m:sSub>
      </m:oMath>
      <w:r w:rsidR="00EE114E" w:rsidRPr="00E90004">
        <w:rPr>
          <w:rFonts w:ascii="Roboto" w:hAnsi="Roboto"/>
          <w:color w:val="4D5156"/>
          <w:sz w:val="21"/>
          <w:szCs w:val="21"/>
          <w:shd w:val="clear" w:color="auto" w:fill="FFFFFF"/>
        </w:rPr>
        <w:t xml:space="preserve">: </w:t>
      </w:r>
      <w:r w:rsidR="004C617D" w:rsidRPr="00E90004">
        <w:rPr>
          <w:rFonts w:ascii="Roboto" w:hAnsi="Roboto"/>
          <w:color w:val="4D5156"/>
          <w:sz w:val="21"/>
          <w:szCs w:val="21"/>
          <w:shd w:val="clear" w:color="auto" w:fill="FFFFFF"/>
        </w:rPr>
        <w:t xml:space="preserve">Movie Ratings and Platform </w:t>
      </w:r>
      <w:r w:rsidR="00EE114E" w:rsidRPr="00E90004">
        <w:rPr>
          <w:rFonts w:ascii="Roboto" w:hAnsi="Roboto"/>
          <w:color w:val="4D5156"/>
          <w:sz w:val="21"/>
          <w:szCs w:val="21"/>
          <w:shd w:val="clear" w:color="auto" w:fill="FFFFFF"/>
        </w:rPr>
        <w:t>are not independent.</w:t>
      </w:r>
    </w:p>
    <w:p w14:paraId="40DCDA89" w14:textId="4901E2A5" w:rsidR="001C1FCA" w:rsidRDefault="001C1FCA">
      <w:pPr>
        <w:rPr>
          <w:rFonts w:ascii="Roboto" w:hAnsi="Roboto"/>
          <w:color w:val="4D5156"/>
          <w:sz w:val="21"/>
          <w:szCs w:val="21"/>
          <w:shd w:val="clear" w:color="auto" w:fill="FFFFFF"/>
        </w:rPr>
      </w:pPr>
      <w:r w:rsidRPr="001C1FCA">
        <w:rPr>
          <w:rFonts w:ascii="Roboto" w:hAnsi="Roboto"/>
          <w:color w:val="4D5156"/>
          <w:sz w:val="21"/>
          <w:szCs w:val="21"/>
          <w:shd w:val="clear" w:color="auto" w:fill="FFFFFF"/>
        </w:rPr>
        <w:drawing>
          <wp:inline distT="0" distB="0" distL="0" distR="0" wp14:anchorId="6860BE43" wp14:editId="627006E0">
            <wp:extent cx="3985605" cy="708721"/>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985605" cy="708721"/>
                    </a:xfrm>
                    <a:prstGeom prst="rect">
                      <a:avLst/>
                    </a:prstGeom>
                  </pic:spPr>
                </pic:pic>
              </a:graphicData>
            </a:graphic>
          </wp:inline>
        </w:drawing>
      </w:r>
    </w:p>
    <w:p w14:paraId="5941CD1D" w14:textId="34058C19" w:rsidR="001C1FCA" w:rsidRDefault="005B09CC">
      <w:pPr>
        <w:rPr>
          <w:rFonts w:ascii="Roboto" w:hAnsi="Roboto"/>
          <w:color w:val="4D5156"/>
          <w:sz w:val="21"/>
          <w:szCs w:val="21"/>
          <w:shd w:val="clear" w:color="auto" w:fill="FFFFFF"/>
        </w:rPr>
      </w:pPr>
      <w:r>
        <w:rPr>
          <w:rFonts w:ascii="Roboto" w:hAnsi="Roboto"/>
          <w:color w:val="4D5156"/>
          <w:sz w:val="21"/>
          <w:szCs w:val="21"/>
          <w:shd w:val="clear" w:color="auto" w:fill="FFFFFF"/>
        </w:rPr>
        <w:t xml:space="preserve">In </w:t>
      </w:r>
      <w:r w:rsidR="004C617D">
        <w:rPr>
          <w:rFonts w:ascii="Roboto" w:hAnsi="Roboto"/>
          <w:color w:val="4D5156"/>
          <w:sz w:val="21"/>
          <w:szCs w:val="21"/>
          <w:shd w:val="clear" w:color="auto" w:fill="FFFFFF"/>
        </w:rPr>
        <w:t>the above</w:t>
      </w:r>
      <w:r>
        <w:rPr>
          <w:rFonts w:ascii="Roboto" w:hAnsi="Roboto"/>
          <w:color w:val="4D5156"/>
          <w:sz w:val="21"/>
          <w:szCs w:val="21"/>
          <w:shd w:val="clear" w:color="auto" w:fill="FFFFFF"/>
        </w:rPr>
        <w:t xml:space="preserve"> result, p value is below 0.05 therefore, the null hypothesis was rejected and it was </w:t>
      </w:r>
      <w:r w:rsidR="00AF681E">
        <w:rPr>
          <w:rFonts w:ascii="Roboto" w:hAnsi="Roboto"/>
          <w:color w:val="4D5156"/>
          <w:sz w:val="21"/>
          <w:szCs w:val="21"/>
          <w:shd w:val="clear" w:color="auto" w:fill="FFFFFF"/>
        </w:rPr>
        <w:t xml:space="preserve">established that </w:t>
      </w:r>
      <w:r w:rsidR="00425848">
        <w:rPr>
          <w:rFonts w:ascii="Roboto" w:hAnsi="Roboto"/>
          <w:color w:val="4D5156"/>
          <w:sz w:val="21"/>
          <w:szCs w:val="21"/>
          <w:shd w:val="clear" w:color="auto" w:fill="FFFFFF"/>
        </w:rPr>
        <w:t>platforms and ratings are not independent. Tukey HSD test was done to understand how each of the groups are different from each other</w:t>
      </w:r>
      <w:r w:rsidR="00A946AD">
        <w:rPr>
          <w:rFonts w:ascii="Roboto" w:hAnsi="Roboto"/>
          <w:color w:val="4D5156"/>
          <w:sz w:val="21"/>
          <w:szCs w:val="21"/>
          <w:shd w:val="clear" w:color="auto" w:fill="FFFFFF"/>
        </w:rPr>
        <w:t>.</w:t>
      </w:r>
    </w:p>
    <w:p w14:paraId="5E0E1B0A" w14:textId="7D442E54" w:rsidR="00A946AD" w:rsidRDefault="00A946AD">
      <w:pPr>
        <w:rPr>
          <w:rFonts w:ascii="Roboto" w:hAnsi="Roboto"/>
          <w:color w:val="4D5156"/>
          <w:sz w:val="21"/>
          <w:szCs w:val="21"/>
          <w:shd w:val="clear" w:color="auto" w:fill="FFFFFF"/>
        </w:rPr>
      </w:pPr>
      <w:r w:rsidRPr="00A946AD">
        <w:rPr>
          <w:rFonts w:ascii="Roboto" w:hAnsi="Roboto"/>
          <w:color w:val="4D5156"/>
          <w:sz w:val="21"/>
          <w:szCs w:val="21"/>
          <w:shd w:val="clear" w:color="auto" w:fill="FFFFFF"/>
        </w:rPr>
        <w:drawing>
          <wp:inline distT="0" distB="0" distL="0" distR="0" wp14:anchorId="3BB252A3" wp14:editId="43191673">
            <wp:extent cx="3756986" cy="1554615"/>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3756986" cy="1554615"/>
                    </a:xfrm>
                    <a:prstGeom prst="rect">
                      <a:avLst/>
                    </a:prstGeom>
                  </pic:spPr>
                </pic:pic>
              </a:graphicData>
            </a:graphic>
          </wp:inline>
        </w:drawing>
      </w:r>
    </w:p>
    <w:p w14:paraId="7C2ECF7C" w14:textId="092AC4C0" w:rsidR="009F2683" w:rsidRDefault="006C5D7E">
      <w:pPr>
        <w:rPr>
          <w:rFonts w:ascii="Roboto" w:hAnsi="Roboto"/>
          <w:color w:val="4D5156"/>
          <w:sz w:val="21"/>
          <w:szCs w:val="21"/>
          <w:shd w:val="clear" w:color="auto" w:fill="FFFFFF"/>
        </w:rPr>
      </w:pPr>
      <w:r w:rsidRPr="00E90004">
        <w:rPr>
          <w:rFonts w:ascii="Roboto" w:hAnsi="Roboto"/>
          <w:color w:val="4D5156"/>
          <w:sz w:val="21"/>
          <w:szCs w:val="21"/>
          <w:shd w:val="clear" w:color="auto" w:fill="FFFFFF"/>
        </w:rPr>
        <mc:AlternateContent>
          <mc:Choice Requires="wpg">
            <w:drawing>
              <wp:anchor distT="0" distB="0" distL="114300" distR="114300" simplePos="0" relativeHeight="251666432" behindDoc="0" locked="0" layoutInCell="1" allowOverlap="1" wp14:anchorId="48CAAAF1" wp14:editId="42608E6A">
                <wp:simplePos x="0" y="0"/>
                <wp:positionH relativeFrom="column">
                  <wp:posOffset>556260</wp:posOffset>
                </wp:positionH>
                <wp:positionV relativeFrom="paragraph">
                  <wp:posOffset>786130</wp:posOffset>
                </wp:positionV>
                <wp:extent cx="2644140" cy="190500"/>
                <wp:effectExtent l="0" t="0" r="22860" b="19050"/>
                <wp:wrapNone/>
                <wp:docPr id="20" name="Group 20"/>
                <wp:cNvGraphicFramePr/>
                <a:graphic xmlns:a="http://schemas.openxmlformats.org/drawingml/2006/main">
                  <a:graphicData uri="http://schemas.microsoft.com/office/word/2010/wordprocessingGroup">
                    <wpg:wgp>
                      <wpg:cNvGrpSpPr/>
                      <wpg:grpSpPr>
                        <a:xfrm>
                          <a:off x="0" y="0"/>
                          <a:ext cx="2644140" cy="190500"/>
                          <a:chOff x="0" y="0"/>
                          <a:chExt cx="2644140" cy="190500"/>
                        </a:xfrm>
                      </wpg:grpSpPr>
                      <wps:wsp>
                        <wps:cNvPr id="7" name="Straight Connector 7"/>
                        <wps:cNvCnPr/>
                        <wps:spPr>
                          <a:xfrm>
                            <a:off x="15240" y="91440"/>
                            <a:ext cx="26289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111252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218694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262890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BB2D70" id="Group 20" o:spid="_x0000_s1026" style="position:absolute;margin-left:43.8pt;margin-top:61.9pt;width:208.2pt;height:15pt;z-index:251666432" coordsize="26441,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">
                <v:line id="Straight Connector 7" o:spid="_x0000_s1027" style="position:absolute;visibility:visible;mso-wrap-style:square" from="152,914" to="26441,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line id="Straight Connector 8" o:spid="_x0000_s1028" style="position:absolute;visibility:visible;mso-wrap-style:square" from="0,0" to="0,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" strokecolor="#4472c4 [3204]" strokeweight=".5pt">
                  <v:stroke joinstyle="miter"/>
                </v:line>
                <v:line id="Straight Connector 9" o:spid="_x0000_s1029" style="position:absolute;visibility:visible;mso-wrap-style:square" from="11125,0" to="1112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" strokecolor="#4472c4 [3204]" strokeweight=".5pt">
                  <v:stroke joinstyle="miter"/>
                </v:line>
                <v:line id="Straight Connector 10" o:spid="_x0000_s1030" style="position:absolute;visibility:visible;mso-wrap-style:square" from="21869,0" to="21869,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4472c4 [3204]" strokeweight=".5pt">
                  <v:stroke joinstyle="miter"/>
                </v:line>
                <v:line id="Straight Connector 11" o:spid="_x0000_s1031" style="position:absolute;visibility:visible;mso-wrap-style:square" from="26289,0" to="26289,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4472c4 [3204]" strokeweight=".5pt">
                  <v:stroke joinstyle="miter"/>
                </v:line>
              </v:group>
            </w:pict>
          </mc:Fallback>
        </mc:AlternateContent>
      </w:r>
      <w:r w:rsidR="00AF681E">
        <w:rPr>
          <w:rFonts w:ascii="Roboto" w:hAnsi="Roboto"/>
          <w:color w:val="4D5156"/>
          <w:sz w:val="21"/>
          <w:szCs w:val="21"/>
          <w:shd w:val="clear" w:color="auto" w:fill="FFFFFF"/>
        </w:rPr>
        <w:t xml:space="preserve">Since, p-value of each group is less than 0.05, it is established that all platforms host movies with statistically different ratings. Hulu </w:t>
      </w:r>
      <w:r w:rsidR="00A26F49">
        <w:rPr>
          <w:rFonts w:ascii="Roboto" w:hAnsi="Roboto"/>
          <w:color w:val="4D5156"/>
          <w:sz w:val="21"/>
          <w:szCs w:val="21"/>
          <w:shd w:val="clear" w:color="auto" w:fill="FFFFFF"/>
        </w:rPr>
        <w:t xml:space="preserve">has movies with </w:t>
      </w:r>
      <w:r w:rsidR="00F8190E">
        <w:rPr>
          <w:rFonts w:ascii="Roboto" w:hAnsi="Roboto"/>
          <w:color w:val="4D5156"/>
          <w:sz w:val="21"/>
          <w:szCs w:val="21"/>
          <w:shd w:val="clear" w:color="auto" w:fill="FFFFFF"/>
        </w:rPr>
        <w:t>1.7 rating higher than Disney</w:t>
      </w:r>
      <w:r w:rsidR="00A26F49">
        <w:rPr>
          <w:rFonts w:ascii="Roboto" w:hAnsi="Roboto"/>
          <w:color w:val="4D5156"/>
          <w:sz w:val="21"/>
          <w:szCs w:val="21"/>
          <w:shd w:val="clear" w:color="auto" w:fill="FFFFFF"/>
        </w:rPr>
        <w:t xml:space="preserve">. Disney has movies </w:t>
      </w:r>
      <w:r w:rsidR="00653878">
        <w:rPr>
          <w:rFonts w:ascii="Roboto" w:hAnsi="Roboto"/>
          <w:color w:val="4D5156"/>
          <w:sz w:val="21"/>
          <w:szCs w:val="21"/>
          <w:shd w:val="clear" w:color="auto" w:fill="FFFFFF"/>
        </w:rPr>
        <w:t xml:space="preserve">4.1 rating higher than Netflix followed by Prime having movies </w:t>
      </w:r>
      <w:r w:rsidR="009E58AF">
        <w:rPr>
          <w:rFonts w:ascii="Roboto" w:hAnsi="Roboto"/>
          <w:color w:val="4D5156"/>
          <w:sz w:val="21"/>
          <w:szCs w:val="21"/>
          <w:shd w:val="clear" w:color="auto" w:fill="FFFFFF"/>
        </w:rPr>
        <w:t xml:space="preserve">with </w:t>
      </w:r>
      <w:r w:rsidR="00653878">
        <w:rPr>
          <w:rFonts w:ascii="Roboto" w:hAnsi="Roboto"/>
          <w:color w:val="4D5156"/>
          <w:sz w:val="21"/>
          <w:szCs w:val="21"/>
          <w:shd w:val="clear" w:color="auto" w:fill="FFFFFF"/>
        </w:rPr>
        <w:t>4.3 rating lower than Netflix</w:t>
      </w:r>
      <w:r w:rsidR="009E58AF">
        <w:rPr>
          <w:rFonts w:ascii="Roboto" w:hAnsi="Roboto"/>
          <w:color w:val="4D5156"/>
          <w:sz w:val="21"/>
          <w:szCs w:val="21"/>
          <w:shd w:val="clear" w:color="auto" w:fill="FFFFFF"/>
        </w:rPr>
        <w:t xml:space="preserve">. </w:t>
      </w:r>
      <w:r>
        <w:rPr>
          <w:rFonts w:ascii="Roboto" w:hAnsi="Roboto"/>
          <w:color w:val="4D5156"/>
          <w:sz w:val="21"/>
          <w:szCs w:val="21"/>
          <w:shd w:val="clear" w:color="auto" w:fill="FFFFFF"/>
        </w:rPr>
        <w:t>In below diagram, Rating increases from left to right</w:t>
      </w:r>
    </w:p>
    <w:p w14:paraId="53D1D3F1" w14:textId="1C3A8421" w:rsidR="008D0EF2" w:rsidRDefault="006C5D7E">
      <w:pPr>
        <w:rPr>
          <w:rFonts w:ascii="Roboto" w:hAnsi="Roboto"/>
          <w:color w:val="4D5156"/>
          <w:sz w:val="21"/>
          <w:szCs w:val="21"/>
          <w:shd w:val="clear" w:color="auto" w:fill="FFFFFF"/>
        </w:rPr>
      </w:pPr>
      <w:r w:rsidRPr="00E90004">
        <w:rPr>
          <w:rFonts w:ascii="Roboto" w:hAnsi="Roboto"/>
          <w:color w:val="4D5156"/>
          <w:sz w:val="21"/>
          <w:szCs w:val="21"/>
          <w:shd w:val="clear" w:color="auto" w:fill="FFFFFF"/>
        </w:rPr>
        <mc:AlternateContent>
          <mc:Choice Requires="wps">
            <w:drawing>
              <wp:anchor distT="0" distB="0" distL="114300" distR="114300" simplePos="0" relativeHeight="251673600" behindDoc="0" locked="0" layoutInCell="1" allowOverlap="1" wp14:anchorId="68270998" wp14:editId="2DCBCAF4">
                <wp:simplePos x="0" y="0"/>
                <wp:positionH relativeFrom="column">
                  <wp:posOffset>3162300</wp:posOffset>
                </wp:positionH>
                <wp:positionV relativeFrom="paragraph">
                  <wp:posOffset>173990</wp:posOffset>
                </wp:positionV>
                <wp:extent cx="624840" cy="312420"/>
                <wp:effectExtent l="0" t="0" r="22860" b="11430"/>
                <wp:wrapNone/>
                <wp:docPr id="19" name="Text Box 19"/>
                <wp:cNvGraphicFramePr/>
                <a:graphic xmlns:a="http://schemas.openxmlformats.org/drawingml/2006/main">
                  <a:graphicData uri="http://schemas.microsoft.com/office/word/2010/wordprocessingShape">
                    <wps:wsp>
                      <wps:cNvSpPr txBox="1"/>
                      <wps:spPr>
                        <a:xfrm>
                          <a:off x="0" y="0"/>
                          <a:ext cx="624840" cy="312420"/>
                        </a:xfrm>
                        <a:prstGeom prst="rect">
                          <a:avLst/>
                        </a:prstGeom>
                        <a:solidFill>
                          <a:schemeClr val="lt1"/>
                        </a:solidFill>
                        <a:ln w="6350">
                          <a:solidFill>
                            <a:prstClr val="black"/>
                          </a:solidFill>
                        </a:ln>
                      </wps:spPr>
                      <wps:txbx>
                        <w:txbxContent>
                          <w:p w14:paraId="27A55D59" w14:textId="1E77909F" w:rsidR="009E58AF" w:rsidRDefault="006C5D7E" w:rsidP="009E58AF">
                            <w:r>
                              <w:t>Hulu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270998" id="_x0000_t202" coordsize="21600,21600" o:spt="202" path="m,l,21600r21600,l21600,xe">
                <v:stroke joinstyle="miter"/>
                <v:path gradientshapeok="t" o:connecttype="rect"/>
              </v:shapetype>
              <v:shape id="Text Box 19" o:spid="_x0000_s1026" type="#_x0000_t202" style="position:absolute;margin-left:249pt;margin-top:13.7pt;width:49.2pt;height:2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" fillcolor="white [3201]" strokeweight=".5pt">
                <v:textbox>
                  <w:txbxContent>
                    <w:p w14:paraId="27A55D59" w14:textId="1E77909F" w:rsidR="009E58AF" w:rsidRDefault="006C5D7E" w:rsidP="009E58AF">
                      <w:r>
                        <w:t>Hulu</w:t>
                      </w:r>
                    </w:p>
                  </w:txbxContent>
                </v:textbox>
              </v:shape>
            </w:pict>
          </mc:Fallback>
        </mc:AlternateContent>
      </w:r>
      <w:r w:rsidRPr="00E90004">
        <w:rPr>
          <w:rFonts w:ascii="Roboto" w:hAnsi="Roboto"/>
          <w:color w:val="4D5156"/>
          <w:sz w:val="21"/>
          <w:szCs w:val="21"/>
          <w:shd w:val="clear" w:color="auto" w:fill="FFFFFF"/>
        </w:rPr>
        <mc:AlternateContent>
          <mc:Choice Requires="wps">
            <w:drawing>
              <wp:anchor distT="0" distB="0" distL="114300" distR="114300" simplePos="0" relativeHeight="251671552" behindDoc="0" locked="0" layoutInCell="1" allowOverlap="1" wp14:anchorId="7951337D" wp14:editId="7E35C283">
                <wp:simplePos x="0" y="0"/>
                <wp:positionH relativeFrom="column">
                  <wp:posOffset>2385060</wp:posOffset>
                </wp:positionH>
                <wp:positionV relativeFrom="paragraph">
                  <wp:posOffset>173990</wp:posOffset>
                </wp:positionV>
                <wp:extent cx="624840" cy="312420"/>
                <wp:effectExtent l="0" t="0" r="22860" b="11430"/>
                <wp:wrapNone/>
                <wp:docPr id="18" name="Text Box 18"/>
                <wp:cNvGraphicFramePr/>
                <a:graphic xmlns:a="http://schemas.openxmlformats.org/drawingml/2006/main">
                  <a:graphicData uri="http://schemas.microsoft.com/office/word/2010/wordprocessingShape">
                    <wps:wsp>
                      <wps:cNvSpPr txBox="1"/>
                      <wps:spPr>
                        <a:xfrm>
                          <a:off x="0" y="0"/>
                          <a:ext cx="624840" cy="312420"/>
                        </a:xfrm>
                        <a:prstGeom prst="rect">
                          <a:avLst/>
                        </a:prstGeom>
                        <a:solidFill>
                          <a:schemeClr val="lt1"/>
                        </a:solidFill>
                        <a:ln w="6350">
                          <a:solidFill>
                            <a:prstClr val="black"/>
                          </a:solidFill>
                        </a:ln>
                      </wps:spPr>
                      <wps:txbx>
                        <w:txbxContent>
                          <w:p w14:paraId="609EDBDD" w14:textId="2A247FDC" w:rsidR="009E58AF" w:rsidRDefault="009E58AF" w:rsidP="009E58AF">
                            <w:r>
                              <w:t>Disney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1337D" id="Text Box 18" o:spid="_x0000_s1027" type="#_x0000_t202" style="position:absolute;margin-left:187.8pt;margin-top:13.7pt;width:49.2pt;height:2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" fillcolor="white [3201]" strokeweight=".5pt">
                <v:textbox>
                  <w:txbxContent>
                    <w:p w14:paraId="609EDBDD" w14:textId="2A247FDC" w:rsidR="009E58AF" w:rsidRDefault="009E58AF" w:rsidP="009E58AF">
                      <w:r>
                        <w:t>Disney</w:t>
                      </w:r>
                    </w:p>
                  </w:txbxContent>
                </v:textbox>
              </v:shape>
            </w:pict>
          </mc:Fallback>
        </mc:AlternateContent>
      </w:r>
      <w:r w:rsidR="009E58AF" w:rsidRPr="00E90004">
        <w:rPr>
          <w:rFonts w:ascii="Roboto" w:hAnsi="Roboto"/>
          <w:color w:val="4D5156"/>
          <w:sz w:val="21"/>
          <w:szCs w:val="21"/>
          <w:shd w:val="clear" w:color="auto" w:fill="FFFFFF"/>
        </w:rPr>
        <mc:AlternateContent>
          <mc:Choice Requires="wps">
            <w:drawing>
              <wp:anchor distT="0" distB="0" distL="114300" distR="114300" simplePos="0" relativeHeight="251669504" behindDoc="0" locked="0" layoutInCell="1" allowOverlap="1" wp14:anchorId="7091719D" wp14:editId="6F740D8E">
                <wp:simplePos x="0" y="0"/>
                <wp:positionH relativeFrom="column">
                  <wp:posOffset>1409700</wp:posOffset>
                </wp:positionH>
                <wp:positionV relativeFrom="paragraph">
                  <wp:posOffset>196850</wp:posOffset>
                </wp:positionV>
                <wp:extent cx="624840" cy="312420"/>
                <wp:effectExtent l="0" t="0" r="22860" b="11430"/>
                <wp:wrapNone/>
                <wp:docPr id="17" name="Text Box 17"/>
                <wp:cNvGraphicFramePr/>
                <a:graphic xmlns:a="http://schemas.openxmlformats.org/drawingml/2006/main">
                  <a:graphicData uri="http://schemas.microsoft.com/office/word/2010/wordprocessingShape">
                    <wps:wsp>
                      <wps:cNvSpPr txBox="1"/>
                      <wps:spPr>
                        <a:xfrm>
                          <a:off x="0" y="0"/>
                          <a:ext cx="624840" cy="312420"/>
                        </a:xfrm>
                        <a:prstGeom prst="rect">
                          <a:avLst/>
                        </a:prstGeom>
                        <a:solidFill>
                          <a:schemeClr val="lt1"/>
                        </a:solidFill>
                        <a:ln w="6350">
                          <a:solidFill>
                            <a:prstClr val="black"/>
                          </a:solidFill>
                        </a:ln>
                      </wps:spPr>
                      <wps:txbx>
                        <w:txbxContent>
                          <w:p w14:paraId="4A13B6BE" w14:textId="4A842C77" w:rsidR="009E58AF" w:rsidRDefault="009E58AF" w:rsidP="009E58AF">
                            <w:r>
                              <w:t>Netflix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1719D" id="Text Box 17" o:spid="_x0000_s1028" type="#_x0000_t202" style="position:absolute;margin-left:111pt;margin-top:15.5pt;width:49.2pt;height:2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" fillcolor="white [3201]" strokeweight=".5pt">
                <v:textbox>
                  <w:txbxContent>
                    <w:p w14:paraId="4A13B6BE" w14:textId="4A842C77" w:rsidR="009E58AF" w:rsidRDefault="009E58AF" w:rsidP="009E58AF">
                      <w:r>
                        <w:t>Netflix</w:t>
                      </w:r>
                    </w:p>
                  </w:txbxContent>
                </v:textbox>
              </v:shape>
            </w:pict>
          </mc:Fallback>
        </mc:AlternateContent>
      </w:r>
      <w:r w:rsidR="009E58AF" w:rsidRPr="00E90004">
        <w:rPr>
          <w:rFonts w:ascii="Roboto" w:hAnsi="Roboto"/>
          <w:color w:val="4D5156"/>
          <w:sz w:val="21"/>
          <w:szCs w:val="21"/>
          <w:shd w:val="clear" w:color="auto" w:fill="FFFFFF"/>
        </w:rPr>
        <mc:AlternateContent>
          <mc:Choice Requires="wps">
            <w:drawing>
              <wp:anchor distT="0" distB="0" distL="114300" distR="114300" simplePos="0" relativeHeight="251667456" behindDoc="0" locked="0" layoutInCell="1" allowOverlap="1" wp14:anchorId="0BB7270D" wp14:editId="5238E510">
                <wp:simplePos x="0" y="0"/>
                <wp:positionH relativeFrom="column">
                  <wp:posOffset>358140</wp:posOffset>
                </wp:positionH>
                <wp:positionV relativeFrom="paragraph">
                  <wp:posOffset>196850</wp:posOffset>
                </wp:positionV>
                <wp:extent cx="541020" cy="312420"/>
                <wp:effectExtent l="0" t="0" r="11430" b="11430"/>
                <wp:wrapNone/>
                <wp:docPr id="16" name="Text Box 16"/>
                <wp:cNvGraphicFramePr/>
                <a:graphic xmlns:a="http://schemas.openxmlformats.org/drawingml/2006/main">
                  <a:graphicData uri="http://schemas.microsoft.com/office/word/2010/wordprocessingShape">
                    <wps:wsp>
                      <wps:cNvSpPr txBox="1"/>
                      <wps:spPr>
                        <a:xfrm>
                          <a:off x="0" y="0"/>
                          <a:ext cx="541020" cy="312420"/>
                        </a:xfrm>
                        <a:prstGeom prst="rect">
                          <a:avLst/>
                        </a:prstGeom>
                        <a:solidFill>
                          <a:schemeClr val="lt1"/>
                        </a:solidFill>
                        <a:ln w="6350">
                          <a:solidFill>
                            <a:prstClr val="black"/>
                          </a:solidFill>
                        </a:ln>
                      </wps:spPr>
                      <wps:txbx>
                        <w:txbxContent>
                          <w:p w14:paraId="5E3569A6" w14:textId="7AB6DDD6" w:rsidR="009E58AF" w:rsidRDefault="009E58AF">
                            <w:r>
                              <w:t>Prime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7270D" id="Text Box 16" o:spid="_x0000_s1029" type="#_x0000_t202" style="position:absolute;margin-left:28.2pt;margin-top:15.5pt;width:42.6pt;height:2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" fillcolor="white [3201]" strokeweight=".5pt">
                <v:textbox>
                  <w:txbxContent>
                    <w:p w14:paraId="5E3569A6" w14:textId="7AB6DDD6" w:rsidR="009E58AF" w:rsidRDefault="009E58AF">
                      <w:r>
                        <w:t>Prime</w:t>
                      </w:r>
                    </w:p>
                  </w:txbxContent>
                </v:textbox>
              </v:shape>
            </w:pict>
          </mc:Fallback>
        </mc:AlternateContent>
      </w:r>
    </w:p>
    <w:p w14:paraId="38554CC7" w14:textId="01ED4ADA" w:rsidR="009E58AF" w:rsidRDefault="009E58AF">
      <w:pPr>
        <w:rPr>
          <w:rFonts w:ascii="Roboto" w:hAnsi="Roboto"/>
          <w:color w:val="4D5156"/>
          <w:sz w:val="21"/>
          <w:szCs w:val="21"/>
          <w:shd w:val="clear" w:color="auto" w:fill="FFFFFF"/>
        </w:rPr>
      </w:pPr>
    </w:p>
    <w:p w14:paraId="0ED62C00" w14:textId="77777777" w:rsidR="006C5D7E" w:rsidRDefault="006C5D7E">
      <w:pPr>
        <w:rPr>
          <w:rFonts w:ascii="Roboto" w:hAnsi="Roboto"/>
          <w:color w:val="4D5156"/>
          <w:sz w:val="21"/>
          <w:szCs w:val="21"/>
          <w:shd w:val="clear" w:color="auto" w:fill="FFFFFF"/>
        </w:rPr>
      </w:pPr>
    </w:p>
    <w:p w14:paraId="0ACA34F8" w14:textId="0D44434A" w:rsidR="00313DE6" w:rsidRDefault="00313DE6">
      <w:pPr>
        <w:rPr>
          <w:rFonts w:ascii="Roboto" w:hAnsi="Roboto"/>
          <w:color w:val="4D5156"/>
          <w:sz w:val="21"/>
          <w:szCs w:val="21"/>
          <w:shd w:val="clear" w:color="auto" w:fill="FFFFFF"/>
        </w:rPr>
      </w:pPr>
      <w:r>
        <w:rPr>
          <w:rFonts w:ascii="Roboto" w:hAnsi="Roboto"/>
          <w:color w:val="4D5156"/>
          <w:sz w:val="21"/>
          <w:szCs w:val="21"/>
          <w:shd w:val="clear" w:color="auto" w:fill="FFFFFF"/>
        </w:rPr>
        <w:t xml:space="preserve">Along with this, it was found that out of 5,174 movies that had Age </w:t>
      </w:r>
      <w:r w:rsidR="00803426">
        <w:rPr>
          <w:rFonts w:ascii="Roboto" w:hAnsi="Roboto"/>
          <w:color w:val="4D5156"/>
          <w:sz w:val="21"/>
          <w:szCs w:val="21"/>
          <w:shd w:val="clear" w:color="auto" w:fill="FFFFFF"/>
        </w:rPr>
        <w:t xml:space="preserve">group available, Disney movies had </w:t>
      </w:r>
      <w:r w:rsidR="00196894">
        <w:rPr>
          <w:rFonts w:ascii="Roboto" w:hAnsi="Roboto"/>
          <w:color w:val="4D5156"/>
          <w:sz w:val="21"/>
          <w:szCs w:val="21"/>
          <w:shd w:val="clear" w:color="auto" w:fill="FFFFFF"/>
        </w:rPr>
        <w:t>the highest</w:t>
      </w:r>
      <w:r w:rsidR="00803426">
        <w:rPr>
          <w:rFonts w:ascii="Roboto" w:hAnsi="Roboto"/>
          <w:color w:val="4D5156"/>
          <w:sz w:val="21"/>
          <w:szCs w:val="21"/>
          <w:shd w:val="clear" w:color="auto" w:fill="FFFFFF"/>
        </w:rPr>
        <w:t xml:space="preserve"> number movies for younger population as compared to other platforms.</w:t>
      </w:r>
      <w:r w:rsidR="00196894" w:rsidRPr="00E90004">
        <w:rPr>
          <w:rFonts w:ascii="Roboto" w:hAnsi="Roboto"/>
          <w:color w:val="4D5156"/>
          <w:sz w:val="21"/>
          <w:szCs w:val="21"/>
          <w:shd w:val="clear" w:color="auto" w:fill="FFFFFF"/>
        </w:rPr>
        <w:t xml:space="preserve"> </w:t>
      </w:r>
      <w:r w:rsidR="00196894" w:rsidRPr="00196894">
        <w:rPr>
          <w:rFonts w:ascii="Roboto" w:hAnsi="Roboto"/>
          <w:color w:val="4D5156"/>
          <w:sz w:val="21"/>
          <w:szCs w:val="21"/>
          <w:shd w:val="clear" w:color="auto" w:fill="FFFFFF"/>
        </w:rPr>
        <w:drawing>
          <wp:inline distT="0" distB="0" distL="0" distR="0" wp14:anchorId="6E313C4F" wp14:editId="71E39171">
            <wp:extent cx="3048264" cy="784928"/>
            <wp:effectExtent l="0" t="0" r="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11"/>
                    <a:stretch>
                      <a:fillRect/>
                    </a:stretch>
                  </pic:blipFill>
                  <pic:spPr>
                    <a:xfrm>
                      <a:off x="0" y="0"/>
                      <a:ext cx="3048264" cy="784928"/>
                    </a:xfrm>
                    <a:prstGeom prst="rect">
                      <a:avLst/>
                    </a:prstGeom>
                  </pic:spPr>
                </pic:pic>
              </a:graphicData>
            </a:graphic>
          </wp:inline>
        </w:drawing>
      </w:r>
    </w:p>
    <w:p w14:paraId="0269E30B" w14:textId="0218C3B0" w:rsidR="006D3D2B" w:rsidRDefault="006D3D2B">
      <w:pPr>
        <w:rPr>
          <w:rFonts w:ascii="Roboto" w:hAnsi="Roboto"/>
          <w:color w:val="4D5156"/>
          <w:sz w:val="21"/>
          <w:szCs w:val="21"/>
          <w:shd w:val="clear" w:color="auto" w:fill="FFFFFF"/>
        </w:rPr>
      </w:pPr>
      <w:r w:rsidRPr="006D3D2B">
        <w:rPr>
          <w:rFonts w:ascii="Roboto" w:hAnsi="Roboto"/>
          <w:color w:val="4D5156"/>
          <w:sz w:val="21"/>
          <w:szCs w:val="21"/>
          <w:shd w:val="clear" w:color="auto" w:fill="FFFFFF"/>
        </w:rPr>
        <w:t xml:space="preserve">This data set serves as a basis to apply </w:t>
      </w:r>
      <w:r w:rsidR="00313011">
        <w:rPr>
          <w:rFonts w:ascii="Roboto" w:hAnsi="Roboto"/>
          <w:color w:val="4D5156"/>
          <w:sz w:val="21"/>
          <w:szCs w:val="21"/>
          <w:shd w:val="clear" w:color="auto" w:fill="FFFFFF"/>
        </w:rPr>
        <w:t xml:space="preserve">Chi-square Test </w:t>
      </w:r>
      <w:r w:rsidR="00EE27A4">
        <w:rPr>
          <w:rFonts w:ascii="Roboto" w:hAnsi="Roboto"/>
          <w:color w:val="4D5156"/>
          <w:sz w:val="21"/>
          <w:szCs w:val="21"/>
          <w:shd w:val="clear" w:color="auto" w:fill="FFFFFF"/>
        </w:rPr>
        <w:t>which e</w:t>
      </w:r>
      <w:r w:rsidRPr="006D3D2B">
        <w:rPr>
          <w:rFonts w:ascii="Roboto" w:hAnsi="Roboto"/>
          <w:color w:val="4D5156"/>
          <w:sz w:val="21"/>
          <w:szCs w:val="21"/>
          <w:shd w:val="clear" w:color="auto" w:fill="FFFFFF"/>
        </w:rPr>
        <w:t>ssentially</w:t>
      </w:r>
      <w:r w:rsidR="00EE27A4">
        <w:rPr>
          <w:rFonts w:ascii="Roboto" w:hAnsi="Roboto"/>
          <w:color w:val="4D5156"/>
          <w:sz w:val="21"/>
          <w:szCs w:val="21"/>
          <w:shd w:val="clear" w:color="auto" w:fill="FFFFFF"/>
        </w:rPr>
        <w:t xml:space="preserve"> </w:t>
      </w:r>
      <w:r w:rsidRPr="006D3D2B">
        <w:rPr>
          <w:rFonts w:ascii="Roboto" w:hAnsi="Roboto"/>
          <w:color w:val="4D5156"/>
          <w:sz w:val="21"/>
          <w:szCs w:val="21"/>
          <w:shd w:val="clear" w:color="auto" w:fill="FFFFFF"/>
        </w:rPr>
        <w:t>allow</w:t>
      </w:r>
      <w:r w:rsidR="00780236">
        <w:rPr>
          <w:rFonts w:ascii="Roboto" w:hAnsi="Roboto"/>
          <w:color w:val="4D5156"/>
          <w:sz w:val="21"/>
          <w:szCs w:val="21"/>
          <w:shd w:val="clear" w:color="auto" w:fill="FFFFFF"/>
        </w:rPr>
        <w:t>s</w:t>
      </w:r>
      <w:r w:rsidRPr="006D3D2B">
        <w:rPr>
          <w:rFonts w:ascii="Roboto" w:hAnsi="Roboto"/>
          <w:color w:val="4D5156"/>
          <w:sz w:val="21"/>
          <w:szCs w:val="21"/>
          <w:shd w:val="clear" w:color="auto" w:fill="FFFFFF"/>
        </w:rPr>
        <w:t xml:space="preserve"> to</w:t>
      </w:r>
      <w:r w:rsidR="007D2319">
        <w:rPr>
          <w:rFonts w:ascii="Roboto" w:hAnsi="Roboto"/>
          <w:color w:val="4D5156"/>
          <w:sz w:val="21"/>
          <w:szCs w:val="21"/>
          <w:shd w:val="clear" w:color="auto" w:fill="FFFFFF"/>
        </w:rPr>
        <w:t xml:space="preserve"> </w:t>
      </w:r>
      <w:r w:rsidR="00D854EE">
        <w:rPr>
          <w:rFonts w:ascii="Roboto" w:hAnsi="Roboto"/>
          <w:color w:val="4D5156"/>
          <w:sz w:val="21"/>
          <w:szCs w:val="21"/>
          <w:shd w:val="clear" w:color="auto" w:fill="FFFFFF"/>
        </w:rPr>
        <w:t>compare proportions of different groups statistically</w:t>
      </w:r>
      <w:r w:rsidR="00BD70CB">
        <w:rPr>
          <w:rFonts w:ascii="Roboto" w:hAnsi="Roboto"/>
          <w:color w:val="4D5156"/>
          <w:sz w:val="21"/>
          <w:szCs w:val="21"/>
          <w:shd w:val="clear" w:color="auto" w:fill="FFFFFF"/>
        </w:rPr>
        <w:t xml:space="preserve">. </w:t>
      </w:r>
      <w:r w:rsidRPr="006D3D2B">
        <w:rPr>
          <w:rFonts w:ascii="Roboto" w:hAnsi="Roboto"/>
          <w:color w:val="4D5156"/>
          <w:sz w:val="21"/>
          <w:szCs w:val="21"/>
          <w:shd w:val="clear" w:color="auto" w:fill="FFFFFF"/>
        </w:rPr>
        <w:t>We use</w:t>
      </w:r>
      <w:r w:rsidR="00134A48">
        <w:rPr>
          <w:rFonts w:ascii="Roboto" w:hAnsi="Roboto"/>
          <w:color w:val="4D5156"/>
          <w:sz w:val="21"/>
          <w:szCs w:val="21"/>
          <w:shd w:val="clear" w:color="auto" w:fill="FFFFFF"/>
        </w:rPr>
        <w:t>d</w:t>
      </w:r>
      <w:r w:rsidRPr="006D3D2B">
        <w:rPr>
          <w:rFonts w:ascii="Roboto" w:hAnsi="Roboto"/>
          <w:color w:val="4D5156"/>
          <w:sz w:val="21"/>
          <w:szCs w:val="21"/>
          <w:shd w:val="clear" w:color="auto" w:fill="FFFFFF"/>
        </w:rPr>
        <w:t xml:space="preserve"> </w:t>
      </w:r>
      <w:r w:rsidR="00127335" w:rsidRPr="006D3D2B">
        <w:rPr>
          <w:rFonts w:ascii="Roboto" w:hAnsi="Roboto"/>
          <w:color w:val="4D5156"/>
          <w:sz w:val="21"/>
          <w:szCs w:val="21"/>
          <w:shd w:val="clear" w:color="auto" w:fill="FFFFFF"/>
        </w:rPr>
        <w:t>th</w:t>
      </w:r>
      <w:r w:rsidR="00127335">
        <w:rPr>
          <w:rFonts w:ascii="Roboto" w:hAnsi="Roboto"/>
          <w:color w:val="4D5156"/>
          <w:sz w:val="21"/>
          <w:szCs w:val="21"/>
          <w:shd w:val="clear" w:color="auto" w:fill="FFFFFF"/>
        </w:rPr>
        <w:t>ese methods</w:t>
      </w:r>
      <w:r w:rsidRPr="006D3D2B">
        <w:rPr>
          <w:rFonts w:ascii="Roboto" w:hAnsi="Roboto"/>
          <w:color w:val="4D5156"/>
          <w:sz w:val="21"/>
          <w:szCs w:val="21"/>
          <w:shd w:val="clear" w:color="auto" w:fill="FFFFFF"/>
        </w:rPr>
        <w:t xml:space="preserve"> to</w:t>
      </w:r>
      <w:r w:rsidR="00865003">
        <w:rPr>
          <w:rFonts w:ascii="Roboto" w:hAnsi="Roboto"/>
          <w:color w:val="4D5156"/>
          <w:sz w:val="21"/>
          <w:szCs w:val="21"/>
          <w:shd w:val="clear" w:color="auto" w:fill="FFFFFF"/>
        </w:rPr>
        <w:t xml:space="preserve"> </w:t>
      </w:r>
      <w:r w:rsidR="00387CE0">
        <w:rPr>
          <w:rFonts w:ascii="Roboto" w:hAnsi="Roboto"/>
          <w:color w:val="4D5156"/>
          <w:sz w:val="21"/>
          <w:szCs w:val="21"/>
          <w:shd w:val="clear" w:color="auto" w:fill="FFFFFF"/>
        </w:rPr>
        <w:t xml:space="preserve">test our hypothesis that platform and age rating of movies </w:t>
      </w:r>
      <w:r w:rsidR="00127335">
        <w:rPr>
          <w:rFonts w:ascii="Roboto" w:hAnsi="Roboto"/>
          <w:color w:val="4D5156"/>
          <w:sz w:val="21"/>
          <w:szCs w:val="21"/>
          <w:shd w:val="clear" w:color="auto" w:fill="FFFFFF"/>
        </w:rPr>
        <w:t>are</w:t>
      </w:r>
      <w:r w:rsidR="00387CE0">
        <w:rPr>
          <w:rFonts w:ascii="Roboto" w:hAnsi="Roboto"/>
          <w:color w:val="4D5156"/>
          <w:sz w:val="21"/>
          <w:szCs w:val="21"/>
          <w:shd w:val="clear" w:color="auto" w:fill="FFFFFF"/>
        </w:rPr>
        <w:t xml:space="preserve"> independent of each other.</w:t>
      </w:r>
      <w:r w:rsidR="008E6B75">
        <w:rPr>
          <w:rFonts w:ascii="Roboto" w:hAnsi="Roboto"/>
          <w:color w:val="4D5156"/>
          <w:sz w:val="21"/>
          <w:szCs w:val="21"/>
          <w:shd w:val="clear" w:color="auto" w:fill="FFFFFF"/>
        </w:rPr>
        <w:t xml:space="preserve"> </w:t>
      </w:r>
      <w:r w:rsidRPr="006D3D2B">
        <w:rPr>
          <w:rFonts w:ascii="Roboto" w:hAnsi="Roboto"/>
          <w:color w:val="4D5156"/>
          <w:sz w:val="21"/>
          <w:szCs w:val="21"/>
          <w:shd w:val="clear" w:color="auto" w:fill="FFFFFF"/>
        </w:rPr>
        <w:t xml:space="preserve"> </w:t>
      </w:r>
    </w:p>
    <w:p w14:paraId="455FCE34" w14:textId="139F3308" w:rsidR="009950E0" w:rsidRPr="00E90004" w:rsidRDefault="009706B7" w:rsidP="009950E0">
      <w:pPr>
        <w:pStyle w:val="FirstParagraph"/>
        <w:rPr>
          <w:rFonts w:ascii="Roboto" w:hAnsi="Roboto"/>
          <w:color w:val="4D5156"/>
          <w:sz w:val="21"/>
          <w:szCs w:val="21"/>
          <w:shd w:val="clear" w:color="auto" w:fill="FFFFFF"/>
        </w:rPr>
      </w:pPr>
      <m:oMath>
        <m:sSub>
          <m:sSubPr>
            <m:ctrlPr>
              <w:rPr>
                <w:rFonts w:ascii="Cambria Math" w:hAnsi="Cambria Math"/>
                <w:color w:val="4D5156"/>
                <w:sz w:val="21"/>
                <w:szCs w:val="21"/>
                <w:shd w:val="clear" w:color="auto" w:fill="FFFFFF"/>
              </w:rPr>
            </m:ctrlPr>
          </m:sSubPr>
          <m:e>
            <m:r>
              <w:rPr>
                <w:rFonts w:ascii="Cambria Math" w:hAnsi="Cambria Math"/>
                <w:color w:val="4D5156"/>
                <w:sz w:val="21"/>
                <w:szCs w:val="21"/>
                <w:shd w:val="clear" w:color="auto" w:fill="FFFFFF"/>
              </w:rPr>
              <m:t>H</m:t>
            </m:r>
          </m:e>
          <m:sub>
            <m:r>
              <m:rPr>
                <m:sty m:val="p"/>
              </m:rPr>
              <w:rPr>
                <w:rFonts w:ascii="Cambria Math" w:hAnsi="Cambria Math"/>
                <w:color w:val="4D5156"/>
                <w:sz w:val="21"/>
                <w:szCs w:val="21"/>
                <w:shd w:val="clear" w:color="auto" w:fill="FFFFFF"/>
              </w:rPr>
              <m:t>0</m:t>
            </m:r>
          </m:sub>
        </m:sSub>
      </m:oMath>
      <w:r w:rsidR="009950E0" w:rsidRPr="00E90004">
        <w:rPr>
          <w:rFonts w:ascii="Roboto" w:hAnsi="Roboto"/>
          <w:color w:val="4D5156"/>
          <w:sz w:val="21"/>
          <w:szCs w:val="21"/>
          <w:shd w:val="clear" w:color="auto" w:fill="FFFFFF"/>
        </w:rPr>
        <w:t>: Age Ratings and Platform are independent.</w:t>
      </w:r>
    </w:p>
    <w:p w14:paraId="07768573" w14:textId="76192561" w:rsidR="009950E0" w:rsidRPr="00E90004" w:rsidRDefault="009706B7" w:rsidP="009950E0">
      <w:pPr>
        <w:pStyle w:val="BodyText"/>
        <w:rPr>
          <w:rFonts w:ascii="Roboto" w:hAnsi="Roboto"/>
          <w:color w:val="4D5156"/>
          <w:sz w:val="21"/>
          <w:szCs w:val="21"/>
          <w:shd w:val="clear" w:color="auto" w:fill="FFFFFF"/>
        </w:rPr>
      </w:pPr>
      <m:oMath>
        <m:sSub>
          <m:sSubPr>
            <m:ctrlPr>
              <w:rPr>
                <w:rFonts w:ascii="Cambria Math" w:hAnsi="Cambria Math"/>
                <w:color w:val="4D5156"/>
                <w:sz w:val="21"/>
                <w:szCs w:val="21"/>
                <w:shd w:val="clear" w:color="auto" w:fill="FFFFFF"/>
              </w:rPr>
            </m:ctrlPr>
          </m:sSubPr>
          <m:e>
            <m:r>
              <w:rPr>
                <w:rFonts w:ascii="Cambria Math" w:hAnsi="Cambria Math"/>
                <w:color w:val="4D5156"/>
                <w:sz w:val="21"/>
                <w:szCs w:val="21"/>
                <w:shd w:val="clear" w:color="auto" w:fill="FFFFFF"/>
              </w:rPr>
              <m:t>H</m:t>
            </m:r>
          </m:e>
          <m:sub>
            <m:r>
              <w:rPr>
                <w:rFonts w:ascii="Cambria Math" w:hAnsi="Cambria Math"/>
                <w:color w:val="4D5156"/>
                <w:sz w:val="21"/>
                <w:szCs w:val="21"/>
                <w:shd w:val="clear" w:color="auto" w:fill="FFFFFF"/>
              </w:rPr>
              <m:t>a</m:t>
            </m:r>
          </m:sub>
        </m:sSub>
      </m:oMath>
      <w:r w:rsidR="009950E0" w:rsidRPr="00E90004">
        <w:rPr>
          <w:rFonts w:ascii="Roboto" w:hAnsi="Roboto"/>
          <w:color w:val="4D5156"/>
          <w:sz w:val="21"/>
          <w:szCs w:val="21"/>
          <w:shd w:val="clear" w:color="auto" w:fill="FFFFFF"/>
        </w:rPr>
        <w:t>: Age Ratings and Platform are not independent.</w:t>
      </w:r>
    </w:p>
    <w:p w14:paraId="163D3F57" w14:textId="2C2CAA68" w:rsidR="00880FD8" w:rsidRPr="00E90004" w:rsidRDefault="00123DC5" w:rsidP="00880FD8">
      <w:pPr>
        <w:rPr>
          <w:rFonts w:ascii="Roboto" w:hAnsi="Roboto"/>
          <w:color w:val="4D5156"/>
          <w:sz w:val="21"/>
          <w:szCs w:val="21"/>
          <w:shd w:val="clear" w:color="auto" w:fill="FFFFFF"/>
        </w:rPr>
      </w:pPr>
      <w:r w:rsidRPr="00E90004">
        <w:rPr>
          <w:rFonts w:ascii="Roboto" w:hAnsi="Roboto"/>
          <w:color w:val="4D5156"/>
          <w:sz w:val="21"/>
          <w:szCs w:val="21"/>
          <w:shd w:val="clear" w:color="auto" w:fill="FFFFFF"/>
        </w:rPr>
        <w:drawing>
          <wp:inline distT="0" distB="0" distL="0" distR="0" wp14:anchorId="48922A47" wp14:editId="2A6CBF1C">
            <wp:extent cx="2918713" cy="541067"/>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2"/>
                    <a:stretch>
                      <a:fillRect/>
                    </a:stretch>
                  </pic:blipFill>
                  <pic:spPr>
                    <a:xfrm>
                      <a:off x="0" y="0"/>
                      <a:ext cx="2918713" cy="541067"/>
                    </a:xfrm>
                    <a:prstGeom prst="rect">
                      <a:avLst/>
                    </a:prstGeom>
                  </pic:spPr>
                </pic:pic>
              </a:graphicData>
            </a:graphic>
          </wp:inline>
        </w:drawing>
      </w:r>
    </w:p>
    <w:p w14:paraId="0EA2B7D6" w14:textId="638156A1" w:rsidR="00123DC5" w:rsidRPr="00E90004" w:rsidRDefault="00123DC5" w:rsidP="00880FD8">
      <w:pPr>
        <w:rPr>
          <w:rFonts w:ascii="Roboto" w:hAnsi="Roboto"/>
          <w:color w:val="4D5156"/>
          <w:sz w:val="21"/>
          <w:szCs w:val="21"/>
          <w:shd w:val="clear" w:color="auto" w:fill="FFFFFF"/>
        </w:rPr>
      </w:pPr>
      <w:r w:rsidRPr="00E90004">
        <w:rPr>
          <w:rFonts w:ascii="Roboto" w:hAnsi="Roboto"/>
          <w:color w:val="4D5156"/>
          <w:sz w:val="21"/>
          <w:szCs w:val="21"/>
          <w:shd w:val="clear" w:color="auto" w:fill="FFFFFF"/>
        </w:rPr>
        <w:t xml:space="preserve">Since p-value is less than 0.05, the null hypothesis is </w:t>
      </w:r>
      <w:r w:rsidR="00E74C11" w:rsidRPr="00E90004">
        <w:rPr>
          <w:rFonts w:ascii="Roboto" w:hAnsi="Roboto"/>
          <w:color w:val="4D5156"/>
          <w:sz w:val="21"/>
          <w:szCs w:val="21"/>
          <w:shd w:val="clear" w:color="auto" w:fill="FFFFFF"/>
        </w:rPr>
        <w:t>rejected,</w:t>
      </w:r>
      <w:r w:rsidRPr="00E90004">
        <w:rPr>
          <w:rFonts w:ascii="Roboto" w:hAnsi="Roboto"/>
          <w:color w:val="4D5156"/>
          <w:sz w:val="21"/>
          <w:szCs w:val="21"/>
          <w:shd w:val="clear" w:color="auto" w:fill="FFFFFF"/>
        </w:rPr>
        <w:t xml:space="preserve"> and it is established that Age ratings and platforms are dependent. </w:t>
      </w:r>
      <w:r w:rsidR="00020B5D" w:rsidRPr="00E90004">
        <w:rPr>
          <w:rFonts w:ascii="Roboto" w:hAnsi="Roboto"/>
          <w:color w:val="4D5156"/>
          <w:sz w:val="21"/>
          <w:szCs w:val="21"/>
          <w:shd w:val="clear" w:color="auto" w:fill="FFFFFF"/>
        </w:rPr>
        <w:t xml:space="preserve">It was further checked what Platform and Age group is contributing the most to this observation. The expected values for each Platform and age group were compared with their respective actual values and it was found that </w:t>
      </w:r>
      <w:r w:rsidR="00335242" w:rsidRPr="00E90004">
        <w:rPr>
          <w:rFonts w:ascii="Roboto" w:hAnsi="Roboto"/>
          <w:color w:val="4D5156"/>
          <w:sz w:val="21"/>
          <w:szCs w:val="21"/>
          <w:shd w:val="clear" w:color="auto" w:fill="FFFFFF"/>
        </w:rPr>
        <w:t xml:space="preserve">Disney has very </w:t>
      </w:r>
      <w:r w:rsidR="00E74C11" w:rsidRPr="00E90004">
        <w:rPr>
          <w:rFonts w:ascii="Roboto" w:hAnsi="Roboto"/>
          <w:color w:val="4D5156"/>
          <w:sz w:val="21"/>
          <w:szCs w:val="21"/>
          <w:shd w:val="clear" w:color="auto" w:fill="FFFFFF"/>
        </w:rPr>
        <w:t>fewer</w:t>
      </w:r>
      <w:r w:rsidR="00335242" w:rsidRPr="00E90004">
        <w:rPr>
          <w:rFonts w:ascii="Roboto" w:hAnsi="Roboto"/>
          <w:color w:val="4D5156"/>
          <w:sz w:val="21"/>
          <w:szCs w:val="21"/>
          <w:shd w:val="clear" w:color="auto" w:fill="FFFFFF"/>
        </w:rPr>
        <w:t xml:space="preserve"> 18+ movies and have very high movies for all age groups than expected.</w:t>
      </w:r>
    </w:p>
    <w:p w14:paraId="2E499B77" w14:textId="77777777" w:rsidR="00880FD8" w:rsidRDefault="00880FD8"/>
    <w:p w14:paraId="361CF129" w14:textId="02BFC594" w:rsidR="00D55393" w:rsidRDefault="00D55393">
      <w:pPr>
        <w:rPr>
          <w:rFonts w:ascii="Roboto" w:hAnsi="Roboto"/>
          <w:b/>
          <w:bCs/>
          <w:color w:val="4D5156"/>
          <w:sz w:val="24"/>
          <w:szCs w:val="24"/>
          <w:shd w:val="clear" w:color="auto" w:fill="FFFFFF"/>
        </w:rPr>
      </w:pPr>
      <w:r w:rsidRPr="00D55393">
        <w:rPr>
          <w:rFonts w:ascii="Roboto" w:hAnsi="Roboto"/>
          <w:b/>
          <w:bCs/>
          <w:color w:val="4D5156"/>
          <w:sz w:val="24"/>
          <w:szCs w:val="24"/>
          <w:shd w:val="clear" w:color="auto" w:fill="FFFFFF"/>
        </w:rPr>
        <w:t>Recommendation</w:t>
      </w:r>
    </w:p>
    <w:p w14:paraId="1917ECD4" w14:textId="2718DA1F" w:rsidR="00D55393" w:rsidRDefault="0096423E">
      <w:pPr>
        <w:rPr>
          <w:rFonts w:ascii="Roboto" w:hAnsi="Roboto"/>
          <w:color w:val="4D5156"/>
          <w:sz w:val="21"/>
          <w:szCs w:val="21"/>
          <w:shd w:val="clear" w:color="auto" w:fill="FFFFFF"/>
        </w:rPr>
      </w:pPr>
      <w:r w:rsidRPr="005C1673">
        <w:rPr>
          <w:rFonts w:ascii="Roboto" w:hAnsi="Roboto"/>
          <w:color w:val="4D5156"/>
          <w:sz w:val="21"/>
          <w:szCs w:val="21"/>
          <w:shd w:val="clear" w:color="auto" w:fill="FFFFFF"/>
        </w:rPr>
        <w:t xml:space="preserve">When we did Anova test for </w:t>
      </w:r>
      <w:r w:rsidR="00084118" w:rsidRPr="005C1673">
        <w:rPr>
          <w:rFonts w:ascii="Roboto" w:hAnsi="Roboto"/>
          <w:color w:val="4D5156"/>
          <w:sz w:val="21"/>
          <w:szCs w:val="21"/>
          <w:shd w:val="clear" w:color="auto" w:fill="FFFFFF"/>
        </w:rPr>
        <w:t>Independence</w:t>
      </w:r>
      <w:r w:rsidRPr="005C1673">
        <w:rPr>
          <w:rFonts w:ascii="Roboto" w:hAnsi="Roboto"/>
          <w:color w:val="4D5156"/>
          <w:sz w:val="21"/>
          <w:szCs w:val="21"/>
          <w:shd w:val="clear" w:color="auto" w:fill="FFFFFF"/>
        </w:rPr>
        <w:t xml:space="preserve">, one of the </w:t>
      </w:r>
      <w:r w:rsidR="00084118" w:rsidRPr="005C1673">
        <w:rPr>
          <w:rFonts w:ascii="Roboto" w:hAnsi="Roboto"/>
          <w:color w:val="4D5156"/>
          <w:sz w:val="21"/>
          <w:szCs w:val="21"/>
          <w:shd w:val="clear" w:color="auto" w:fill="FFFFFF"/>
        </w:rPr>
        <w:t>assumptions</w:t>
      </w:r>
      <w:r w:rsidRPr="005C1673">
        <w:rPr>
          <w:rFonts w:ascii="Roboto" w:hAnsi="Roboto"/>
          <w:color w:val="4D5156"/>
          <w:sz w:val="21"/>
          <w:szCs w:val="21"/>
          <w:shd w:val="clear" w:color="auto" w:fill="FFFFFF"/>
        </w:rPr>
        <w:t xml:space="preserve"> that </w:t>
      </w:r>
      <w:r w:rsidR="00084118">
        <w:rPr>
          <w:rFonts w:ascii="Roboto" w:hAnsi="Roboto"/>
          <w:color w:val="4D5156"/>
          <w:sz w:val="21"/>
          <w:szCs w:val="21"/>
          <w:shd w:val="clear" w:color="auto" w:fill="FFFFFF"/>
        </w:rPr>
        <w:t>the</w:t>
      </w:r>
      <w:r w:rsidR="005C1673" w:rsidRPr="005C1673">
        <w:rPr>
          <w:rFonts w:ascii="Roboto" w:hAnsi="Roboto"/>
          <w:color w:val="4D5156"/>
          <w:sz w:val="21"/>
          <w:szCs w:val="21"/>
          <w:shd w:val="clear" w:color="auto" w:fill="FFFFFF"/>
        </w:rPr>
        <w:t xml:space="preserve"> variances of </w:t>
      </w:r>
      <w:r w:rsidR="005C1673">
        <w:rPr>
          <w:rFonts w:ascii="Roboto" w:hAnsi="Roboto"/>
          <w:color w:val="4D5156"/>
          <w:sz w:val="21"/>
          <w:szCs w:val="21"/>
          <w:shd w:val="clear" w:color="auto" w:fill="FFFFFF"/>
        </w:rPr>
        <w:t>all the groups</w:t>
      </w:r>
      <w:r w:rsidR="005C1673" w:rsidRPr="005C1673">
        <w:rPr>
          <w:rFonts w:ascii="Roboto" w:hAnsi="Roboto"/>
          <w:color w:val="4D5156"/>
          <w:sz w:val="21"/>
          <w:szCs w:val="21"/>
          <w:shd w:val="clear" w:color="auto" w:fill="FFFFFF"/>
        </w:rPr>
        <w:t xml:space="preserve"> are equal</w:t>
      </w:r>
      <w:r w:rsidR="005C1673">
        <w:rPr>
          <w:rFonts w:ascii="Roboto" w:hAnsi="Roboto"/>
          <w:color w:val="4D5156"/>
          <w:sz w:val="21"/>
          <w:szCs w:val="21"/>
          <w:shd w:val="clear" w:color="auto" w:fill="FFFFFF"/>
        </w:rPr>
        <w:t xml:space="preserve"> failed</w:t>
      </w:r>
      <w:r w:rsidR="005C1673" w:rsidRPr="005C1673">
        <w:rPr>
          <w:rFonts w:ascii="Roboto" w:hAnsi="Roboto"/>
          <w:color w:val="4D5156"/>
          <w:sz w:val="21"/>
          <w:szCs w:val="21"/>
          <w:shd w:val="clear" w:color="auto" w:fill="FFFFFF"/>
        </w:rPr>
        <w:t>.</w:t>
      </w:r>
      <w:r w:rsidR="005C1673">
        <w:rPr>
          <w:rFonts w:ascii="Roboto" w:hAnsi="Roboto"/>
          <w:color w:val="4D5156"/>
          <w:sz w:val="21"/>
          <w:szCs w:val="21"/>
          <w:shd w:val="clear" w:color="auto" w:fill="FFFFFF"/>
        </w:rPr>
        <w:t xml:space="preserve"> Given that the sample size of all the group is not equal, it is recommended that we </w:t>
      </w:r>
      <w:r w:rsidR="00084118">
        <w:rPr>
          <w:rFonts w:ascii="Roboto" w:hAnsi="Roboto"/>
          <w:color w:val="4D5156"/>
          <w:sz w:val="21"/>
          <w:szCs w:val="21"/>
          <w:shd w:val="clear" w:color="auto" w:fill="FFFFFF"/>
        </w:rPr>
        <w:t>check the box plots and run Barlett’s test.</w:t>
      </w:r>
    </w:p>
    <w:p w14:paraId="15CD708F" w14:textId="67CE12A7" w:rsidR="00082FFA" w:rsidRDefault="00082FFA">
      <w:pPr>
        <w:rPr>
          <w:rFonts w:ascii="Roboto" w:hAnsi="Roboto"/>
          <w:color w:val="4D5156"/>
          <w:sz w:val="21"/>
          <w:szCs w:val="21"/>
          <w:shd w:val="clear" w:color="auto" w:fill="FFFFFF"/>
        </w:rPr>
      </w:pPr>
      <w:r w:rsidRPr="00082FFA">
        <w:rPr>
          <w:rFonts w:ascii="Roboto" w:hAnsi="Roboto"/>
          <w:color w:val="4D5156"/>
          <w:sz w:val="21"/>
          <w:szCs w:val="21"/>
          <w:shd w:val="clear" w:color="auto" w:fill="FFFFFF"/>
        </w:rPr>
        <w:drawing>
          <wp:inline distT="0" distB="0" distL="0" distR="0" wp14:anchorId="67AE8627" wp14:editId="72BA8A7B">
            <wp:extent cx="3543300" cy="1972917"/>
            <wp:effectExtent l="0" t="0" r="0" b="889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13"/>
                    <a:stretch>
                      <a:fillRect/>
                    </a:stretch>
                  </pic:blipFill>
                  <pic:spPr>
                    <a:xfrm>
                      <a:off x="0" y="0"/>
                      <a:ext cx="3545982" cy="1974410"/>
                    </a:xfrm>
                    <a:prstGeom prst="rect">
                      <a:avLst/>
                    </a:prstGeom>
                  </pic:spPr>
                </pic:pic>
              </a:graphicData>
            </a:graphic>
          </wp:inline>
        </w:drawing>
      </w:r>
    </w:p>
    <w:p w14:paraId="72B30CB8" w14:textId="2B4AEA07" w:rsidR="002A5809" w:rsidRPr="005C1673" w:rsidRDefault="002A5809">
      <w:pPr>
        <w:rPr>
          <w:rFonts w:ascii="Roboto" w:hAnsi="Roboto"/>
          <w:color w:val="4D5156"/>
          <w:sz w:val="21"/>
          <w:szCs w:val="21"/>
          <w:shd w:val="clear" w:color="auto" w:fill="FFFFFF"/>
        </w:rPr>
      </w:pPr>
      <w:r w:rsidRPr="002A5809">
        <w:rPr>
          <w:rFonts w:ascii="Roboto" w:hAnsi="Roboto"/>
          <w:color w:val="4D5156"/>
          <w:sz w:val="21"/>
          <w:szCs w:val="21"/>
          <w:shd w:val="clear" w:color="auto" w:fill="FFFFFF"/>
        </w:rPr>
        <w:t xml:space="preserve">The variance of </w:t>
      </w:r>
      <w:r w:rsidR="0019179E">
        <w:rPr>
          <w:rFonts w:ascii="Roboto" w:hAnsi="Roboto"/>
          <w:color w:val="4D5156"/>
          <w:sz w:val="21"/>
          <w:szCs w:val="21"/>
          <w:shd w:val="clear" w:color="auto" w:fill="FFFFFF"/>
        </w:rPr>
        <w:t>ratings</w:t>
      </w:r>
      <w:r w:rsidRPr="002A5809">
        <w:rPr>
          <w:rFonts w:ascii="Roboto" w:hAnsi="Roboto"/>
          <w:color w:val="4D5156"/>
          <w:sz w:val="21"/>
          <w:szCs w:val="21"/>
          <w:shd w:val="clear" w:color="auto" w:fill="FFFFFF"/>
        </w:rPr>
        <w:t xml:space="preserve"> in each </w:t>
      </w:r>
      <w:r w:rsidR="0019179E">
        <w:rPr>
          <w:rFonts w:ascii="Roboto" w:hAnsi="Roboto"/>
          <w:color w:val="4D5156"/>
          <w:sz w:val="21"/>
          <w:szCs w:val="21"/>
          <w:shd w:val="clear" w:color="auto" w:fill="FFFFFF"/>
        </w:rPr>
        <w:t>platform</w:t>
      </w:r>
      <w:r w:rsidRPr="002A5809">
        <w:rPr>
          <w:rFonts w:ascii="Roboto" w:hAnsi="Roboto"/>
          <w:color w:val="4D5156"/>
          <w:sz w:val="21"/>
          <w:szCs w:val="21"/>
          <w:shd w:val="clear" w:color="auto" w:fill="FFFFFF"/>
        </w:rPr>
        <w:t xml:space="preserve"> can be seen by the length of each box plot. The longer the box, the higher the variance. For example, we can see that the variance is a bit higher for </w:t>
      </w:r>
      <w:r w:rsidR="00C23E95">
        <w:rPr>
          <w:rFonts w:ascii="Roboto" w:hAnsi="Roboto"/>
          <w:color w:val="4D5156"/>
          <w:sz w:val="21"/>
          <w:szCs w:val="21"/>
          <w:shd w:val="clear" w:color="auto" w:fill="FFFFFF"/>
        </w:rPr>
        <w:t>Disney &amp;</w:t>
      </w:r>
      <w:r w:rsidR="00247923">
        <w:rPr>
          <w:rFonts w:ascii="Roboto" w:hAnsi="Roboto"/>
          <w:color w:val="4D5156"/>
          <w:sz w:val="21"/>
          <w:szCs w:val="21"/>
          <w:shd w:val="clear" w:color="auto" w:fill="FFFFFF"/>
        </w:rPr>
        <w:t xml:space="preserve"> Netflix as</w:t>
      </w:r>
      <w:r w:rsidRPr="002A5809">
        <w:rPr>
          <w:rFonts w:ascii="Roboto" w:hAnsi="Roboto"/>
          <w:color w:val="4D5156"/>
          <w:sz w:val="21"/>
          <w:szCs w:val="21"/>
          <w:shd w:val="clear" w:color="auto" w:fill="FFFFFF"/>
        </w:rPr>
        <w:t xml:space="preserve"> compared to both </w:t>
      </w:r>
      <w:r w:rsidR="00247923">
        <w:rPr>
          <w:rFonts w:ascii="Roboto" w:hAnsi="Roboto"/>
          <w:color w:val="4D5156"/>
          <w:sz w:val="21"/>
          <w:szCs w:val="21"/>
          <w:shd w:val="clear" w:color="auto" w:fill="FFFFFF"/>
        </w:rPr>
        <w:t>Hulu</w:t>
      </w:r>
      <w:r w:rsidRPr="002A5809">
        <w:rPr>
          <w:rFonts w:ascii="Roboto" w:hAnsi="Roboto"/>
          <w:color w:val="4D5156"/>
          <w:sz w:val="21"/>
          <w:szCs w:val="21"/>
          <w:shd w:val="clear" w:color="auto" w:fill="FFFFFF"/>
        </w:rPr>
        <w:t xml:space="preserve"> </w:t>
      </w:r>
      <w:r w:rsidR="00247923">
        <w:rPr>
          <w:rFonts w:ascii="Roboto" w:hAnsi="Roboto"/>
          <w:color w:val="4D5156"/>
          <w:sz w:val="21"/>
          <w:szCs w:val="21"/>
          <w:shd w:val="clear" w:color="auto" w:fill="FFFFFF"/>
        </w:rPr>
        <w:t>&amp;</w:t>
      </w:r>
      <w:r w:rsidRPr="002A5809">
        <w:rPr>
          <w:rFonts w:ascii="Roboto" w:hAnsi="Roboto"/>
          <w:color w:val="4D5156"/>
          <w:sz w:val="21"/>
          <w:szCs w:val="21"/>
          <w:shd w:val="clear" w:color="auto" w:fill="FFFFFF"/>
        </w:rPr>
        <w:t xml:space="preserve"> </w:t>
      </w:r>
      <w:r w:rsidR="00247923">
        <w:rPr>
          <w:rFonts w:ascii="Roboto" w:hAnsi="Roboto"/>
          <w:color w:val="4D5156"/>
          <w:sz w:val="21"/>
          <w:szCs w:val="21"/>
          <w:shd w:val="clear" w:color="auto" w:fill="FFFFFF"/>
        </w:rPr>
        <w:t>Prime</w:t>
      </w:r>
      <w:r w:rsidRPr="002A5809">
        <w:rPr>
          <w:rFonts w:ascii="Roboto" w:hAnsi="Roboto"/>
          <w:color w:val="4D5156"/>
          <w:sz w:val="21"/>
          <w:szCs w:val="21"/>
          <w:shd w:val="clear" w:color="auto" w:fill="FFFFFF"/>
        </w:rPr>
        <w:t>.</w:t>
      </w:r>
    </w:p>
    <w:p w14:paraId="211D0D87" w14:textId="0AFF9F70" w:rsidR="00077155" w:rsidRDefault="00B65D39">
      <w:pPr>
        <w:rPr>
          <w:rFonts w:ascii="Roboto" w:hAnsi="Roboto"/>
          <w:b/>
          <w:bCs/>
          <w:color w:val="4D5156"/>
          <w:sz w:val="24"/>
          <w:szCs w:val="24"/>
          <w:shd w:val="clear" w:color="auto" w:fill="FFFFFF"/>
        </w:rPr>
      </w:pPr>
      <w:r w:rsidRPr="00B65D39">
        <w:rPr>
          <w:rFonts w:ascii="Roboto" w:hAnsi="Roboto"/>
          <w:b/>
          <w:bCs/>
          <w:color w:val="4D5156"/>
          <w:sz w:val="24"/>
          <w:szCs w:val="24"/>
          <w:shd w:val="clear" w:color="auto" w:fill="FFFFFF"/>
        </w:rPr>
        <w:drawing>
          <wp:inline distT="0" distB="0" distL="0" distR="0" wp14:anchorId="0B943161" wp14:editId="5A5FBC56">
            <wp:extent cx="3825572" cy="624894"/>
            <wp:effectExtent l="19050" t="19050" r="22860" b="2286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4"/>
                    <a:stretch>
                      <a:fillRect/>
                    </a:stretch>
                  </pic:blipFill>
                  <pic:spPr>
                    <a:xfrm>
                      <a:off x="0" y="0"/>
                      <a:ext cx="3825572" cy="624894"/>
                    </a:xfrm>
                    <a:prstGeom prst="rect">
                      <a:avLst/>
                    </a:prstGeom>
                    <a:ln>
                      <a:solidFill>
                        <a:schemeClr val="tx1"/>
                      </a:solidFill>
                    </a:ln>
                  </pic:spPr>
                </pic:pic>
              </a:graphicData>
            </a:graphic>
          </wp:inline>
        </w:drawing>
      </w:r>
    </w:p>
    <w:p w14:paraId="44020621" w14:textId="398A0090" w:rsidR="002A5809" w:rsidRDefault="00A15119">
      <w:pPr>
        <w:rPr>
          <w:rFonts w:ascii="Roboto" w:hAnsi="Roboto"/>
          <w:color w:val="4D5156"/>
          <w:sz w:val="21"/>
          <w:szCs w:val="21"/>
          <w:shd w:val="clear" w:color="auto" w:fill="FFFFFF"/>
        </w:rPr>
      </w:pPr>
      <w:hyperlink r:id="rId15" w:tgtFrame="_blank" w:history="1">
        <w:r w:rsidRPr="00A15119">
          <w:rPr>
            <w:rFonts w:ascii="Roboto" w:hAnsi="Roboto"/>
            <w:color w:val="4D5156"/>
            <w:sz w:val="21"/>
            <w:szCs w:val="21"/>
          </w:rPr>
          <w:t>Bartlett’s Test</w:t>
        </w:r>
      </w:hyperlink>
      <w:r w:rsidRPr="00A15119">
        <w:rPr>
          <w:rFonts w:ascii="Roboto" w:hAnsi="Roboto"/>
          <w:color w:val="4D5156"/>
          <w:sz w:val="21"/>
          <w:szCs w:val="21"/>
          <w:shd w:val="clear" w:color="auto" w:fill="FFFFFF"/>
        </w:rPr>
        <w:t xml:space="preserve"> tests the null hypothesis that the samples have equal variances vs. the alternative hypothesis that the samples do not have equal variances. In this case, the p-value of the </w:t>
      </w:r>
      <w:r w:rsidR="00CA611E" w:rsidRPr="00A15119">
        <w:rPr>
          <w:rFonts w:ascii="Roboto" w:hAnsi="Roboto"/>
          <w:color w:val="4D5156"/>
          <w:sz w:val="21"/>
          <w:szCs w:val="21"/>
          <w:shd w:val="clear" w:color="auto" w:fill="FFFFFF"/>
        </w:rPr>
        <w:t>test</w:t>
      </w:r>
      <w:r w:rsidRPr="00A15119">
        <w:rPr>
          <w:rFonts w:ascii="Roboto" w:hAnsi="Roboto"/>
          <w:color w:val="4D5156"/>
          <w:sz w:val="21"/>
          <w:szCs w:val="21"/>
          <w:shd w:val="clear" w:color="auto" w:fill="FFFFFF"/>
        </w:rPr>
        <w:t xml:space="preserve"> is </w:t>
      </w:r>
      <w:r w:rsidR="009A0481">
        <w:rPr>
          <w:rFonts w:ascii="Roboto" w:hAnsi="Roboto"/>
          <w:color w:val="4D5156"/>
          <w:sz w:val="21"/>
          <w:szCs w:val="21"/>
          <w:shd w:val="clear" w:color="auto" w:fill="FFFFFF"/>
        </w:rPr>
        <w:t>less</w:t>
      </w:r>
      <w:r w:rsidRPr="00A15119">
        <w:rPr>
          <w:rFonts w:ascii="Roboto" w:hAnsi="Roboto"/>
          <w:color w:val="4D5156"/>
          <w:sz w:val="21"/>
          <w:szCs w:val="21"/>
          <w:shd w:val="clear" w:color="auto" w:fill="FFFFFF"/>
        </w:rPr>
        <w:t xml:space="preserve"> than the alpha level of 0.05. This suggests that the samples </w:t>
      </w:r>
      <w:r w:rsidR="00CA611E">
        <w:rPr>
          <w:rFonts w:ascii="Roboto" w:hAnsi="Roboto"/>
          <w:color w:val="4D5156"/>
          <w:sz w:val="21"/>
          <w:szCs w:val="21"/>
          <w:shd w:val="clear" w:color="auto" w:fill="FFFFFF"/>
        </w:rPr>
        <w:t xml:space="preserve">do not </w:t>
      </w:r>
      <w:r w:rsidRPr="00A15119">
        <w:rPr>
          <w:rFonts w:ascii="Roboto" w:hAnsi="Roboto"/>
          <w:color w:val="4D5156"/>
          <w:sz w:val="21"/>
          <w:szCs w:val="21"/>
          <w:shd w:val="clear" w:color="auto" w:fill="FFFFFF"/>
        </w:rPr>
        <w:t>have equal variances.</w:t>
      </w:r>
    </w:p>
    <w:p w14:paraId="7C76A742" w14:textId="4E12C367" w:rsidR="00DD63C5" w:rsidRDefault="002309EF">
      <w:pPr>
        <w:rPr>
          <w:rFonts w:ascii="Roboto" w:hAnsi="Roboto"/>
          <w:color w:val="4D5156"/>
          <w:sz w:val="21"/>
          <w:szCs w:val="21"/>
          <w:shd w:val="clear" w:color="auto" w:fill="FFFFFF"/>
        </w:rPr>
      </w:pPr>
      <w:r w:rsidRPr="002309EF">
        <w:rPr>
          <w:rFonts w:ascii="Roboto" w:hAnsi="Roboto"/>
          <w:color w:val="4D5156"/>
          <w:sz w:val="21"/>
          <w:szCs w:val="21"/>
          <w:shd w:val="clear" w:color="auto" w:fill="FFFFFF"/>
        </w:rPr>
        <w:t>However, if the sample sizes are not the same and this assumption is severely violated, run a </w:t>
      </w:r>
      <w:hyperlink r:id="rId16" w:tgtFrame="_blank" w:history="1">
        <w:r w:rsidRPr="002309EF">
          <w:rPr>
            <w:rFonts w:ascii="Roboto" w:hAnsi="Roboto"/>
            <w:color w:val="4D5156"/>
            <w:sz w:val="21"/>
            <w:szCs w:val="21"/>
          </w:rPr>
          <w:t>Kruskal-Wallis Test</w:t>
        </w:r>
      </w:hyperlink>
      <w:r w:rsidRPr="002309EF">
        <w:rPr>
          <w:rFonts w:ascii="Roboto" w:hAnsi="Roboto"/>
          <w:color w:val="4D5156"/>
          <w:sz w:val="21"/>
          <w:szCs w:val="21"/>
          <w:shd w:val="clear" w:color="auto" w:fill="FFFFFF"/>
        </w:rPr>
        <w:t>, which is the non-parametric version of the one-way ANOVA.</w:t>
      </w:r>
    </w:p>
    <w:p w14:paraId="05B3F098" w14:textId="36B3F961" w:rsidR="00D55393" w:rsidRDefault="00D55393">
      <w:pPr>
        <w:rPr>
          <w:rFonts w:ascii="Roboto" w:hAnsi="Roboto"/>
          <w:b/>
          <w:bCs/>
          <w:color w:val="4D5156"/>
          <w:sz w:val="24"/>
          <w:szCs w:val="24"/>
          <w:shd w:val="clear" w:color="auto" w:fill="FFFFFF"/>
        </w:rPr>
      </w:pPr>
      <w:r>
        <w:rPr>
          <w:rFonts w:ascii="Roboto" w:hAnsi="Roboto"/>
          <w:b/>
          <w:bCs/>
          <w:color w:val="4D5156"/>
          <w:sz w:val="24"/>
          <w:szCs w:val="24"/>
          <w:shd w:val="clear" w:color="auto" w:fill="FFFFFF"/>
        </w:rPr>
        <w:t>References</w:t>
      </w:r>
    </w:p>
    <w:p w14:paraId="15742691" w14:textId="1A9F6D29" w:rsidR="007C7724" w:rsidRDefault="00DF3FB2" w:rsidP="007C7724">
      <w:r w:rsidRPr="00454DE1">
        <w:rPr>
          <w:rFonts w:ascii="Roboto" w:hAnsi="Roboto"/>
          <w:color w:val="4D5156"/>
          <w:sz w:val="21"/>
          <w:szCs w:val="21"/>
          <w:u w:val="single"/>
          <w:shd w:val="clear" w:color="auto" w:fill="FFFFFF"/>
        </w:rPr>
        <w:t>Dataset</w:t>
      </w:r>
      <w:r>
        <w:rPr>
          <w:rFonts w:ascii="Roboto" w:hAnsi="Roboto"/>
          <w:color w:val="4D5156"/>
          <w:sz w:val="21"/>
          <w:szCs w:val="21"/>
          <w:shd w:val="clear" w:color="auto" w:fill="FFFFFF"/>
        </w:rPr>
        <w:t xml:space="preserve">: </w:t>
      </w:r>
      <w:hyperlink r:id="rId17" w:history="1">
        <w:r w:rsidR="007C7724">
          <w:rPr>
            <w:rStyle w:val="Hyperlink"/>
          </w:rPr>
          <w:t>https://www.kaggle.com/datasets/titassaha/top-rated-tv-shows</w:t>
        </w:r>
      </w:hyperlink>
    </w:p>
    <w:p w14:paraId="3644C02E" w14:textId="2AA31BB3" w:rsidR="007C7724" w:rsidRPr="00454DE1" w:rsidRDefault="00D10CDE" w:rsidP="00D10CDE">
      <w:pPr>
        <w:ind w:firstLine="720"/>
      </w:pPr>
      <w:r>
        <w:t xml:space="preserve">  </w:t>
      </w:r>
      <w:hyperlink r:id="rId18" w:history="1">
        <w:r w:rsidRPr="008608C3">
          <w:rPr>
            <w:rStyle w:val="Hyperlink"/>
          </w:rPr>
          <w:t>https://www.kaggle.com/datasets/shivamb/netflix-shows</w:t>
        </w:r>
      </w:hyperlink>
    </w:p>
    <w:p w14:paraId="642D8832" w14:textId="411511E3" w:rsidR="00B84F7E" w:rsidRPr="001804FC" w:rsidRDefault="00B84F7E" w:rsidP="001804FC">
      <w:pPr>
        <w:ind w:right="-270"/>
        <w:rPr>
          <w:rFonts w:ascii="Roboto" w:hAnsi="Roboto"/>
          <w:color w:val="4D5156"/>
          <w:sz w:val="21"/>
          <w:szCs w:val="21"/>
          <w:shd w:val="clear" w:color="auto" w:fill="FFFFFF"/>
        </w:rPr>
      </w:pPr>
      <w:r w:rsidRPr="00454DE1">
        <w:rPr>
          <w:rFonts w:ascii="Roboto" w:hAnsi="Roboto"/>
          <w:color w:val="4D5156"/>
          <w:sz w:val="21"/>
          <w:szCs w:val="21"/>
          <w:u w:val="single"/>
          <w:shd w:val="clear" w:color="auto" w:fill="FFFFFF"/>
        </w:rPr>
        <w:t>R Markdown</w:t>
      </w:r>
      <w:r w:rsidR="001804FC">
        <w:rPr>
          <w:rFonts w:ascii="Roboto" w:hAnsi="Roboto"/>
          <w:color w:val="4D5156"/>
          <w:sz w:val="21"/>
          <w:szCs w:val="21"/>
          <w:u w:val="single"/>
          <w:shd w:val="clear" w:color="auto" w:fill="FFFFFF"/>
        </w:rPr>
        <w:t xml:space="preserve"> &amp; Knit File</w:t>
      </w:r>
      <w:r w:rsidRPr="00454DE1">
        <w:rPr>
          <w:rFonts w:ascii="Roboto" w:hAnsi="Roboto"/>
          <w:color w:val="4D5156"/>
          <w:sz w:val="21"/>
          <w:szCs w:val="21"/>
          <w:u w:val="single"/>
          <w:shd w:val="clear" w:color="auto" w:fill="FFFFFF"/>
        </w:rPr>
        <w:t>:</w:t>
      </w:r>
      <w:r>
        <w:rPr>
          <w:rFonts w:ascii="Roboto" w:hAnsi="Roboto"/>
          <w:color w:val="4D5156"/>
          <w:sz w:val="21"/>
          <w:szCs w:val="21"/>
          <w:shd w:val="clear" w:color="auto" w:fill="FFFFFF"/>
        </w:rPr>
        <w:t xml:space="preserve"> </w:t>
      </w:r>
      <w:r w:rsidR="00661F66" w:rsidRPr="00661F66">
        <w:rPr>
          <w:rFonts w:ascii="Roboto" w:hAnsi="Roboto"/>
          <w:color w:val="4D5156"/>
          <w:sz w:val="21"/>
          <w:szCs w:val="21"/>
          <w:shd w:val="clear" w:color="auto" w:fill="FFFFFF"/>
        </w:rPr>
        <w:t>https://drive.google.com/drive/folders/1hNWCaXoAuszj7geD1-wBGLRpoo4IjPPL?usp=share_link</w:t>
      </w:r>
    </w:p>
    <w:sectPr w:rsidR="00B84F7E" w:rsidRPr="001804FC" w:rsidSect="00D10C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91F83"/>
    <w:multiLevelType w:val="hybridMultilevel"/>
    <w:tmpl w:val="7CCE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54828"/>
    <w:multiLevelType w:val="hybridMultilevel"/>
    <w:tmpl w:val="281AD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F71D6A"/>
    <w:multiLevelType w:val="hybridMultilevel"/>
    <w:tmpl w:val="C1403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A91338"/>
    <w:multiLevelType w:val="hybridMultilevel"/>
    <w:tmpl w:val="4BE2A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176975">
    <w:abstractNumId w:val="0"/>
  </w:num>
  <w:num w:numId="2" w16cid:durableId="2030253303">
    <w:abstractNumId w:val="1"/>
  </w:num>
  <w:num w:numId="3" w16cid:durableId="1410810548">
    <w:abstractNumId w:val="3"/>
  </w:num>
  <w:num w:numId="4" w16cid:durableId="1928491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DF"/>
    <w:rsid w:val="00020B5D"/>
    <w:rsid w:val="000621FF"/>
    <w:rsid w:val="00077155"/>
    <w:rsid w:val="00082FFA"/>
    <w:rsid w:val="00084118"/>
    <w:rsid w:val="00093C4C"/>
    <w:rsid w:val="000A11B5"/>
    <w:rsid w:val="000C757E"/>
    <w:rsid w:val="000F16DF"/>
    <w:rsid w:val="000F37F8"/>
    <w:rsid w:val="00122F80"/>
    <w:rsid w:val="00123DC5"/>
    <w:rsid w:val="00127335"/>
    <w:rsid w:val="00131498"/>
    <w:rsid w:val="00134A48"/>
    <w:rsid w:val="001471F4"/>
    <w:rsid w:val="00156E00"/>
    <w:rsid w:val="001804FC"/>
    <w:rsid w:val="0019179E"/>
    <w:rsid w:val="00196894"/>
    <w:rsid w:val="001C1FCA"/>
    <w:rsid w:val="00214873"/>
    <w:rsid w:val="00217A92"/>
    <w:rsid w:val="002309EF"/>
    <w:rsid w:val="00231278"/>
    <w:rsid w:val="002356B9"/>
    <w:rsid w:val="00247923"/>
    <w:rsid w:val="002A5809"/>
    <w:rsid w:val="002C0DA7"/>
    <w:rsid w:val="002E4C1D"/>
    <w:rsid w:val="002E6736"/>
    <w:rsid w:val="002F3BCA"/>
    <w:rsid w:val="00313011"/>
    <w:rsid w:val="00313DE6"/>
    <w:rsid w:val="00320379"/>
    <w:rsid w:val="00326628"/>
    <w:rsid w:val="00335242"/>
    <w:rsid w:val="00387CE0"/>
    <w:rsid w:val="003A6D4B"/>
    <w:rsid w:val="003E4FFC"/>
    <w:rsid w:val="00404ACF"/>
    <w:rsid w:val="00425848"/>
    <w:rsid w:val="00440500"/>
    <w:rsid w:val="00454DE1"/>
    <w:rsid w:val="00480F57"/>
    <w:rsid w:val="0049499E"/>
    <w:rsid w:val="004C617D"/>
    <w:rsid w:val="004E196B"/>
    <w:rsid w:val="004E28A5"/>
    <w:rsid w:val="004E6C63"/>
    <w:rsid w:val="0051518B"/>
    <w:rsid w:val="00532EAC"/>
    <w:rsid w:val="00544692"/>
    <w:rsid w:val="00573364"/>
    <w:rsid w:val="0058058A"/>
    <w:rsid w:val="005B09CC"/>
    <w:rsid w:val="005B2DDC"/>
    <w:rsid w:val="005C009F"/>
    <w:rsid w:val="005C1673"/>
    <w:rsid w:val="005C61B1"/>
    <w:rsid w:val="005D072C"/>
    <w:rsid w:val="005D3950"/>
    <w:rsid w:val="006118F6"/>
    <w:rsid w:val="006158B9"/>
    <w:rsid w:val="00632BFF"/>
    <w:rsid w:val="00653878"/>
    <w:rsid w:val="00653F5C"/>
    <w:rsid w:val="00661F66"/>
    <w:rsid w:val="0066566B"/>
    <w:rsid w:val="006A4BD7"/>
    <w:rsid w:val="006A523C"/>
    <w:rsid w:val="006A52FA"/>
    <w:rsid w:val="006A635B"/>
    <w:rsid w:val="006B7E41"/>
    <w:rsid w:val="006C5D7E"/>
    <w:rsid w:val="006D3D2B"/>
    <w:rsid w:val="006F3015"/>
    <w:rsid w:val="00702197"/>
    <w:rsid w:val="007102E1"/>
    <w:rsid w:val="00713DFB"/>
    <w:rsid w:val="00714361"/>
    <w:rsid w:val="00740705"/>
    <w:rsid w:val="00780236"/>
    <w:rsid w:val="007B451C"/>
    <w:rsid w:val="007B5F67"/>
    <w:rsid w:val="007B69D9"/>
    <w:rsid w:val="007C40DA"/>
    <w:rsid w:val="007C7724"/>
    <w:rsid w:val="007D13FF"/>
    <w:rsid w:val="007D2319"/>
    <w:rsid w:val="007D6C78"/>
    <w:rsid w:val="007F1A05"/>
    <w:rsid w:val="00803426"/>
    <w:rsid w:val="008475E2"/>
    <w:rsid w:val="00865003"/>
    <w:rsid w:val="00870D64"/>
    <w:rsid w:val="00880FD8"/>
    <w:rsid w:val="008D0EF2"/>
    <w:rsid w:val="008E6B75"/>
    <w:rsid w:val="0094616B"/>
    <w:rsid w:val="00955248"/>
    <w:rsid w:val="0096423E"/>
    <w:rsid w:val="009706B7"/>
    <w:rsid w:val="009950E0"/>
    <w:rsid w:val="009A0481"/>
    <w:rsid w:val="009E58AF"/>
    <w:rsid w:val="009E797F"/>
    <w:rsid w:val="009F2683"/>
    <w:rsid w:val="009F3C1B"/>
    <w:rsid w:val="00A15119"/>
    <w:rsid w:val="00A24446"/>
    <w:rsid w:val="00A26F49"/>
    <w:rsid w:val="00A329EF"/>
    <w:rsid w:val="00A946AD"/>
    <w:rsid w:val="00AE56A2"/>
    <w:rsid w:val="00AF681E"/>
    <w:rsid w:val="00B04145"/>
    <w:rsid w:val="00B209AE"/>
    <w:rsid w:val="00B65D39"/>
    <w:rsid w:val="00B76848"/>
    <w:rsid w:val="00B769F0"/>
    <w:rsid w:val="00B80C54"/>
    <w:rsid w:val="00B84F7E"/>
    <w:rsid w:val="00BC718F"/>
    <w:rsid w:val="00BD70CB"/>
    <w:rsid w:val="00BE4813"/>
    <w:rsid w:val="00C23E95"/>
    <w:rsid w:val="00C3203D"/>
    <w:rsid w:val="00C37837"/>
    <w:rsid w:val="00C746F5"/>
    <w:rsid w:val="00C82FC3"/>
    <w:rsid w:val="00CA611E"/>
    <w:rsid w:val="00D0630A"/>
    <w:rsid w:val="00D10CDE"/>
    <w:rsid w:val="00D17620"/>
    <w:rsid w:val="00D374D8"/>
    <w:rsid w:val="00D55393"/>
    <w:rsid w:val="00D700EC"/>
    <w:rsid w:val="00D854EE"/>
    <w:rsid w:val="00DD2BB1"/>
    <w:rsid w:val="00DD63C5"/>
    <w:rsid w:val="00DE17A0"/>
    <w:rsid w:val="00DF3FB2"/>
    <w:rsid w:val="00E703D5"/>
    <w:rsid w:val="00E74C11"/>
    <w:rsid w:val="00E90004"/>
    <w:rsid w:val="00E901E8"/>
    <w:rsid w:val="00EE114E"/>
    <w:rsid w:val="00EE27A4"/>
    <w:rsid w:val="00EF734F"/>
    <w:rsid w:val="00F2137B"/>
    <w:rsid w:val="00F37617"/>
    <w:rsid w:val="00F648AA"/>
    <w:rsid w:val="00F8190E"/>
    <w:rsid w:val="00FA43FC"/>
    <w:rsid w:val="00FB4E66"/>
    <w:rsid w:val="00FF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45C22"/>
  <w15:chartTrackingRefBased/>
  <w15:docId w15:val="{1E69C772-412F-44B0-A936-8C47F6987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FD8"/>
    <w:pPr>
      <w:ind w:left="720"/>
      <w:contextualSpacing/>
    </w:pPr>
  </w:style>
  <w:style w:type="character" w:styleId="Strong">
    <w:name w:val="Strong"/>
    <w:basedOn w:val="DefaultParagraphFont"/>
    <w:uiPriority w:val="22"/>
    <w:qFormat/>
    <w:rsid w:val="002E4C1D"/>
    <w:rPr>
      <w:b/>
      <w:bCs/>
    </w:rPr>
  </w:style>
  <w:style w:type="character" w:styleId="Hyperlink">
    <w:name w:val="Hyperlink"/>
    <w:basedOn w:val="DefaultParagraphFont"/>
    <w:uiPriority w:val="99"/>
    <w:unhideWhenUsed/>
    <w:rsid w:val="00DD2BB1"/>
    <w:rPr>
      <w:color w:val="0000FF"/>
      <w:u w:val="single"/>
    </w:rPr>
  </w:style>
  <w:style w:type="character" w:styleId="Emphasis">
    <w:name w:val="Emphasis"/>
    <w:basedOn w:val="DefaultParagraphFont"/>
    <w:uiPriority w:val="20"/>
    <w:qFormat/>
    <w:rsid w:val="006D3D2B"/>
    <w:rPr>
      <w:i/>
      <w:iCs/>
    </w:rPr>
  </w:style>
  <w:style w:type="paragraph" w:styleId="BodyText">
    <w:name w:val="Body Text"/>
    <w:basedOn w:val="Normal"/>
    <w:link w:val="BodyTextChar"/>
    <w:unhideWhenUsed/>
    <w:qFormat/>
    <w:rsid w:val="00EE114E"/>
    <w:pPr>
      <w:spacing w:before="180" w:after="180" w:line="240" w:lineRule="auto"/>
    </w:pPr>
    <w:rPr>
      <w:sz w:val="24"/>
      <w:szCs w:val="24"/>
    </w:rPr>
  </w:style>
  <w:style w:type="character" w:customStyle="1" w:styleId="BodyTextChar">
    <w:name w:val="Body Text Char"/>
    <w:basedOn w:val="DefaultParagraphFont"/>
    <w:link w:val="BodyText"/>
    <w:rsid w:val="00EE114E"/>
    <w:rPr>
      <w:sz w:val="24"/>
      <w:szCs w:val="24"/>
    </w:rPr>
  </w:style>
  <w:style w:type="paragraph" w:customStyle="1" w:styleId="FirstParagraph">
    <w:name w:val="First Paragraph"/>
    <w:basedOn w:val="BodyText"/>
    <w:next w:val="BodyText"/>
    <w:qFormat/>
    <w:rsid w:val="00EE114E"/>
  </w:style>
  <w:style w:type="character" w:styleId="UnresolvedMention">
    <w:name w:val="Unresolved Mention"/>
    <w:basedOn w:val="DefaultParagraphFont"/>
    <w:uiPriority w:val="99"/>
    <w:semiHidden/>
    <w:unhideWhenUsed/>
    <w:rsid w:val="00D10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89552">
      <w:bodyDiv w:val="1"/>
      <w:marLeft w:val="0"/>
      <w:marRight w:val="0"/>
      <w:marTop w:val="0"/>
      <w:marBottom w:val="0"/>
      <w:divBdr>
        <w:top w:val="none" w:sz="0" w:space="0" w:color="auto"/>
        <w:left w:val="none" w:sz="0" w:space="0" w:color="auto"/>
        <w:bottom w:val="none" w:sz="0" w:space="0" w:color="auto"/>
        <w:right w:val="none" w:sz="0" w:space="0" w:color="auto"/>
      </w:divBdr>
    </w:div>
    <w:div w:id="733939539">
      <w:bodyDiv w:val="1"/>
      <w:marLeft w:val="0"/>
      <w:marRight w:val="0"/>
      <w:marTop w:val="0"/>
      <w:marBottom w:val="0"/>
      <w:divBdr>
        <w:top w:val="none" w:sz="0" w:space="0" w:color="auto"/>
        <w:left w:val="none" w:sz="0" w:space="0" w:color="auto"/>
        <w:bottom w:val="none" w:sz="0" w:space="0" w:color="auto"/>
        <w:right w:val="none" w:sz="0" w:space="0" w:color="auto"/>
      </w:divBdr>
    </w:div>
    <w:div w:id="1205408109">
      <w:bodyDiv w:val="1"/>
      <w:marLeft w:val="0"/>
      <w:marRight w:val="0"/>
      <w:marTop w:val="0"/>
      <w:marBottom w:val="0"/>
      <w:divBdr>
        <w:top w:val="none" w:sz="0" w:space="0" w:color="auto"/>
        <w:left w:val="none" w:sz="0" w:space="0" w:color="auto"/>
        <w:bottom w:val="none" w:sz="0" w:space="0" w:color="auto"/>
        <w:right w:val="none" w:sz="0" w:space="0" w:color="auto"/>
      </w:divBdr>
    </w:div>
    <w:div w:id="175724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kaggle.com/datasets/shivamb/netflix-show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kaggle.com/datasets/titassaha/top-rated-tv-shows" TargetMode="External"/><Relationship Id="rId2" Type="http://schemas.openxmlformats.org/officeDocument/2006/relationships/numbering" Target="numbering.xml"/><Relationship Id="rId16" Type="http://schemas.openxmlformats.org/officeDocument/2006/relationships/hyperlink" Target="https://www.statology.org/kruskal-wallis-te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statology.org/bartletts-test-in-r/"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C9BBD-B42D-41A5-9EF2-BC91DCA96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3</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Singhal</dc:creator>
  <cp:keywords/>
  <dc:description/>
  <cp:lastModifiedBy>Ayushi Singhal</cp:lastModifiedBy>
  <cp:revision>151</cp:revision>
  <dcterms:created xsi:type="dcterms:W3CDTF">2022-12-15T04:43:00Z</dcterms:created>
  <dcterms:modified xsi:type="dcterms:W3CDTF">2022-12-15T08:29:00Z</dcterms:modified>
</cp:coreProperties>
</file>