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B67A2" w14:textId="77777777" w:rsidR="004267E8" w:rsidRDefault="0066402C" w:rsidP="0066402C">
      <w:pPr>
        <w:rPr>
          <w:rFonts w:ascii="Times New Roman" w:hAnsi="Times New Roman" w:cs="Times New Roman"/>
          <w:b/>
          <w:sz w:val="24"/>
          <w:szCs w:val="24"/>
        </w:rPr>
      </w:pPr>
      <w:r w:rsidRPr="000F694D">
        <w:rPr>
          <w:rFonts w:ascii="Times New Roman" w:hAnsi="Times New Roman" w:cs="Times New Roman"/>
          <w:b/>
          <w:sz w:val="24"/>
          <w:szCs w:val="24"/>
        </w:rPr>
        <w:t xml:space="preserve">NOTE: Links are given in this guide, instead of instructions, as </w:t>
      </w:r>
      <w:r w:rsidR="000F694D" w:rsidRPr="000F694D">
        <w:rPr>
          <w:rFonts w:ascii="Times New Roman" w:hAnsi="Times New Roman" w:cs="Times New Roman"/>
          <w:b/>
          <w:sz w:val="24"/>
          <w:szCs w:val="24"/>
        </w:rPr>
        <w:t>AKS and EKS are both proprietary services, so the steps keep</w:t>
      </w:r>
      <w:r w:rsidR="004267E8">
        <w:rPr>
          <w:rFonts w:ascii="Times New Roman" w:hAnsi="Times New Roman" w:cs="Times New Roman"/>
          <w:b/>
          <w:sz w:val="24"/>
          <w:szCs w:val="24"/>
        </w:rPr>
        <w:t xml:space="preserve"> on the official</w:t>
      </w:r>
      <w:r w:rsidR="000F694D" w:rsidRPr="000F694D">
        <w:rPr>
          <w:rFonts w:ascii="Times New Roman" w:hAnsi="Times New Roman" w:cs="Times New Roman"/>
          <w:b/>
          <w:sz w:val="24"/>
          <w:szCs w:val="24"/>
        </w:rPr>
        <w:t xml:space="preserve"> getting updated or deprecated. </w:t>
      </w:r>
    </w:p>
    <w:p w14:paraId="41AC30CE" w14:textId="3823B389" w:rsidR="0066402C" w:rsidRPr="000F694D" w:rsidRDefault="000F694D" w:rsidP="0066402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F694D">
        <w:rPr>
          <w:rFonts w:ascii="Times New Roman" w:hAnsi="Times New Roman" w:cs="Times New Roman"/>
          <w:b/>
          <w:sz w:val="24"/>
          <w:szCs w:val="24"/>
        </w:rPr>
        <w:t>These are the most recent guides as of June 2019.</w:t>
      </w:r>
    </w:p>
    <w:p w14:paraId="73BAF286" w14:textId="51B25679" w:rsidR="00D85040" w:rsidRPr="005A31A9" w:rsidRDefault="005A31A9" w:rsidP="005A31A9">
      <w:pPr>
        <w:pStyle w:val="Heading1"/>
        <w:rPr>
          <w:rFonts w:ascii="Times New Roman" w:hAnsi="Times New Roman" w:cs="Times New Roman"/>
        </w:rPr>
      </w:pPr>
      <w:r w:rsidRPr="005A31A9">
        <w:rPr>
          <w:rFonts w:ascii="Times New Roman" w:hAnsi="Times New Roman" w:cs="Times New Roman"/>
        </w:rPr>
        <w:t xml:space="preserve">1. </w:t>
      </w:r>
      <w:r w:rsidR="005006A8" w:rsidRPr="005A31A9">
        <w:rPr>
          <w:rFonts w:ascii="Times New Roman" w:hAnsi="Times New Roman" w:cs="Times New Roman"/>
        </w:rPr>
        <w:t>The official guide to setting up Azure Kubernetes Service</w:t>
      </w:r>
    </w:p>
    <w:p w14:paraId="4041D3D2" w14:textId="7D0CA237" w:rsidR="005006A8" w:rsidRPr="005A31A9" w:rsidRDefault="00B86E44">
      <w:pPr>
        <w:rPr>
          <w:rFonts w:ascii="Times New Roman" w:hAnsi="Times New Roman" w:cs="Times New Roman"/>
        </w:rPr>
      </w:pPr>
      <w:r w:rsidRPr="005A31A9">
        <w:rPr>
          <w:rFonts w:ascii="Times New Roman" w:hAnsi="Times New Roman" w:cs="Times New Roman"/>
        </w:rPr>
        <w:t xml:space="preserve">Repo: </w:t>
      </w:r>
      <w:hyperlink r:id="rId5" w:history="1">
        <w:r w:rsidRPr="005A31A9">
          <w:rPr>
            <w:rStyle w:val="Hyperlink"/>
            <w:rFonts w:ascii="Times New Roman" w:hAnsi="Times New Roman" w:cs="Times New Roman"/>
          </w:rPr>
          <w:t>https://docs.microsoft.com/en-gb/azure/aks/</w:t>
        </w:r>
      </w:hyperlink>
    </w:p>
    <w:p w14:paraId="1C87E02D" w14:textId="77777777" w:rsidR="00B82895" w:rsidRPr="00B82895" w:rsidRDefault="00B82895" w:rsidP="00B828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history="1">
        <w:r w:rsidRPr="00B828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container images from an application</w:t>
        </w:r>
      </w:hyperlink>
    </w:p>
    <w:p w14:paraId="23AFEA67" w14:textId="77777777" w:rsidR="00B82895" w:rsidRPr="00B82895" w:rsidRDefault="00B82895" w:rsidP="00B828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history="1">
        <w:r w:rsidRPr="00B828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Upload container images to the Azure Container Registry</w:t>
        </w:r>
      </w:hyperlink>
    </w:p>
    <w:p w14:paraId="2EC032E8" w14:textId="77777777" w:rsidR="00B82895" w:rsidRPr="00B82895" w:rsidRDefault="004267E8" w:rsidP="00B828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="00B82895" w:rsidRPr="00B828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Deploy an AKS cluster</w:t>
        </w:r>
      </w:hyperlink>
    </w:p>
    <w:p w14:paraId="1E6DBEAF" w14:textId="77777777" w:rsidR="00B82895" w:rsidRPr="00B82895" w:rsidRDefault="004267E8" w:rsidP="00B828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B82895" w:rsidRPr="00B828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Run your container images in Kubernetes</w:t>
        </w:r>
      </w:hyperlink>
    </w:p>
    <w:p w14:paraId="7338EF3A" w14:textId="77777777" w:rsidR="00B82895" w:rsidRPr="00B82895" w:rsidRDefault="004267E8" w:rsidP="00B828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B82895" w:rsidRPr="00B828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Scale an application and Kubernetes infrastructure</w:t>
        </w:r>
      </w:hyperlink>
    </w:p>
    <w:p w14:paraId="6A3E71FD" w14:textId="77777777" w:rsidR="00B82895" w:rsidRPr="00B82895" w:rsidRDefault="004267E8" w:rsidP="00B828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B82895" w:rsidRPr="00B828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Update an application running in Kubernetes</w:t>
        </w:r>
      </w:hyperlink>
    </w:p>
    <w:p w14:paraId="78A7E2BB" w14:textId="5F32D459" w:rsidR="00B82895" w:rsidRDefault="004267E8" w:rsidP="00B828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B82895" w:rsidRPr="00B828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Upgrade AKS cluster</w:t>
        </w:r>
      </w:hyperlink>
    </w:p>
    <w:p w14:paraId="3C094EC5" w14:textId="56DC31BC" w:rsidR="005A31A9" w:rsidRPr="00B82895" w:rsidRDefault="005A31A9" w:rsidP="005A31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Once Kubernetes cluster is setup, then </w:t>
      </w:r>
      <w:r w:rsidR="00EF273D">
        <w:rPr>
          <w:rFonts w:ascii="Times New Roman" w:eastAsia="Times New Roman" w:hAnsi="Times New Roman" w:cs="Times New Roman"/>
          <w:color w:val="000000"/>
          <w:sz w:val="24"/>
          <w:szCs w:val="24"/>
        </w:rPr>
        <w:t>from step 4, any application can be run as container images.</w:t>
      </w:r>
    </w:p>
    <w:p w14:paraId="68B820F2" w14:textId="7F640FE1" w:rsidR="00B86E44" w:rsidRDefault="005A31A9" w:rsidP="00EF273D">
      <w:pPr>
        <w:pStyle w:val="Heading1"/>
        <w:rPr>
          <w:rFonts w:ascii="Times New Roman" w:hAnsi="Times New Roman" w:cs="Times New Roman"/>
        </w:rPr>
      </w:pPr>
      <w:r w:rsidRPr="00EF273D">
        <w:rPr>
          <w:rFonts w:ascii="Times New Roman" w:hAnsi="Times New Roman" w:cs="Times New Roman"/>
        </w:rPr>
        <w:t>2. The Official Guide to setting</w:t>
      </w:r>
      <w:r w:rsidR="00EF273D" w:rsidRPr="00EF273D">
        <w:rPr>
          <w:rFonts w:ascii="Times New Roman" w:hAnsi="Times New Roman" w:cs="Times New Roman"/>
        </w:rPr>
        <w:t xml:space="preserve"> up Amazon Elastic Container Service for Kubernetes</w:t>
      </w:r>
    </w:p>
    <w:p w14:paraId="3CC21BA8" w14:textId="49B71860" w:rsidR="00EF273D" w:rsidRPr="00C45ED2" w:rsidRDefault="008009BE" w:rsidP="00EF273D">
      <w:pPr>
        <w:rPr>
          <w:rFonts w:ascii="Times New Roman" w:hAnsi="Times New Roman" w:cs="Times New Roman"/>
          <w:sz w:val="24"/>
          <w:szCs w:val="24"/>
        </w:rPr>
      </w:pPr>
      <w:r w:rsidRPr="00C45ED2">
        <w:rPr>
          <w:rFonts w:ascii="Times New Roman" w:hAnsi="Times New Roman" w:cs="Times New Roman"/>
          <w:sz w:val="24"/>
          <w:szCs w:val="24"/>
        </w:rPr>
        <w:t>Using Management console</w:t>
      </w:r>
      <w:r w:rsidR="009D03E6" w:rsidRPr="00C45ED2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="009D03E6" w:rsidRPr="00C45ED2">
          <w:rPr>
            <w:rStyle w:val="Hyperlink"/>
            <w:rFonts w:ascii="Times New Roman" w:hAnsi="Times New Roman" w:cs="Times New Roman"/>
            <w:sz w:val="24"/>
            <w:szCs w:val="24"/>
          </w:rPr>
          <w:t>https://docs.aws.amazon.com/eks/latest/userguide/getting-started-console.html</w:t>
        </w:r>
      </w:hyperlink>
    </w:p>
    <w:p w14:paraId="3579B40B" w14:textId="5DCA546F" w:rsidR="009D03E6" w:rsidRPr="00C45ED2" w:rsidRDefault="008009BE" w:rsidP="00EF273D">
      <w:pPr>
        <w:rPr>
          <w:rFonts w:ascii="Times New Roman" w:hAnsi="Times New Roman" w:cs="Times New Roman"/>
          <w:sz w:val="24"/>
          <w:szCs w:val="24"/>
        </w:rPr>
      </w:pPr>
      <w:r w:rsidRPr="00C45ED2">
        <w:rPr>
          <w:rFonts w:ascii="Times New Roman" w:hAnsi="Times New Roman" w:cs="Times New Roman"/>
          <w:sz w:val="24"/>
          <w:szCs w:val="24"/>
        </w:rPr>
        <w:t xml:space="preserve">Using the EKS command line utility: </w:t>
      </w:r>
      <w:hyperlink r:id="rId14" w:history="1">
        <w:r w:rsidR="00C45ED2" w:rsidRPr="00C45ED2">
          <w:rPr>
            <w:rStyle w:val="Hyperlink"/>
            <w:rFonts w:ascii="Times New Roman" w:hAnsi="Times New Roman" w:cs="Times New Roman"/>
            <w:sz w:val="24"/>
            <w:szCs w:val="24"/>
          </w:rPr>
          <w:t>https://docs.aws.amazon.com/eks/latest/userguide/getting-started-eksctl.html</w:t>
        </w:r>
      </w:hyperlink>
    </w:p>
    <w:sectPr w:rsidR="009D03E6" w:rsidRPr="00C4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565D3"/>
    <w:multiLevelType w:val="multilevel"/>
    <w:tmpl w:val="1536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B9"/>
    <w:rsid w:val="000F694D"/>
    <w:rsid w:val="001D0B0D"/>
    <w:rsid w:val="004267E8"/>
    <w:rsid w:val="005006A8"/>
    <w:rsid w:val="005A31A9"/>
    <w:rsid w:val="0066402C"/>
    <w:rsid w:val="008009BE"/>
    <w:rsid w:val="009D03E6"/>
    <w:rsid w:val="00B82895"/>
    <w:rsid w:val="00B86E44"/>
    <w:rsid w:val="00C45ED2"/>
    <w:rsid w:val="00D85040"/>
    <w:rsid w:val="00EF273D"/>
    <w:rsid w:val="00F0092C"/>
    <w:rsid w:val="00F6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0D1A"/>
  <w15:chartTrackingRefBased/>
  <w15:docId w15:val="{4B6B9C13-2411-45BA-A372-7BC56E56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6E4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31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3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9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ks/tutorial-kubernetes-deploy-cluster" TargetMode="External"/><Relationship Id="rId13" Type="http://schemas.openxmlformats.org/officeDocument/2006/relationships/hyperlink" Target="https://docs.aws.amazon.com/eks/latest/userguide/getting-started-conso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aks/tutorial-kubernetes-prepare-acr" TargetMode="External"/><Relationship Id="rId12" Type="http://schemas.openxmlformats.org/officeDocument/2006/relationships/hyperlink" Target="https://docs.microsoft.com/en-us/azure/aks/tutorial-kubernetes-upgrade-clust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ks/tutorial-kubernetes-prepare-app" TargetMode="External"/><Relationship Id="rId11" Type="http://schemas.openxmlformats.org/officeDocument/2006/relationships/hyperlink" Target="https://docs.microsoft.com/en-us/azure/aks/tutorial-kubernetes-app-update" TargetMode="External"/><Relationship Id="rId5" Type="http://schemas.openxmlformats.org/officeDocument/2006/relationships/hyperlink" Target="https://docs.microsoft.com/en-gb/azure/ak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azure/aks/tutorial-kubernetes-sca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ks/tutorial-kubernetes-deploy-application" TargetMode="External"/><Relationship Id="rId14" Type="http://schemas.openxmlformats.org/officeDocument/2006/relationships/hyperlink" Target="https://docs.aws.amazon.com/eks/latest/userguide/getting-started-eksct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285</Words>
  <Characters>1619</Characters>
  <Application>Microsoft Office Word</Application>
  <DocSecurity>0</DocSecurity>
  <Lines>47</Lines>
  <Paragraphs>31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Singhal</dc:creator>
  <cp:keywords/>
  <dc:description/>
  <cp:lastModifiedBy>Bhavya Singhal</cp:lastModifiedBy>
  <cp:revision>12</cp:revision>
  <dcterms:created xsi:type="dcterms:W3CDTF">2019-06-11T05:01:00Z</dcterms:created>
  <dcterms:modified xsi:type="dcterms:W3CDTF">2019-06-11T05:14:00Z</dcterms:modified>
</cp:coreProperties>
</file>