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🌿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EcoStep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D32"/>
          <w:sz w:val="32"/>
          <w:szCs w:val="32"/>
        </w:rPr>
        <w:t xml:space="preserve">Carbon Footprint Tracker &amp; Reduction Assistant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Requirements Document  ·  Version 1.0</w:t>
      </w:r>
    </w:p>
    <w:p>
      <w:pPr>
        <w:pBdr>
          <w:bottom w:val="single" w:color="A5D6A7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for: Hackathon Submission  |  Role: Senior Product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Status: Final Draft  |  Target Platform: Web App (PWA)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EcoStep is a web-based, AI-powered carbon footprint tracker that helps individuals understand, monitor, and reduce their personal environmental impact through guided daily actions and hyper-personalized insights. Unlike generic carbon calculators that give users a number and leave them stranded, EcoStep creates a continuous feedback loop — connecting daily habits to climate impact and translating that impact into concrete, achievable next steps.</w:t>
      </w:r>
    </w:p>
    <w:p>
      <w:pPr>
        <w:spacing w:after="60" w:before="60"/>
      </w:pP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product is designed to be the intelligent climate companion that general consumers never had: approachable, motivating, and genuinely useful — not guilt-inducing or overwhelming.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The Core Problem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Climate anxiety is rising, but individual action remains paralysed. Most people know they should reduce their carbon footprint, but three friction points stop them cold: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Lack of visibility — they cannot see how their daily choices (diet, transport, shopping) actually translate into CO₂ emissions.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Overwhelm — when they do look it up, the data is complex, guilt-laden, and disconnected from their personal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personalised guidance — generic tips like 'drive less' or 'eat less meat' are not actionable without context of what would actually move the needle for that individual.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Why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Global search interest in 'carbon footprint calculator' has grown 3× in 5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Younger demographics (18–35) report high climate concern but low confidence in their ability to 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now makes truly personalised, conversational guidance economically viable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challenge vertical directly aligns with the hackathon brief: smart, dynamic assistant with logical decision-making based on user context.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Target Users &amp;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Primary Persona — The Climate-Aware Millennial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Riya, 27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India / Global metros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professional, remote-first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Climate attitude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Cares deeply, overwhelmed by complexity, wants to do right but does not know where to start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Devices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+ mobile; comfortable with web apps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frustration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advice that ignores her lifestyle — she already uses public transit but eats meat daily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her actual footprint and take 2–3 high-impact actions this month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Secondary Persona — The Sustainability-Curious Student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 18–24, college or early career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 digital fluency, low disposable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Motivated by peer influence and social sharing of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Needs: simple onboarding, low effort to log activities, gamification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Out of Scope (v1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Enterprises or organisations tracking corporate emissions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Policy makers or researchers requiring certified methodological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in regions with no digital access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Core Features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Feature Classification Framework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Features are classified as Must-Have (MVP critical — without these the product does not work) or Nice-to-Have (valuable additions for v1.1+ that should be designed for but not built in sprint 1).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User Value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AI-Powered Onboarding Quiz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5-minute guided quiz capturing user's lifestyle: diet, transport, home energy, shopping habits. AI uses responses to generate a personalised baseline carbon score (kg CO₂e/year).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Carbon Dashboard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 home screen showing total footprint score, breakdown by category (food, travel, home, goods), trend line over time, and comparison to national/global averages.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Activity Logging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Quick-log interface for daily activities. Users can log flights, car trips, meals, and purchases. AI auto-suggests emission values; user can confirm or adjust.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AI Insight Engine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differentiator. After each log or weekly, the AI analyses the user's specific profile and identifies the single highest-impact action they can take, with a personalised explanation and step-by-step guide.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Action Library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Curated, searchable database of 50+ emission-reduction actions organised by category. Each action shows estimated CO₂ savings, difficulty rating, cost implication, and relevance score for the user.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Progress Tracker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graph showing footprint reduction over time. Celebrates milestones (first 10 kg saved, 1 month streak). Keeps users returning to log and reflect.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Responsive Web App (PWA)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Fully functional on desktop and mobile browsers. Installable as PWA. No native app store submission needed for MVP — critical for hackathon repo deployment.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Social Sharing &amp; Challenges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share their footprint milestones or challenge friends to a 30-day reduction sprint. Drives organic growth and social accountability.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Offset Marketplace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with vetted carbon offset projects (tree planting, renewable energy). Users can neutralise residual emissions with in-app purchases.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Receipt / Bill Scanner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or upload feature to scan utility bills and shopping receipts. AI extracts and auto-logs emissions data, removing manual logging friction.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Household Mode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user profiles under one household. Aggregated family footprint view useful for families and couples making joint decisions.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Gentle daily or weekly nudges via PWA push or email. Reminders to log, weekly summary, and insight delivery.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Third-Party Integrations</w:t>
            </w:r>
          </w:p>
        </w:tc>
        <w:tc>
          <w:tcPr>
            <w:tcW w:type="dxa" w:w="1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connections to Google Maps (auto-detect travel), bank/UPI APIs (spending analysis), and smart meter data for automatic energy logging.</w:t>
            </w:r>
          </w:p>
        </w:tc>
      </w:tr>
    </w:tbl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User Flow — End to End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First-Time User Journey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LANDING PAGE — User arrives via link/search. Clear headline ('Know your carbon footprint in 5 minutes'). Single CTA: 'Get My Score'. No login required to start.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ONBOARDING QUIZ (Steps 1–5) — AI-guided conversational quiz: (1) Location &amp; household size, (2) Transport habits, (3) Diet &amp; food preferences, (4) Home energy &amp; heating type, (5) Shopping &amp; flying frequency. Progress bar shown. Each question has smart defaults to reduce drop-off.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RESULTS REVEAL — Animated score reveal: 'Your estimated annual footprint is X kg CO₂e.' Contextualised: 'This is Y% above/below the Indian average of Z kg.' Breakdown donut chart by category. Strong hook before asking for sign-up.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SOFT SIGN-UP GATE — 'Save your score and get your personalised action plan.' Email + password or Google OAuth. Minimal friction — email optional; users can proceed as guest with localStorage persistence.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(Home) — Personalised dashboard loads. Shows: score, top 3 AI-recommended actions, streak tracker, quick-log shortcuts.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FIRST AI INSIGHT — Proactive: 'Based on your profile, switching to a plant-based diet 3 days/week would save ~450 kg CO₂e/year — here is how to start.' Contextual, not generic.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 Returning User Journey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— One-click Google OAuth or remembered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QUICK LOG — 'What did you do today?' — User taps activity type (drove to work, had a steak, ordered online). AI auto-fills estimated CO₂; user confirms. 30-second task.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UPDATED DASHBOARD — Score updates in real-time. Trend line shifts. New insight unlocked if behaviour pattern detected.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 TAKEN — User marks an action as 'Started' or 'Completed'. Footprint projection updates to show future impact of sustained habit.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WEEKLY REVIEW — AI-generated weekly digest: what changed, what improved, one focus for next week.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Minimum Viable Product (MVP) Definition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 MVP Scope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MVP is the smallest version of EcoStep that delivers genuine value to a first-time user and demonstrates the core AI intelligence loop to evaluators. It must be completable in a hackathon sprint, deployable from a single GitHub repository, and impressive enough to score high on code quality, accessibility, and AI logic.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 MVP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Module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Quiz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conversational form with carbon calculation logic. Score computed client-side using IPCC-referenced emission factors.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 Score Engine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JavaScript/Python calculation module. Emission factors per activity category. Outputs kg CO₂e/year per category and total.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Insight Engine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(claude-sonnet-4) integration. Prompt receives user profile JSON; returns top 3 personalised actions ranked by CO₂ impact. Structured JSON response parsed into UI cards.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React/HTML dashboard. Donut chart (recharts or Chart.js) for category breakdown. Line chart for trend over time. Clean, accessible design.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Logger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with dropdowns for activity type. Preset emission factors auto-fill CO₂ value. User confirms and saves to local state or simple backend.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Library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JSON of 50 actions with metadata (category, CO₂ savings, difficulty, cost). Filterable list with user personalisation score overlay.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 &amp; Streaks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Session-persisted log history. Cumulative savings counter. Simple streak badge logic (3-day, 7-day, 30-day).</w:t>
            </w:r>
          </w:p>
        </w:tc>
      </w:tr>
      <w:tr>
        <w:tc>
          <w:tcPr>
            <w:tcW w:type="dxa" w:w="3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(optional)</w:t>
            </w:r>
          </w:p>
        </w:tc>
        <w:tc>
          <w:tcPr>
            <w:tcW w:type="dxa" w:w="5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Google OAuth or email. App functions without it (localStorage fallback) to remove sign-up friction for demo.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 Tech Stack Recommendation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Frontend: React (Vite) + Tailwind CSS — fast, modern, evaluator-friendly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AI: Anthropic Claude API (claude-sonnet-4-20250514) for insight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Charts: Recharts or Chart.js — lightweight,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Storage: localStorage for MVP; Firebase Firestore for optional persistence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Hosting: Vercel or Netlify (free tier, single-command deploy from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Emission data: Custom JSON based on IPCC AR6 emission factors (publicly available)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 Hackathon Evaluation Alignment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metrics map directly to the seven evaluation focus areas stated in the hackathon brief. These are the primary criteria the product must satisfy.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Measure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Evidence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Structure, readability, maintainability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components, consistent naming conventions, ESLint passing, clear separation of concerns (data / logic / UI layers), no dead code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Security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and responsible AI implementation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API keys in frontend code (env variables only), input sanitisation on all user inputs, rate limiting on AI calls, no PII stored without consent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resource use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calls batched where possible, emission calculations cached, Lighthouse performance score &gt; 85, initial load &lt; 3 seconds on standard connection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Testing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of functionality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carbon calculation engine (Jest), integration test for AI insight pipeline, manual test plan documented in README for all user flows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Inclusive and usable design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compliance: keyboard navigability, ARIA labels on all interactive elements, colour contrast ratio ≥ 4.5:1, screen reader tested with NVDA/VoiceOver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Smart AI Logic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decision-making based on user context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prompt engineered to receive structured user profile; outputs ranked, personalised actions — not generic tips. Tested with 5 distinct user personas to validate differentiation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Real-World Usability</w:t>
            </w:r>
          </w:p>
        </w:tc>
        <w:tc>
          <w:tcPr>
            <w:tcW w:type="dxa" w:w="3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usability for end users</w:t>
            </w:r>
          </w:p>
        </w:tc>
        <w:tc>
          <w:tcPr>
            <w:tcW w:type="dxa" w:w="3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user journey from landing to first insight in under 5 minutes. All core flows operable without tutorial. Mobile-responsive at 375px+ viewport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 Product Health KPIs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70%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users who start quiz and reach score reveal screen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25%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log at least one activity in week 2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Insight Click-Through Rate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40%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users who click through from insight card to action detail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 Marked as Started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1 per active user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state changes tracked per session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first interaction to last in a session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Score (Lighthouse)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 90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Lighthouse CI check on each deploy</w:t>
            </w:r>
          </w:p>
        </w:tc>
      </w:tr>
    </w:tbl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What We Are Deliberately NOT Building in V1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Scope discipline is a competitive advantage. The following are explicitly excluded from v1 to protect delivery quality and focus: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 Excluded Features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Building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(and When to Build It)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Native iOS / Android apps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delivers 90% of value at 10% of cost. App store approval adds delay with no hackathon benefit. Build native in v2 if user demand warrants.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Carbon offset marketplace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vetted vendor partnerships, payment processing, legal review, and trust-building. High-risk for MVP. Introduce in v2 when user base exists.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Corporate / team accounts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Entirely different data model, permissions layer, and reporting needs. B2B requires a separate go-to-market. Not the target persona.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Verified / certified accuracy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certified methodologies (GHG Protocol, PAS 2050) require domain-expert review and legal disclaimers. MVP uses best-effort IPCC factors with clear 'estimate' labelling.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Receipt and bill scanning (OCR)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vision pipeline adds architectural complexity, cost, and latency. Nice-to-have for v1.1; not worth the risk in sprint 1.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Real-time integrations (bank APIs, smart meters)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flows with financial institutions require compliance reviews and lengthy API approval processes. Not feasible in hackathon timeline.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Social network / community feed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features require moderation infrastructure. Adds complexity without improving core value. Introduce social sharing (lightweight) in v1.1.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Gamification leaderboards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competitive leaderboards require anti-gaming logic and moderation. Simple personal streaks and badges are sufficient for v1 motivation.</w:t>
            </w:r>
          </w:p>
        </w:tc>
      </w:tr>
      <w:tr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6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English-first for v1. Internationalisation (i18n) architecture should be designed in but strings not translated until user geography data warrants investment.</w:t>
            </w:r>
          </w:p>
        </w:tc>
      </w:tr>
    </w:tbl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9. AI Design Notes — Scoring Alignment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Given the hackathon evaluates 'Ability to build a smart, dynamic assistant' and 'Logical decision making based on user context', the AI layer is the technical centrepiece. Below is the intended prompt architecture: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9.1  Insight Engine Prompt Design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prompt to Claude should instruct it to act as a climate coach. The user message should be a structured JSON object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profile: location, household size, diet type, primary transport, home energy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Activity log: last 7 days of logged activities with CO₂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footprint: total and per-category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Actions already started or completed</w:t>
      </w:r>
    </w:p>
    <w:p>
      <w:pPr>
        <w:spacing w:after="60" w:before="60"/>
      </w:pP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AI response should return a JSON object with: (1) top 3 personalised action recommendations, each with title, estimated CO₂ saving, personalisation rationale, and step-by-step guidance; (2) one encouraging contextual observation about their progress; (3) one concrete focus for the coming week.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9.2  Why This Scores High on Evaluation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 AI: Personalised output derived from structured user context — not static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Logical decision-making: Actions ranked by CO₂ impact × feasibility for that user's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Real-world usability: Insights are actionable, specific, and presented conversationally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Security: API key stored server-side or in env; never exposed in client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Code quality: AI integration isolated in a dedicated service module, testable independently</w:t>
      </w:r>
    </w:p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10. Suggested Build Timeline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Sprint Plan (Hackathon 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1–4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setup, tech stack scaffolded, emission factor JSON created, onboarding quiz UI built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5–8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calculation engine complete + tested, dashboard UI with charts, activity logger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9–12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integration, insight engine prompt tested with 5 user profiles, action library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13–16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tracker, streak logic, accessibility audit (ARIA, contrast, keyboard nav)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Hours 17–20</w:t>
            </w:r>
          </w:p>
        </w:tc>
        <w:tc>
          <w:tcPr>
            <w:tcW w:type="dxa" w:w="5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written, README complete, final bug fixes, Lighthouse audit, deploy to Vercel</w:t>
            </w:r>
          </w:p>
        </w:tc>
      </w:tr>
    </w:tbl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rate limits on Claude during demo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AI responses by user profile hash; show cached insight if API unavailable. Always have 3 pre-generated sample insights as fallback.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Emission factor inaccuracy challenged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all figures as 'estimates based on IPCC AR6 data.' Provide source link in UI. Accuracy disclaimer in README.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gaps missed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Lighthouse accessibility audit as part of CI. Manual keyboard navigation test before submission. Use semantic HTML throughout.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creep in sprint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PRD defines hard v1 boundaries. If time pressure hits, drop Social Sharing and Notifications first — core AI loop must ship.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response latency (&gt; 3s)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6C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skeleton loader immediately. Trigger AI call async on dashboard load, not on user click. Target &lt; 2s p95 response time.</w:t>
            </w:r>
          </w:p>
        </w:tc>
      </w:tr>
    </w:tbl>
    <w:p>
      <w:pPr>
        <w:pBdr>
          <w:bottom w:val="single" w:color="A5D6A7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Appendix — README Template for GitHub Submission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Include the following structure in your repository README.md to satisfy the submission requirement: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Vertical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Carbon Footprint Tracker &amp; Reduction Assistant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Approach and Logic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EcoStep uses a structured AI pipeline: user lifestyle data collected via onboarding quiz is serialised into a JSON profile and sent to the Claude API (claude-sonnet-4) with a role-specific system prompt. The model returns ranked, personalised emission-reduction actions. Emission calculations use IPCC AR6 emission factors. All AI logic is isolated in /src/services/insightEngine.js for testability.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How the Solution Works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completes 5-step onboarding quiz. Carbon score calculated client-side.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 loads with personalised AI insights fetched from /api/insights.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logs daily activities. Score updates in real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engine re-evaluates profile weekly and refreshes recommended actions.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tracked via streak system and cumulative CO₂ savings counter.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Assumptions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Emission factors are estimates based on IPCC AR6 global averages, not region-specific certified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self-reported data is taken at face value; no validation of claimed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uses localStorage for persistence; production would require authenticated backend storage.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Setup Instructions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Clone repo: git clone &lt;repo-url&gt;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.env file: VITE_ANTHROPIC_API_KEY=your_key_here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locally: npm run dev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tests: npm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for production: npm run build</w:t>
      </w:r>
    </w:p>
    <w:p>
      <w:pPr>
        <w:spacing w:after="60" w:before="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 w:space="1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D6A7" w:sz="4" w:space="1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EcoStep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   |   Version 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2026-06-08T14:17:42.544Z</dcterms:created>
  <dcterms:modified xsi:type="dcterms:W3CDTF">2026-06-08T14:17:42.544Z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