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b/>
          <w:bCs/>
          <w:color w:val="auto"/>
          <w:kern w:val="2"/>
          <w:sz w:val="22"/>
          <w:szCs w:val="22"/>
          <w:lang w:val="en-IN"/>
          <w14:ligatures w14:val="standardContextual"/>
        </w:rPr>
        <w:id w:val="1020196019"/>
        <w:docPartObj>
          <w:docPartGallery w:val="Table of Contents"/>
          <w:docPartUnique/>
        </w:docPartObj>
      </w:sdtPr>
      <w:sdtEndPr>
        <w:rPr>
          <w:noProof/>
        </w:rPr>
      </w:sdtEndPr>
      <w:sdtContent>
        <w:p w14:paraId="57069EED" w14:textId="7359E7E5" w:rsidR="00D87296" w:rsidRPr="001306D8" w:rsidRDefault="0078715F" w:rsidP="00A13479">
          <w:pPr>
            <w:pStyle w:val="TOCHeading"/>
            <w:jc w:val="center"/>
            <w:rPr>
              <w:b/>
              <w:bCs/>
            </w:rPr>
          </w:pPr>
          <w:r w:rsidRPr="0078715F">
            <w:rPr>
              <w:b/>
              <w:bCs/>
              <w:sz w:val="28"/>
              <w:szCs w:val="28"/>
              <w:u w:val="single"/>
              <w:lang w:val="en-IN"/>
            </w:rPr>
            <w:t>Test Strategy and Approach for Scalable Multi</w:t>
          </w:r>
          <w:r w:rsidRPr="0078715F">
            <w:rPr>
              <w:b/>
              <w:bCs/>
              <w:sz w:val="28"/>
              <w:szCs w:val="28"/>
              <w:u w:val="single"/>
              <w:lang w:val="en-IN"/>
            </w:rPr>
            <w:noBreakHyphen/>
            <w:t>Tenant SaaS Healthcare Platform</w:t>
          </w:r>
          <w:r w:rsidR="00A13479" w:rsidRPr="001306D8">
            <w:rPr>
              <w:b/>
              <w:bCs/>
            </w:rPr>
            <w:br/>
          </w:r>
          <w:r w:rsidR="00A13479" w:rsidRPr="001306D8">
            <w:rPr>
              <w:b/>
              <w:bCs/>
            </w:rPr>
            <w:br/>
          </w:r>
          <w:r w:rsidR="00D87296" w:rsidRPr="001306D8">
            <w:rPr>
              <w:b/>
              <w:bCs/>
            </w:rPr>
            <w:t>Contents</w:t>
          </w:r>
        </w:p>
        <w:p w14:paraId="0EA3E20E" w14:textId="77777777" w:rsidR="00A13479" w:rsidRPr="009576AF" w:rsidRDefault="00A13479" w:rsidP="00A13479">
          <w:pPr>
            <w:rPr>
              <w:b/>
              <w:bCs/>
              <w:lang w:val="en-US"/>
            </w:rPr>
          </w:pPr>
        </w:p>
        <w:p w14:paraId="674AEB36" w14:textId="00280942" w:rsidR="009576AF" w:rsidRPr="009576AF" w:rsidRDefault="00D87296">
          <w:pPr>
            <w:pStyle w:val="TOC1"/>
            <w:tabs>
              <w:tab w:val="right" w:leader="dot" w:pos="9016"/>
            </w:tabs>
            <w:rPr>
              <w:rFonts w:eastAsiaTheme="minorEastAsia"/>
              <w:b/>
              <w:bCs/>
              <w:noProof/>
              <w:sz w:val="24"/>
              <w:szCs w:val="24"/>
              <w:lang w:eastAsia="en-IN"/>
            </w:rPr>
          </w:pPr>
          <w:r w:rsidRPr="009576AF">
            <w:rPr>
              <w:b/>
              <w:bCs/>
            </w:rPr>
            <w:fldChar w:fldCharType="begin"/>
          </w:r>
          <w:r w:rsidRPr="009576AF">
            <w:rPr>
              <w:b/>
              <w:bCs/>
            </w:rPr>
            <w:instrText xml:space="preserve"> TOC \o "1-3" \h \z \u </w:instrText>
          </w:r>
          <w:r w:rsidRPr="009576AF">
            <w:rPr>
              <w:b/>
              <w:bCs/>
            </w:rPr>
            <w:fldChar w:fldCharType="separate"/>
          </w:r>
          <w:hyperlink w:anchor="_Toc233846809" w:history="1">
            <w:r w:rsidR="009576AF" w:rsidRPr="009576AF">
              <w:rPr>
                <w:rStyle w:val="Hyperlink"/>
                <w:b/>
                <w:bCs/>
                <w:noProof/>
              </w:rPr>
              <w:t>1.Introduction</w:t>
            </w:r>
            <w:r w:rsidR="009576AF" w:rsidRPr="009576AF">
              <w:rPr>
                <w:b/>
                <w:bCs/>
                <w:noProof/>
                <w:webHidden/>
              </w:rPr>
              <w:tab/>
            </w:r>
            <w:r w:rsidR="009576AF" w:rsidRPr="009576AF">
              <w:rPr>
                <w:b/>
                <w:bCs/>
                <w:noProof/>
                <w:webHidden/>
              </w:rPr>
              <w:fldChar w:fldCharType="begin"/>
            </w:r>
            <w:r w:rsidR="009576AF" w:rsidRPr="009576AF">
              <w:rPr>
                <w:b/>
                <w:bCs/>
                <w:noProof/>
                <w:webHidden/>
              </w:rPr>
              <w:instrText xml:space="preserve"> PAGEREF _Toc233846809 \h </w:instrText>
            </w:r>
            <w:r w:rsidR="009576AF" w:rsidRPr="009576AF">
              <w:rPr>
                <w:b/>
                <w:bCs/>
                <w:noProof/>
                <w:webHidden/>
              </w:rPr>
            </w:r>
            <w:r w:rsidR="009576AF" w:rsidRPr="009576AF">
              <w:rPr>
                <w:b/>
                <w:bCs/>
                <w:noProof/>
                <w:webHidden/>
              </w:rPr>
              <w:fldChar w:fldCharType="separate"/>
            </w:r>
            <w:r w:rsidR="009576AF" w:rsidRPr="009576AF">
              <w:rPr>
                <w:b/>
                <w:bCs/>
                <w:noProof/>
                <w:webHidden/>
              </w:rPr>
              <w:t>1</w:t>
            </w:r>
            <w:r w:rsidR="009576AF" w:rsidRPr="009576AF">
              <w:rPr>
                <w:b/>
                <w:bCs/>
                <w:noProof/>
                <w:webHidden/>
              </w:rPr>
              <w:fldChar w:fldCharType="end"/>
            </w:r>
          </w:hyperlink>
        </w:p>
        <w:p w14:paraId="402E6C41" w14:textId="7D1094C3" w:rsidR="009576AF" w:rsidRPr="009576AF" w:rsidRDefault="009576AF">
          <w:pPr>
            <w:pStyle w:val="TOC1"/>
            <w:tabs>
              <w:tab w:val="right" w:leader="dot" w:pos="9016"/>
            </w:tabs>
            <w:rPr>
              <w:rFonts w:eastAsiaTheme="minorEastAsia"/>
              <w:b/>
              <w:bCs/>
              <w:noProof/>
              <w:sz w:val="24"/>
              <w:szCs w:val="24"/>
              <w:lang w:eastAsia="en-IN"/>
            </w:rPr>
          </w:pPr>
          <w:hyperlink w:anchor="_Toc233846810" w:history="1">
            <w:r w:rsidRPr="009576AF">
              <w:rPr>
                <w:rStyle w:val="Hyperlink"/>
                <w:b/>
                <w:bCs/>
                <w:noProof/>
              </w:rPr>
              <w:t>2.Objectives</w:t>
            </w:r>
            <w:r w:rsidRPr="009576AF">
              <w:rPr>
                <w:b/>
                <w:bCs/>
                <w:noProof/>
                <w:webHidden/>
              </w:rPr>
              <w:tab/>
            </w:r>
            <w:r w:rsidRPr="009576AF">
              <w:rPr>
                <w:b/>
                <w:bCs/>
                <w:noProof/>
                <w:webHidden/>
              </w:rPr>
              <w:fldChar w:fldCharType="begin"/>
            </w:r>
            <w:r w:rsidRPr="009576AF">
              <w:rPr>
                <w:b/>
                <w:bCs/>
                <w:noProof/>
                <w:webHidden/>
              </w:rPr>
              <w:instrText xml:space="preserve"> PAGEREF _Toc233846810 \h </w:instrText>
            </w:r>
            <w:r w:rsidRPr="009576AF">
              <w:rPr>
                <w:b/>
                <w:bCs/>
                <w:noProof/>
                <w:webHidden/>
              </w:rPr>
            </w:r>
            <w:r w:rsidRPr="009576AF">
              <w:rPr>
                <w:b/>
                <w:bCs/>
                <w:noProof/>
                <w:webHidden/>
              </w:rPr>
              <w:fldChar w:fldCharType="separate"/>
            </w:r>
            <w:r w:rsidRPr="009576AF">
              <w:rPr>
                <w:b/>
                <w:bCs/>
                <w:noProof/>
                <w:webHidden/>
              </w:rPr>
              <w:t>1</w:t>
            </w:r>
            <w:r w:rsidRPr="009576AF">
              <w:rPr>
                <w:b/>
                <w:bCs/>
                <w:noProof/>
                <w:webHidden/>
              </w:rPr>
              <w:fldChar w:fldCharType="end"/>
            </w:r>
          </w:hyperlink>
        </w:p>
        <w:p w14:paraId="4FFBDA32" w14:textId="03CD7BBC" w:rsidR="009576AF" w:rsidRPr="009576AF" w:rsidRDefault="009576AF">
          <w:pPr>
            <w:pStyle w:val="TOC1"/>
            <w:tabs>
              <w:tab w:val="right" w:leader="dot" w:pos="9016"/>
            </w:tabs>
            <w:rPr>
              <w:rFonts w:eastAsiaTheme="minorEastAsia"/>
              <w:b/>
              <w:bCs/>
              <w:noProof/>
              <w:sz w:val="24"/>
              <w:szCs w:val="24"/>
              <w:lang w:eastAsia="en-IN"/>
            </w:rPr>
          </w:pPr>
          <w:hyperlink w:anchor="_Toc233846811" w:history="1">
            <w:r w:rsidRPr="009576AF">
              <w:rPr>
                <w:rStyle w:val="Hyperlink"/>
                <w:b/>
                <w:bCs/>
                <w:noProof/>
              </w:rPr>
              <w:t>3.Strategy Overview</w:t>
            </w:r>
            <w:r w:rsidRPr="009576AF">
              <w:rPr>
                <w:b/>
                <w:bCs/>
                <w:noProof/>
                <w:webHidden/>
              </w:rPr>
              <w:tab/>
            </w:r>
            <w:r w:rsidRPr="009576AF">
              <w:rPr>
                <w:b/>
                <w:bCs/>
                <w:noProof/>
                <w:webHidden/>
              </w:rPr>
              <w:fldChar w:fldCharType="begin"/>
            </w:r>
            <w:r w:rsidRPr="009576AF">
              <w:rPr>
                <w:b/>
                <w:bCs/>
                <w:noProof/>
                <w:webHidden/>
              </w:rPr>
              <w:instrText xml:space="preserve"> PAGEREF _Toc233846811 \h </w:instrText>
            </w:r>
            <w:r w:rsidRPr="009576AF">
              <w:rPr>
                <w:b/>
                <w:bCs/>
                <w:noProof/>
                <w:webHidden/>
              </w:rPr>
            </w:r>
            <w:r w:rsidRPr="009576AF">
              <w:rPr>
                <w:b/>
                <w:bCs/>
                <w:noProof/>
                <w:webHidden/>
              </w:rPr>
              <w:fldChar w:fldCharType="separate"/>
            </w:r>
            <w:r w:rsidRPr="009576AF">
              <w:rPr>
                <w:b/>
                <w:bCs/>
                <w:noProof/>
                <w:webHidden/>
              </w:rPr>
              <w:t>2</w:t>
            </w:r>
            <w:r w:rsidRPr="009576AF">
              <w:rPr>
                <w:b/>
                <w:bCs/>
                <w:noProof/>
                <w:webHidden/>
              </w:rPr>
              <w:fldChar w:fldCharType="end"/>
            </w:r>
          </w:hyperlink>
        </w:p>
        <w:p w14:paraId="0BEE8F2D" w14:textId="7123C1C4" w:rsidR="009576AF" w:rsidRPr="009576AF" w:rsidRDefault="009576AF">
          <w:pPr>
            <w:pStyle w:val="TOC1"/>
            <w:tabs>
              <w:tab w:val="right" w:leader="dot" w:pos="9016"/>
            </w:tabs>
            <w:rPr>
              <w:rFonts w:eastAsiaTheme="minorEastAsia"/>
              <w:b/>
              <w:bCs/>
              <w:noProof/>
              <w:sz w:val="24"/>
              <w:szCs w:val="24"/>
              <w:lang w:eastAsia="en-IN"/>
            </w:rPr>
          </w:pPr>
          <w:hyperlink w:anchor="_Toc233846812" w:history="1">
            <w:r w:rsidRPr="009576AF">
              <w:rPr>
                <w:rStyle w:val="Hyperlink"/>
                <w:b/>
                <w:bCs/>
                <w:noProof/>
              </w:rPr>
              <w:t>4.Governance &amp; Metrics</w:t>
            </w:r>
            <w:r w:rsidRPr="009576AF">
              <w:rPr>
                <w:b/>
                <w:bCs/>
                <w:noProof/>
                <w:webHidden/>
              </w:rPr>
              <w:tab/>
            </w:r>
            <w:r w:rsidRPr="009576AF">
              <w:rPr>
                <w:b/>
                <w:bCs/>
                <w:noProof/>
                <w:webHidden/>
              </w:rPr>
              <w:fldChar w:fldCharType="begin"/>
            </w:r>
            <w:r w:rsidRPr="009576AF">
              <w:rPr>
                <w:b/>
                <w:bCs/>
                <w:noProof/>
                <w:webHidden/>
              </w:rPr>
              <w:instrText xml:space="preserve"> PAGEREF _Toc233846812 \h </w:instrText>
            </w:r>
            <w:r w:rsidRPr="009576AF">
              <w:rPr>
                <w:b/>
                <w:bCs/>
                <w:noProof/>
                <w:webHidden/>
              </w:rPr>
            </w:r>
            <w:r w:rsidRPr="009576AF">
              <w:rPr>
                <w:b/>
                <w:bCs/>
                <w:noProof/>
                <w:webHidden/>
              </w:rPr>
              <w:fldChar w:fldCharType="separate"/>
            </w:r>
            <w:r w:rsidRPr="009576AF">
              <w:rPr>
                <w:b/>
                <w:bCs/>
                <w:noProof/>
                <w:webHidden/>
              </w:rPr>
              <w:t>2</w:t>
            </w:r>
            <w:r w:rsidRPr="009576AF">
              <w:rPr>
                <w:b/>
                <w:bCs/>
                <w:noProof/>
                <w:webHidden/>
              </w:rPr>
              <w:fldChar w:fldCharType="end"/>
            </w:r>
          </w:hyperlink>
        </w:p>
        <w:p w14:paraId="59F7711C" w14:textId="68B48A1F" w:rsidR="009576AF" w:rsidRPr="009576AF" w:rsidRDefault="009576AF">
          <w:pPr>
            <w:pStyle w:val="TOC1"/>
            <w:tabs>
              <w:tab w:val="right" w:leader="dot" w:pos="9016"/>
            </w:tabs>
            <w:rPr>
              <w:rFonts w:eastAsiaTheme="minorEastAsia"/>
              <w:b/>
              <w:bCs/>
              <w:noProof/>
              <w:sz w:val="24"/>
              <w:szCs w:val="24"/>
              <w:lang w:eastAsia="en-IN"/>
            </w:rPr>
          </w:pPr>
          <w:hyperlink w:anchor="_Toc233846813" w:history="1">
            <w:r w:rsidRPr="009576AF">
              <w:rPr>
                <w:rStyle w:val="Hyperlink"/>
                <w:b/>
                <w:bCs/>
                <w:noProof/>
              </w:rPr>
              <w:t>5.Risks &amp; Mitigation</w:t>
            </w:r>
            <w:r w:rsidRPr="009576AF">
              <w:rPr>
                <w:b/>
                <w:bCs/>
                <w:noProof/>
                <w:webHidden/>
              </w:rPr>
              <w:tab/>
            </w:r>
            <w:r w:rsidRPr="009576AF">
              <w:rPr>
                <w:b/>
                <w:bCs/>
                <w:noProof/>
                <w:webHidden/>
              </w:rPr>
              <w:fldChar w:fldCharType="begin"/>
            </w:r>
            <w:r w:rsidRPr="009576AF">
              <w:rPr>
                <w:b/>
                <w:bCs/>
                <w:noProof/>
                <w:webHidden/>
              </w:rPr>
              <w:instrText xml:space="preserve"> PAGEREF _Toc233846813 \h </w:instrText>
            </w:r>
            <w:r w:rsidRPr="009576AF">
              <w:rPr>
                <w:b/>
                <w:bCs/>
                <w:noProof/>
                <w:webHidden/>
              </w:rPr>
            </w:r>
            <w:r w:rsidRPr="009576AF">
              <w:rPr>
                <w:b/>
                <w:bCs/>
                <w:noProof/>
                <w:webHidden/>
              </w:rPr>
              <w:fldChar w:fldCharType="separate"/>
            </w:r>
            <w:r w:rsidRPr="009576AF">
              <w:rPr>
                <w:b/>
                <w:bCs/>
                <w:noProof/>
                <w:webHidden/>
              </w:rPr>
              <w:t>2</w:t>
            </w:r>
            <w:r w:rsidRPr="009576AF">
              <w:rPr>
                <w:b/>
                <w:bCs/>
                <w:noProof/>
                <w:webHidden/>
              </w:rPr>
              <w:fldChar w:fldCharType="end"/>
            </w:r>
          </w:hyperlink>
        </w:p>
        <w:p w14:paraId="04BB2F1E" w14:textId="1EDAB809" w:rsidR="009576AF" w:rsidRPr="009576AF" w:rsidRDefault="009576AF">
          <w:pPr>
            <w:pStyle w:val="TOC1"/>
            <w:tabs>
              <w:tab w:val="right" w:leader="dot" w:pos="9016"/>
            </w:tabs>
            <w:rPr>
              <w:rFonts w:eastAsiaTheme="minorEastAsia"/>
              <w:b/>
              <w:bCs/>
              <w:noProof/>
              <w:sz w:val="24"/>
              <w:szCs w:val="24"/>
              <w:lang w:eastAsia="en-IN"/>
            </w:rPr>
          </w:pPr>
          <w:hyperlink w:anchor="_Toc233846814" w:history="1">
            <w:r w:rsidRPr="009576AF">
              <w:rPr>
                <w:rStyle w:val="Hyperlink"/>
                <w:b/>
                <w:bCs/>
                <w:noProof/>
              </w:rPr>
              <w:t>6.RACI Matrix</w:t>
            </w:r>
            <w:r w:rsidRPr="009576AF">
              <w:rPr>
                <w:b/>
                <w:bCs/>
                <w:noProof/>
                <w:webHidden/>
              </w:rPr>
              <w:tab/>
            </w:r>
            <w:r w:rsidRPr="009576AF">
              <w:rPr>
                <w:b/>
                <w:bCs/>
                <w:noProof/>
                <w:webHidden/>
              </w:rPr>
              <w:fldChar w:fldCharType="begin"/>
            </w:r>
            <w:r w:rsidRPr="009576AF">
              <w:rPr>
                <w:b/>
                <w:bCs/>
                <w:noProof/>
                <w:webHidden/>
              </w:rPr>
              <w:instrText xml:space="preserve"> PAGEREF _Toc233846814 \h </w:instrText>
            </w:r>
            <w:r w:rsidRPr="009576AF">
              <w:rPr>
                <w:b/>
                <w:bCs/>
                <w:noProof/>
                <w:webHidden/>
              </w:rPr>
            </w:r>
            <w:r w:rsidRPr="009576AF">
              <w:rPr>
                <w:b/>
                <w:bCs/>
                <w:noProof/>
                <w:webHidden/>
              </w:rPr>
              <w:fldChar w:fldCharType="separate"/>
            </w:r>
            <w:r w:rsidRPr="009576AF">
              <w:rPr>
                <w:b/>
                <w:bCs/>
                <w:noProof/>
                <w:webHidden/>
              </w:rPr>
              <w:t>3</w:t>
            </w:r>
            <w:r w:rsidRPr="009576AF">
              <w:rPr>
                <w:b/>
                <w:bCs/>
                <w:noProof/>
                <w:webHidden/>
              </w:rPr>
              <w:fldChar w:fldCharType="end"/>
            </w:r>
          </w:hyperlink>
        </w:p>
        <w:p w14:paraId="1C0B539D" w14:textId="383BC9AB" w:rsidR="009576AF" w:rsidRPr="009576AF" w:rsidRDefault="009576AF">
          <w:pPr>
            <w:pStyle w:val="TOC1"/>
            <w:tabs>
              <w:tab w:val="right" w:leader="dot" w:pos="9016"/>
            </w:tabs>
            <w:rPr>
              <w:rFonts w:eastAsiaTheme="minorEastAsia"/>
              <w:b/>
              <w:bCs/>
              <w:noProof/>
              <w:sz w:val="24"/>
              <w:szCs w:val="24"/>
              <w:lang w:eastAsia="en-IN"/>
            </w:rPr>
          </w:pPr>
          <w:hyperlink w:anchor="_Toc233846815" w:history="1">
            <w:r w:rsidRPr="009576AF">
              <w:rPr>
                <w:rStyle w:val="Hyperlink"/>
                <w:b/>
                <w:bCs/>
                <w:noProof/>
              </w:rPr>
              <w:t>7.Timelines (Phased Rollout)</w:t>
            </w:r>
            <w:r w:rsidRPr="009576AF">
              <w:rPr>
                <w:b/>
                <w:bCs/>
                <w:noProof/>
                <w:webHidden/>
              </w:rPr>
              <w:tab/>
            </w:r>
            <w:r w:rsidRPr="009576AF">
              <w:rPr>
                <w:b/>
                <w:bCs/>
                <w:noProof/>
                <w:webHidden/>
              </w:rPr>
              <w:fldChar w:fldCharType="begin"/>
            </w:r>
            <w:r w:rsidRPr="009576AF">
              <w:rPr>
                <w:b/>
                <w:bCs/>
                <w:noProof/>
                <w:webHidden/>
              </w:rPr>
              <w:instrText xml:space="preserve"> PAGEREF _Toc233846815 \h </w:instrText>
            </w:r>
            <w:r w:rsidRPr="009576AF">
              <w:rPr>
                <w:b/>
                <w:bCs/>
                <w:noProof/>
                <w:webHidden/>
              </w:rPr>
            </w:r>
            <w:r w:rsidRPr="009576AF">
              <w:rPr>
                <w:b/>
                <w:bCs/>
                <w:noProof/>
                <w:webHidden/>
              </w:rPr>
              <w:fldChar w:fldCharType="separate"/>
            </w:r>
            <w:r w:rsidRPr="009576AF">
              <w:rPr>
                <w:b/>
                <w:bCs/>
                <w:noProof/>
                <w:webHidden/>
              </w:rPr>
              <w:t>3</w:t>
            </w:r>
            <w:r w:rsidRPr="009576AF">
              <w:rPr>
                <w:b/>
                <w:bCs/>
                <w:noProof/>
                <w:webHidden/>
              </w:rPr>
              <w:fldChar w:fldCharType="end"/>
            </w:r>
          </w:hyperlink>
        </w:p>
        <w:p w14:paraId="79936CF9" w14:textId="688E5ABC" w:rsidR="009576AF" w:rsidRPr="009576AF" w:rsidRDefault="009576AF">
          <w:pPr>
            <w:pStyle w:val="TOC1"/>
            <w:tabs>
              <w:tab w:val="right" w:leader="dot" w:pos="9016"/>
            </w:tabs>
            <w:rPr>
              <w:rFonts w:eastAsiaTheme="minorEastAsia"/>
              <w:b/>
              <w:bCs/>
              <w:noProof/>
              <w:sz w:val="24"/>
              <w:szCs w:val="24"/>
              <w:lang w:eastAsia="en-IN"/>
            </w:rPr>
          </w:pPr>
          <w:hyperlink w:anchor="_Toc233846816" w:history="1">
            <w:r w:rsidRPr="009576AF">
              <w:rPr>
                <w:rStyle w:val="Hyperlink"/>
                <w:b/>
                <w:bCs/>
                <w:noProof/>
              </w:rPr>
              <w:t>8.Execution Cadence</w:t>
            </w:r>
            <w:r w:rsidRPr="009576AF">
              <w:rPr>
                <w:b/>
                <w:bCs/>
                <w:noProof/>
                <w:webHidden/>
              </w:rPr>
              <w:tab/>
            </w:r>
            <w:r w:rsidRPr="009576AF">
              <w:rPr>
                <w:b/>
                <w:bCs/>
                <w:noProof/>
                <w:webHidden/>
              </w:rPr>
              <w:fldChar w:fldCharType="begin"/>
            </w:r>
            <w:r w:rsidRPr="009576AF">
              <w:rPr>
                <w:b/>
                <w:bCs/>
                <w:noProof/>
                <w:webHidden/>
              </w:rPr>
              <w:instrText xml:space="preserve"> PAGEREF _Toc233846816 \h </w:instrText>
            </w:r>
            <w:r w:rsidRPr="009576AF">
              <w:rPr>
                <w:b/>
                <w:bCs/>
                <w:noProof/>
                <w:webHidden/>
              </w:rPr>
            </w:r>
            <w:r w:rsidRPr="009576AF">
              <w:rPr>
                <w:b/>
                <w:bCs/>
                <w:noProof/>
                <w:webHidden/>
              </w:rPr>
              <w:fldChar w:fldCharType="separate"/>
            </w:r>
            <w:r w:rsidRPr="009576AF">
              <w:rPr>
                <w:b/>
                <w:bCs/>
                <w:noProof/>
                <w:webHidden/>
              </w:rPr>
              <w:t>3</w:t>
            </w:r>
            <w:r w:rsidRPr="009576AF">
              <w:rPr>
                <w:b/>
                <w:bCs/>
                <w:noProof/>
                <w:webHidden/>
              </w:rPr>
              <w:fldChar w:fldCharType="end"/>
            </w:r>
          </w:hyperlink>
        </w:p>
        <w:p w14:paraId="27C87C7A" w14:textId="341B856F" w:rsidR="009576AF" w:rsidRPr="009576AF" w:rsidRDefault="009576AF">
          <w:pPr>
            <w:pStyle w:val="TOC1"/>
            <w:tabs>
              <w:tab w:val="right" w:leader="dot" w:pos="9016"/>
            </w:tabs>
            <w:rPr>
              <w:rFonts w:eastAsiaTheme="minorEastAsia"/>
              <w:b/>
              <w:bCs/>
              <w:noProof/>
              <w:sz w:val="24"/>
              <w:szCs w:val="24"/>
              <w:lang w:eastAsia="en-IN"/>
            </w:rPr>
          </w:pPr>
          <w:hyperlink w:anchor="_Toc233846817" w:history="1">
            <w:r w:rsidRPr="009576AF">
              <w:rPr>
                <w:rStyle w:val="Hyperlink"/>
                <w:b/>
                <w:bCs/>
                <w:noProof/>
              </w:rPr>
              <w:t>9.Test Scenarios</w:t>
            </w:r>
            <w:r w:rsidRPr="009576AF">
              <w:rPr>
                <w:b/>
                <w:bCs/>
                <w:noProof/>
                <w:webHidden/>
              </w:rPr>
              <w:tab/>
            </w:r>
            <w:r w:rsidRPr="009576AF">
              <w:rPr>
                <w:b/>
                <w:bCs/>
                <w:noProof/>
                <w:webHidden/>
              </w:rPr>
              <w:fldChar w:fldCharType="begin"/>
            </w:r>
            <w:r w:rsidRPr="009576AF">
              <w:rPr>
                <w:b/>
                <w:bCs/>
                <w:noProof/>
                <w:webHidden/>
              </w:rPr>
              <w:instrText xml:space="preserve"> PAGEREF _Toc233846817 \h </w:instrText>
            </w:r>
            <w:r w:rsidRPr="009576AF">
              <w:rPr>
                <w:b/>
                <w:bCs/>
                <w:noProof/>
                <w:webHidden/>
              </w:rPr>
            </w:r>
            <w:r w:rsidRPr="009576AF">
              <w:rPr>
                <w:b/>
                <w:bCs/>
                <w:noProof/>
                <w:webHidden/>
              </w:rPr>
              <w:fldChar w:fldCharType="separate"/>
            </w:r>
            <w:r w:rsidRPr="009576AF">
              <w:rPr>
                <w:b/>
                <w:bCs/>
                <w:noProof/>
                <w:webHidden/>
              </w:rPr>
              <w:t>4</w:t>
            </w:r>
            <w:r w:rsidRPr="009576AF">
              <w:rPr>
                <w:b/>
                <w:bCs/>
                <w:noProof/>
                <w:webHidden/>
              </w:rPr>
              <w:fldChar w:fldCharType="end"/>
            </w:r>
          </w:hyperlink>
        </w:p>
        <w:p w14:paraId="515C1D13" w14:textId="1AF7EBBE" w:rsidR="009576AF" w:rsidRPr="009576AF" w:rsidRDefault="009576AF">
          <w:pPr>
            <w:pStyle w:val="TOC1"/>
            <w:tabs>
              <w:tab w:val="right" w:leader="dot" w:pos="9016"/>
            </w:tabs>
            <w:rPr>
              <w:rFonts w:eastAsiaTheme="minorEastAsia"/>
              <w:b/>
              <w:bCs/>
              <w:noProof/>
              <w:sz w:val="24"/>
              <w:szCs w:val="24"/>
              <w:lang w:eastAsia="en-IN"/>
            </w:rPr>
          </w:pPr>
          <w:hyperlink w:anchor="_Toc233846818" w:history="1">
            <w:r w:rsidRPr="009576AF">
              <w:rPr>
                <w:rStyle w:val="Hyperlink"/>
                <w:b/>
                <w:bCs/>
                <w:noProof/>
              </w:rPr>
              <w:t>10.Test Data</w:t>
            </w:r>
            <w:r w:rsidRPr="009576AF">
              <w:rPr>
                <w:b/>
                <w:bCs/>
                <w:noProof/>
                <w:webHidden/>
              </w:rPr>
              <w:tab/>
            </w:r>
            <w:r w:rsidRPr="009576AF">
              <w:rPr>
                <w:b/>
                <w:bCs/>
                <w:noProof/>
                <w:webHidden/>
              </w:rPr>
              <w:fldChar w:fldCharType="begin"/>
            </w:r>
            <w:r w:rsidRPr="009576AF">
              <w:rPr>
                <w:b/>
                <w:bCs/>
                <w:noProof/>
                <w:webHidden/>
              </w:rPr>
              <w:instrText xml:space="preserve"> PAGEREF _Toc233846818 \h </w:instrText>
            </w:r>
            <w:r w:rsidRPr="009576AF">
              <w:rPr>
                <w:b/>
                <w:bCs/>
                <w:noProof/>
                <w:webHidden/>
              </w:rPr>
            </w:r>
            <w:r w:rsidRPr="009576AF">
              <w:rPr>
                <w:b/>
                <w:bCs/>
                <w:noProof/>
                <w:webHidden/>
              </w:rPr>
              <w:fldChar w:fldCharType="separate"/>
            </w:r>
            <w:r w:rsidRPr="009576AF">
              <w:rPr>
                <w:b/>
                <w:bCs/>
                <w:noProof/>
                <w:webHidden/>
              </w:rPr>
              <w:t>5</w:t>
            </w:r>
            <w:r w:rsidRPr="009576AF">
              <w:rPr>
                <w:b/>
                <w:bCs/>
                <w:noProof/>
                <w:webHidden/>
              </w:rPr>
              <w:fldChar w:fldCharType="end"/>
            </w:r>
          </w:hyperlink>
        </w:p>
        <w:p w14:paraId="55D44A0D" w14:textId="07D9DC03" w:rsidR="009576AF" w:rsidRPr="009576AF" w:rsidRDefault="009576AF">
          <w:pPr>
            <w:pStyle w:val="TOC1"/>
            <w:tabs>
              <w:tab w:val="right" w:leader="dot" w:pos="9016"/>
            </w:tabs>
            <w:rPr>
              <w:rFonts w:eastAsiaTheme="minorEastAsia"/>
              <w:b/>
              <w:bCs/>
              <w:noProof/>
              <w:sz w:val="24"/>
              <w:szCs w:val="24"/>
              <w:lang w:eastAsia="en-IN"/>
            </w:rPr>
          </w:pPr>
          <w:hyperlink w:anchor="_Toc233846819" w:history="1">
            <w:r w:rsidRPr="009576AF">
              <w:rPr>
                <w:rStyle w:val="Hyperlink"/>
                <w:b/>
                <w:bCs/>
                <w:noProof/>
              </w:rPr>
              <w:t>11.Test Environment</w:t>
            </w:r>
            <w:r w:rsidRPr="009576AF">
              <w:rPr>
                <w:b/>
                <w:bCs/>
                <w:noProof/>
                <w:webHidden/>
              </w:rPr>
              <w:tab/>
            </w:r>
            <w:r w:rsidRPr="009576AF">
              <w:rPr>
                <w:b/>
                <w:bCs/>
                <w:noProof/>
                <w:webHidden/>
              </w:rPr>
              <w:fldChar w:fldCharType="begin"/>
            </w:r>
            <w:r w:rsidRPr="009576AF">
              <w:rPr>
                <w:b/>
                <w:bCs/>
                <w:noProof/>
                <w:webHidden/>
              </w:rPr>
              <w:instrText xml:space="preserve"> PAGEREF _Toc233846819 \h </w:instrText>
            </w:r>
            <w:r w:rsidRPr="009576AF">
              <w:rPr>
                <w:b/>
                <w:bCs/>
                <w:noProof/>
                <w:webHidden/>
              </w:rPr>
            </w:r>
            <w:r w:rsidRPr="009576AF">
              <w:rPr>
                <w:b/>
                <w:bCs/>
                <w:noProof/>
                <w:webHidden/>
              </w:rPr>
              <w:fldChar w:fldCharType="separate"/>
            </w:r>
            <w:r w:rsidRPr="009576AF">
              <w:rPr>
                <w:b/>
                <w:bCs/>
                <w:noProof/>
                <w:webHidden/>
              </w:rPr>
              <w:t>5</w:t>
            </w:r>
            <w:r w:rsidRPr="009576AF">
              <w:rPr>
                <w:b/>
                <w:bCs/>
                <w:noProof/>
                <w:webHidden/>
              </w:rPr>
              <w:fldChar w:fldCharType="end"/>
            </w:r>
          </w:hyperlink>
        </w:p>
        <w:p w14:paraId="4C29C0FE" w14:textId="4BDA0A8C" w:rsidR="009576AF" w:rsidRPr="009576AF" w:rsidRDefault="009576AF">
          <w:pPr>
            <w:pStyle w:val="TOC1"/>
            <w:tabs>
              <w:tab w:val="right" w:leader="dot" w:pos="9016"/>
            </w:tabs>
            <w:rPr>
              <w:rFonts w:eastAsiaTheme="minorEastAsia"/>
              <w:b/>
              <w:bCs/>
              <w:noProof/>
              <w:sz w:val="24"/>
              <w:szCs w:val="24"/>
              <w:lang w:eastAsia="en-IN"/>
            </w:rPr>
          </w:pPr>
          <w:hyperlink w:anchor="_Toc233846820" w:history="1">
            <w:r w:rsidRPr="009576AF">
              <w:rPr>
                <w:rStyle w:val="Hyperlink"/>
                <w:b/>
                <w:bCs/>
                <w:noProof/>
              </w:rPr>
              <w:t>12.Test Approach</w:t>
            </w:r>
            <w:r w:rsidRPr="009576AF">
              <w:rPr>
                <w:b/>
                <w:bCs/>
                <w:noProof/>
                <w:webHidden/>
              </w:rPr>
              <w:tab/>
            </w:r>
            <w:r w:rsidRPr="009576AF">
              <w:rPr>
                <w:b/>
                <w:bCs/>
                <w:noProof/>
                <w:webHidden/>
              </w:rPr>
              <w:fldChar w:fldCharType="begin"/>
            </w:r>
            <w:r w:rsidRPr="009576AF">
              <w:rPr>
                <w:b/>
                <w:bCs/>
                <w:noProof/>
                <w:webHidden/>
              </w:rPr>
              <w:instrText xml:space="preserve"> PAGEREF _Toc233846820 \h </w:instrText>
            </w:r>
            <w:r w:rsidRPr="009576AF">
              <w:rPr>
                <w:b/>
                <w:bCs/>
                <w:noProof/>
                <w:webHidden/>
              </w:rPr>
            </w:r>
            <w:r w:rsidRPr="009576AF">
              <w:rPr>
                <w:b/>
                <w:bCs/>
                <w:noProof/>
                <w:webHidden/>
              </w:rPr>
              <w:fldChar w:fldCharType="separate"/>
            </w:r>
            <w:r w:rsidRPr="009576AF">
              <w:rPr>
                <w:b/>
                <w:bCs/>
                <w:noProof/>
                <w:webHidden/>
              </w:rPr>
              <w:t>6</w:t>
            </w:r>
            <w:r w:rsidRPr="009576AF">
              <w:rPr>
                <w:b/>
                <w:bCs/>
                <w:noProof/>
                <w:webHidden/>
              </w:rPr>
              <w:fldChar w:fldCharType="end"/>
            </w:r>
          </w:hyperlink>
        </w:p>
        <w:p w14:paraId="78DDBC2B" w14:textId="06D38430" w:rsidR="009576AF" w:rsidRPr="009576AF" w:rsidRDefault="009576AF">
          <w:pPr>
            <w:pStyle w:val="TOC1"/>
            <w:tabs>
              <w:tab w:val="right" w:leader="dot" w:pos="9016"/>
            </w:tabs>
            <w:rPr>
              <w:rFonts w:eastAsiaTheme="minorEastAsia"/>
              <w:b/>
              <w:bCs/>
              <w:noProof/>
              <w:sz w:val="24"/>
              <w:szCs w:val="24"/>
              <w:lang w:eastAsia="en-IN"/>
            </w:rPr>
          </w:pPr>
          <w:hyperlink w:anchor="_Toc233846821" w:history="1">
            <w:r w:rsidRPr="009576AF">
              <w:rPr>
                <w:rStyle w:val="Hyperlink"/>
                <w:b/>
                <w:bCs/>
                <w:noProof/>
              </w:rPr>
              <w:t>13.Tools &amp; Platforms</w:t>
            </w:r>
            <w:r w:rsidRPr="009576AF">
              <w:rPr>
                <w:b/>
                <w:bCs/>
                <w:noProof/>
                <w:webHidden/>
              </w:rPr>
              <w:tab/>
            </w:r>
            <w:r w:rsidRPr="009576AF">
              <w:rPr>
                <w:b/>
                <w:bCs/>
                <w:noProof/>
                <w:webHidden/>
              </w:rPr>
              <w:fldChar w:fldCharType="begin"/>
            </w:r>
            <w:r w:rsidRPr="009576AF">
              <w:rPr>
                <w:b/>
                <w:bCs/>
                <w:noProof/>
                <w:webHidden/>
              </w:rPr>
              <w:instrText xml:space="preserve"> PAGEREF _Toc233846821 \h </w:instrText>
            </w:r>
            <w:r w:rsidRPr="009576AF">
              <w:rPr>
                <w:b/>
                <w:bCs/>
                <w:noProof/>
                <w:webHidden/>
              </w:rPr>
            </w:r>
            <w:r w:rsidRPr="009576AF">
              <w:rPr>
                <w:b/>
                <w:bCs/>
                <w:noProof/>
                <w:webHidden/>
              </w:rPr>
              <w:fldChar w:fldCharType="separate"/>
            </w:r>
            <w:r w:rsidRPr="009576AF">
              <w:rPr>
                <w:b/>
                <w:bCs/>
                <w:noProof/>
                <w:webHidden/>
              </w:rPr>
              <w:t>9</w:t>
            </w:r>
            <w:r w:rsidRPr="009576AF">
              <w:rPr>
                <w:b/>
                <w:bCs/>
                <w:noProof/>
                <w:webHidden/>
              </w:rPr>
              <w:fldChar w:fldCharType="end"/>
            </w:r>
          </w:hyperlink>
        </w:p>
        <w:p w14:paraId="6D88AD09" w14:textId="7B82EB6B" w:rsidR="009576AF" w:rsidRPr="009576AF" w:rsidRDefault="009576AF">
          <w:pPr>
            <w:pStyle w:val="TOC1"/>
            <w:tabs>
              <w:tab w:val="right" w:leader="dot" w:pos="9016"/>
            </w:tabs>
            <w:rPr>
              <w:rFonts w:eastAsiaTheme="minorEastAsia"/>
              <w:b/>
              <w:bCs/>
              <w:noProof/>
              <w:sz w:val="24"/>
              <w:szCs w:val="24"/>
              <w:lang w:eastAsia="en-IN"/>
            </w:rPr>
          </w:pPr>
          <w:hyperlink w:anchor="_Toc233846822" w:history="1">
            <w:r w:rsidRPr="009576AF">
              <w:rPr>
                <w:rStyle w:val="Hyperlink"/>
                <w:b/>
                <w:bCs/>
                <w:noProof/>
              </w:rPr>
              <w:t>14.End to end Test Automation Architecture</w:t>
            </w:r>
            <w:r w:rsidRPr="009576AF">
              <w:rPr>
                <w:b/>
                <w:bCs/>
                <w:noProof/>
                <w:webHidden/>
              </w:rPr>
              <w:tab/>
            </w:r>
            <w:r w:rsidRPr="009576AF">
              <w:rPr>
                <w:b/>
                <w:bCs/>
                <w:noProof/>
                <w:webHidden/>
              </w:rPr>
              <w:fldChar w:fldCharType="begin"/>
            </w:r>
            <w:r w:rsidRPr="009576AF">
              <w:rPr>
                <w:b/>
                <w:bCs/>
                <w:noProof/>
                <w:webHidden/>
              </w:rPr>
              <w:instrText xml:space="preserve"> PAGEREF _Toc233846822 \h </w:instrText>
            </w:r>
            <w:r w:rsidRPr="009576AF">
              <w:rPr>
                <w:b/>
                <w:bCs/>
                <w:noProof/>
                <w:webHidden/>
              </w:rPr>
            </w:r>
            <w:r w:rsidRPr="009576AF">
              <w:rPr>
                <w:b/>
                <w:bCs/>
                <w:noProof/>
                <w:webHidden/>
              </w:rPr>
              <w:fldChar w:fldCharType="separate"/>
            </w:r>
            <w:r w:rsidRPr="009576AF">
              <w:rPr>
                <w:b/>
                <w:bCs/>
                <w:noProof/>
                <w:webHidden/>
              </w:rPr>
              <w:t>10</w:t>
            </w:r>
            <w:r w:rsidRPr="009576AF">
              <w:rPr>
                <w:b/>
                <w:bCs/>
                <w:noProof/>
                <w:webHidden/>
              </w:rPr>
              <w:fldChar w:fldCharType="end"/>
            </w:r>
          </w:hyperlink>
        </w:p>
        <w:p w14:paraId="340BD180" w14:textId="2F63365F" w:rsidR="00D87296" w:rsidRPr="001306D8" w:rsidRDefault="00D87296" w:rsidP="00D87296">
          <w:pPr>
            <w:ind w:left="0"/>
            <w:rPr>
              <w:b/>
              <w:bCs/>
            </w:rPr>
          </w:pPr>
          <w:r w:rsidRPr="009576AF">
            <w:rPr>
              <w:b/>
              <w:bCs/>
              <w:noProof/>
            </w:rPr>
            <w:fldChar w:fldCharType="end"/>
          </w:r>
        </w:p>
      </w:sdtContent>
    </w:sdt>
    <w:p w14:paraId="4DA292E7" w14:textId="77777777" w:rsidR="00D87296" w:rsidRDefault="00D87296" w:rsidP="00DF52D8">
      <w:pPr>
        <w:rPr>
          <w:b/>
          <w:bCs/>
        </w:rPr>
      </w:pPr>
    </w:p>
    <w:p w14:paraId="6E0DF1D4" w14:textId="77777777" w:rsidR="00D87296" w:rsidRDefault="00D87296" w:rsidP="00DF52D8">
      <w:pPr>
        <w:rPr>
          <w:b/>
          <w:bCs/>
        </w:rPr>
      </w:pPr>
    </w:p>
    <w:p w14:paraId="2195CA2E" w14:textId="77777777" w:rsidR="00D87296" w:rsidRDefault="00D87296" w:rsidP="00DF52D8">
      <w:pPr>
        <w:rPr>
          <w:b/>
          <w:bCs/>
        </w:rPr>
      </w:pPr>
    </w:p>
    <w:p w14:paraId="07A790C6" w14:textId="77777777" w:rsidR="00D87296" w:rsidRDefault="00D87296" w:rsidP="00DF52D8">
      <w:pPr>
        <w:rPr>
          <w:b/>
          <w:bCs/>
        </w:rPr>
      </w:pPr>
    </w:p>
    <w:p w14:paraId="03B519D2" w14:textId="30A5AADB" w:rsidR="00814F6C" w:rsidRDefault="00814F6C" w:rsidP="00814F6C">
      <w:pPr>
        <w:pStyle w:val="Heading1"/>
        <w:rPr>
          <w:b/>
          <w:bCs/>
        </w:rPr>
      </w:pPr>
      <w:bookmarkStart w:id="0" w:name="_Toc233837477"/>
      <w:bookmarkStart w:id="1" w:name="_Toc233846809"/>
      <w:r w:rsidRPr="00814F6C">
        <w:rPr>
          <w:b/>
          <w:bCs/>
        </w:rPr>
        <w:t>1. Introduction</w:t>
      </w:r>
      <w:bookmarkEnd w:id="1"/>
    </w:p>
    <w:p w14:paraId="23DB2980" w14:textId="77777777" w:rsidR="00814F6C" w:rsidRDefault="00814F6C" w:rsidP="00814F6C">
      <w:pPr>
        <w:ind w:left="426"/>
      </w:pPr>
      <w:r>
        <w:t>The SaaS healthcare platform serves multiple hospitals and clinics, each with unique customizations and integrations. While the platform’s microservices architecture provides scalability, the lack of clear API boundaries in custom modules and frequent integration failures have created significant quality challenges.</w:t>
      </w:r>
    </w:p>
    <w:p w14:paraId="29D3CEB2" w14:textId="77777777" w:rsidR="00814F6C" w:rsidRDefault="00814F6C" w:rsidP="00814F6C">
      <w:pPr>
        <w:ind w:left="426"/>
      </w:pPr>
      <w:r>
        <w:t>Currently, test automation is limited to platform services, leaving tenant specific modules and integrations vulnerable to regression issues. Manual regression testing is inconsistent, test data is fragmented, and quality metrics are incomplete. With 50% of production incidents tied to integration failures or data mismatches, a unified and scalable test automation and data management strategy is critical.</w:t>
      </w:r>
    </w:p>
    <w:p w14:paraId="19904675" w14:textId="3DAD492C" w:rsidR="00814F6C" w:rsidRPr="00814F6C" w:rsidRDefault="00814F6C" w:rsidP="00814F6C">
      <w:pPr>
        <w:ind w:left="426"/>
      </w:pPr>
      <w:r>
        <w:t>This document outlines a comprehensive approach to strengthen end to end quality, improve integration reliability, and establish scalable regression coverage across all teams. It also defines governance, risks, RACI responsibilities, and phased timelines to ensure structured execution.</w:t>
      </w:r>
    </w:p>
    <w:p w14:paraId="3872E6BE" w14:textId="44F87BEC" w:rsidR="00DF52D8" w:rsidRPr="00DF52D8" w:rsidRDefault="00814F6C" w:rsidP="00D87296">
      <w:pPr>
        <w:pStyle w:val="Heading1"/>
        <w:rPr>
          <w:b/>
          <w:bCs/>
        </w:rPr>
      </w:pPr>
      <w:bookmarkStart w:id="2" w:name="_Toc233846810"/>
      <w:r>
        <w:rPr>
          <w:b/>
          <w:bCs/>
        </w:rPr>
        <w:t>2</w:t>
      </w:r>
      <w:r w:rsidR="00DF52D8" w:rsidRPr="00DF52D8">
        <w:rPr>
          <w:b/>
          <w:bCs/>
        </w:rPr>
        <w:t>. Objectives</w:t>
      </w:r>
      <w:bookmarkEnd w:id="0"/>
      <w:bookmarkEnd w:id="2"/>
    </w:p>
    <w:p w14:paraId="2B0AE6EF" w14:textId="77777777" w:rsidR="00DF52D8" w:rsidRPr="00DF52D8" w:rsidRDefault="00DF52D8" w:rsidP="00DF52D8">
      <w:pPr>
        <w:numPr>
          <w:ilvl w:val="0"/>
          <w:numId w:val="1"/>
        </w:numPr>
      </w:pPr>
      <w:r w:rsidRPr="00DF52D8">
        <w:t xml:space="preserve">Ensure </w:t>
      </w:r>
      <w:r w:rsidRPr="00DF52D8">
        <w:rPr>
          <w:b/>
          <w:bCs/>
        </w:rPr>
        <w:t>end</w:t>
      </w:r>
      <w:r w:rsidRPr="00DF52D8">
        <w:rPr>
          <w:b/>
          <w:bCs/>
        </w:rPr>
        <w:noBreakHyphen/>
        <w:t>to</w:t>
      </w:r>
      <w:r w:rsidRPr="00DF52D8">
        <w:rPr>
          <w:b/>
          <w:bCs/>
        </w:rPr>
        <w:noBreakHyphen/>
        <w:t>end quality</w:t>
      </w:r>
      <w:r w:rsidRPr="00DF52D8">
        <w:t xml:space="preserve"> across platform services and tenant customizations.</w:t>
      </w:r>
    </w:p>
    <w:p w14:paraId="5C4A257B" w14:textId="77777777" w:rsidR="00DF52D8" w:rsidRPr="00DF52D8" w:rsidRDefault="00DF52D8" w:rsidP="00DF52D8">
      <w:pPr>
        <w:numPr>
          <w:ilvl w:val="0"/>
          <w:numId w:val="1"/>
        </w:numPr>
      </w:pPr>
      <w:r w:rsidRPr="00DF52D8">
        <w:t xml:space="preserve">Improve </w:t>
      </w:r>
      <w:r w:rsidRPr="00DF52D8">
        <w:rPr>
          <w:b/>
          <w:bCs/>
        </w:rPr>
        <w:t>integration reliability</w:t>
      </w:r>
      <w:r w:rsidRPr="00DF52D8">
        <w:t xml:space="preserve"> (lab systems, insurance providers, etc.).</w:t>
      </w:r>
    </w:p>
    <w:p w14:paraId="238CC48A" w14:textId="77777777" w:rsidR="00DF52D8" w:rsidRPr="00DF52D8" w:rsidRDefault="00DF52D8" w:rsidP="00DF52D8">
      <w:pPr>
        <w:numPr>
          <w:ilvl w:val="0"/>
          <w:numId w:val="1"/>
        </w:numPr>
      </w:pPr>
      <w:r w:rsidRPr="00DF52D8">
        <w:lastRenderedPageBreak/>
        <w:t xml:space="preserve">Establish </w:t>
      </w:r>
      <w:r w:rsidRPr="00DF52D8">
        <w:rPr>
          <w:b/>
          <w:bCs/>
        </w:rPr>
        <w:t>scalable regression coverage</w:t>
      </w:r>
      <w:r w:rsidRPr="00DF52D8">
        <w:t xml:space="preserve"> across all modules.</w:t>
      </w:r>
    </w:p>
    <w:p w14:paraId="6A5CA857" w14:textId="77777777" w:rsidR="00DF52D8" w:rsidRPr="00DF52D8" w:rsidRDefault="00DF52D8" w:rsidP="00DF52D8">
      <w:pPr>
        <w:numPr>
          <w:ilvl w:val="0"/>
          <w:numId w:val="1"/>
        </w:numPr>
      </w:pPr>
      <w:r w:rsidRPr="00DF52D8">
        <w:t xml:space="preserve">Implement </w:t>
      </w:r>
      <w:r w:rsidRPr="00DF52D8">
        <w:rPr>
          <w:b/>
          <w:bCs/>
        </w:rPr>
        <w:t>unified test data management</w:t>
      </w:r>
      <w:r w:rsidRPr="00DF52D8">
        <w:t xml:space="preserve"> to reduce inconsistencies.</w:t>
      </w:r>
    </w:p>
    <w:p w14:paraId="7FB2F302" w14:textId="77777777" w:rsidR="00DF52D8" w:rsidRDefault="00DF52D8" w:rsidP="00DF52D8">
      <w:pPr>
        <w:numPr>
          <w:ilvl w:val="0"/>
          <w:numId w:val="1"/>
        </w:numPr>
      </w:pPr>
      <w:r w:rsidRPr="00DF52D8">
        <w:t xml:space="preserve">Provide </w:t>
      </w:r>
      <w:r w:rsidRPr="00DF52D8">
        <w:rPr>
          <w:b/>
          <w:bCs/>
        </w:rPr>
        <w:t>measurable quality metrics</w:t>
      </w:r>
      <w:r w:rsidRPr="00DF52D8">
        <w:t xml:space="preserve"> across all teams.</w:t>
      </w:r>
    </w:p>
    <w:p w14:paraId="18929C83" w14:textId="77777777" w:rsidR="00DF52D8" w:rsidRPr="00DF52D8" w:rsidRDefault="00DF52D8" w:rsidP="00DF52D8">
      <w:pPr>
        <w:ind w:left="720"/>
      </w:pPr>
    </w:p>
    <w:p w14:paraId="0F219907" w14:textId="544E9C63" w:rsidR="00DF52D8" w:rsidRPr="00DF52D8" w:rsidRDefault="00814F6C" w:rsidP="00D87296">
      <w:pPr>
        <w:pStyle w:val="Heading1"/>
        <w:rPr>
          <w:b/>
          <w:bCs/>
        </w:rPr>
      </w:pPr>
      <w:bookmarkStart w:id="3" w:name="_Toc233846811"/>
      <w:r>
        <w:rPr>
          <w:b/>
          <w:bCs/>
        </w:rPr>
        <w:t>3</w:t>
      </w:r>
      <w:r w:rsidR="00DF52D8" w:rsidRPr="00DF52D8">
        <w:rPr>
          <w:b/>
          <w:bCs/>
        </w:rPr>
        <w:t>. Strategy Overview</w:t>
      </w:r>
      <w:bookmarkEnd w:id="3"/>
    </w:p>
    <w:p w14:paraId="16F85A6B" w14:textId="2EC8D9F2" w:rsidR="00DF52D8" w:rsidRPr="00DF52D8" w:rsidRDefault="00DF52D8" w:rsidP="00DF52D8">
      <w:pPr>
        <w:rPr>
          <w:b/>
          <w:bCs/>
        </w:rPr>
      </w:pPr>
      <w:r w:rsidRPr="00DF52D8">
        <w:rPr>
          <w:b/>
          <w:bCs/>
        </w:rPr>
        <w:t>Test Automation</w:t>
      </w:r>
    </w:p>
    <w:p w14:paraId="50B1692D" w14:textId="77777777" w:rsidR="00DF52D8" w:rsidRPr="00DF52D8" w:rsidRDefault="00DF52D8" w:rsidP="00DF52D8">
      <w:pPr>
        <w:numPr>
          <w:ilvl w:val="0"/>
          <w:numId w:val="2"/>
        </w:numPr>
      </w:pPr>
      <w:r w:rsidRPr="00DF52D8">
        <w:rPr>
          <w:b/>
          <w:bCs/>
        </w:rPr>
        <w:t>Layered Automation Approach</w:t>
      </w:r>
    </w:p>
    <w:p w14:paraId="411CC6ED" w14:textId="77777777" w:rsidR="00DF52D8" w:rsidRPr="00DF52D8" w:rsidRDefault="00DF52D8" w:rsidP="00DF52D8">
      <w:pPr>
        <w:numPr>
          <w:ilvl w:val="1"/>
          <w:numId w:val="2"/>
        </w:numPr>
      </w:pPr>
      <w:r w:rsidRPr="00DF52D8">
        <w:rPr>
          <w:b/>
          <w:bCs/>
        </w:rPr>
        <w:t>Platform Services (API level)</w:t>
      </w:r>
      <w:r w:rsidRPr="00DF52D8">
        <w:t>: Extend existing automation to cover negative and edge cases.</w:t>
      </w:r>
    </w:p>
    <w:p w14:paraId="08085B4D" w14:textId="77777777" w:rsidR="00DF52D8" w:rsidRPr="00DF52D8" w:rsidRDefault="00DF52D8" w:rsidP="00DF52D8">
      <w:pPr>
        <w:numPr>
          <w:ilvl w:val="1"/>
          <w:numId w:val="2"/>
        </w:numPr>
      </w:pPr>
      <w:r w:rsidRPr="00DF52D8">
        <w:rPr>
          <w:b/>
          <w:bCs/>
        </w:rPr>
        <w:t>Custom Modules (UI + API)</w:t>
      </w:r>
      <w:r w:rsidRPr="00DF52D8">
        <w:t>: Introduce service virtualization for tightly coupled modules.</w:t>
      </w:r>
    </w:p>
    <w:p w14:paraId="43A34D59" w14:textId="77777777" w:rsidR="00DF52D8" w:rsidRDefault="00DF52D8" w:rsidP="00DF52D8">
      <w:pPr>
        <w:numPr>
          <w:ilvl w:val="1"/>
          <w:numId w:val="2"/>
        </w:numPr>
      </w:pPr>
      <w:r w:rsidRPr="00DF52D8">
        <w:rPr>
          <w:b/>
          <w:bCs/>
        </w:rPr>
        <w:t>Integrations (End</w:t>
      </w:r>
      <w:r w:rsidRPr="00DF52D8">
        <w:rPr>
          <w:b/>
          <w:bCs/>
        </w:rPr>
        <w:noBreakHyphen/>
        <w:t>to</w:t>
      </w:r>
      <w:r w:rsidRPr="00DF52D8">
        <w:rPr>
          <w:b/>
          <w:bCs/>
        </w:rPr>
        <w:noBreakHyphen/>
        <w:t>End)</w:t>
      </w:r>
      <w:r w:rsidRPr="00DF52D8">
        <w:t>: Build contract tests + integration regression suites.</w:t>
      </w:r>
    </w:p>
    <w:p w14:paraId="1EA7448E" w14:textId="6B147323" w:rsidR="002906C2" w:rsidRPr="00DF52D8" w:rsidRDefault="002906C2" w:rsidP="00DF52D8">
      <w:pPr>
        <w:numPr>
          <w:ilvl w:val="1"/>
          <w:numId w:val="2"/>
        </w:numPr>
      </w:pPr>
      <w:r w:rsidRPr="002906C2">
        <w:rPr>
          <w:b/>
          <w:bCs/>
        </w:rPr>
        <w:t>Regression Suite:</w:t>
      </w:r>
      <w:r w:rsidRPr="002906C2">
        <w:t xml:space="preserve"> Shared, automated, executed monthly and on hotfixes.</w:t>
      </w:r>
    </w:p>
    <w:p w14:paraId="6ADB27E5" w14:textId="77777777" w:rsidR="00DF52D8" w:rsidRPr="00DF52D8" w:rsidRDefault="00DF52D8" w:rsidP="00DF52D8">
      <w:pPr>
        <w:numPr>
          <w:ilvl w:val="0"/>
          <w:numId w:val="2"/>
        </w:numPr>
      </w:pPr>
      <w:r w:rsidRPr="00DF52D8">
        <w:rPr>
          <w:b/>
          <w:bCs/>
        </w:rPr>
        <w:t>Regression Coverage</w:t>
      </w:r>
    </w:p>
    <w:p w14:paraId="749670DA" w14:textId="77777777" w:rsidR="00DF52D8" w:rsidRPr="00DF52D8" w:rsidRDefault="00DF52D8" w:rsidP="00DF52D8">
      <w:pPr>
        <w:numPr>
          <w:ilvl w:val="1"/>
          <w:numId w:val="2"/>
        </w:numPr>
      </w:pPr>
      <w:r w:rsidRPr="00DF52D8">
        <w:t xml:space="preserve">Maintain a </w:t>
      </w:r>
      <w:r w:rsidRPr="00DF52D8">
        <w:rPr>
          <w:b/>
          <w:bCs/>
        </w:rPr>
        <w:t>shared regression suite</w:t>
      </w:r>
      <w:r w:rsidRPr="00DF52D8">
        <w:t xml:space="preserve"> executed before every monthly release and hotfix.</w:t>
      </w:r>
    </w:p>
    <w:p w14:paraId="4A74545B" w14:textId="77777777" w:rsidR="00DF52D8" w:rsidRPr="00DF52D8" w:rsidRDefault="00DF52D8" w:rsidP="00DF52D8">
      <w:pPr>
        <w:numPr>
          <w:ilvl w:val="1"/>
          <w:numId w:val="2"/>
        </w:numPr>
      </w:pPr>
      <w:r w:rsidRPr="00DF52D8">
        <w:t xml:space="preserve">Automate </w:t>
      </w:r>
      <w:r w:rsidRPr="00DF52D8">
        <w:rPr>
          <w:b/>
          <w:bCs/>
        </w:rPr>
        <w:t>smoke tests</w:t>
      </w:r>
      <w:r w:rsidRPr="00DF52D8">
        <w:t xml:space="preserve"> for critical patient management workflows.</w:t>
      </w:r>
    </w:p>
    <w:p w14:paraId="6BD4F5F5" w14:textId="77777777" w:rsidR="00DF52D8" w:rsidRPr="00DF52D8" w:rsidRDefault="00DF52D8" w:rsidP="00DF52D8">
      <w:pPr>
        <w:numPr>
          <w:ilvl w:val="1"/>
          <w:numId w:val="2"/>
        </w:numPr>
      </w:pPr>
      <w:r w:rsidRPr="00DF52D8">
        <w:t xml:space="preserve">Use </w:t>
      </w:r>
      <w:r w:rsidRPr="00DF52D8">
        <w:rPr>
          <w:b/>
          <w:bCs/>
        </w:rPr>
        <w:t>parallel execution</w:t>
      </w:r>
      <w:r w:rsidRPr="00DF52D8">
        <w:t xml:space="preserve"> in CI/CD pipelines for scalability.</w:t>
      </w:r>
    </w:p>
    <w:p w14:paraId="63EC9C1B" w14:textId="77777777" w:rsidR="00DF52D8" w:rsidRPr="00DF52D8" w:rsidRDefault="00DF52D8" w:rsidP="00DF52D8">
      <w:pPr>
        <w:numPr>
          <w:ilvl w:val="0"/>
          <w:numId w:val="2"/>
        </w:numPr>
      </w:pPr>
      <w:r w:rsidRPr="00DF52D8">
        <w:rPr>
          <w:b/>
          <w:bCs/>
        </w:rPr>
        <w:t>Test Data Management</w:t>
      </w:r>
    </w:p>
    <w:p w14:paraId="072DAB6D" w14:textId="77777777" w:rsidR="00DF52D8" w:rsidRPr="00DF52D8" w:rsidRDefault="00DF52D8" w:rsidP="00DF52D8">
      <w:pPr>
        <w:numPr>
          <w:ilvl w:val="1"/>
          <w:numId w:val="2"/>
        </w:numPr>
      </w:pPr>
      <w:r w:rsidRPr="00DF52D8">
        <w:t xml:space="preserve">Centralized </w:t>
      </w:r>
      <w:r w:rsidRPr="00DF52D8">
        <w:rPr>
          <w:b/>
          <w:bCs/>
        </w:rPr>
        <w:t>Test Data Repository</w:t>
      </w:r>
      <w:r w:rsidRPr="00DF52D8">
        <w:t xml:space="preserve"> (synthetic + anonymized patient data).</w:t>
      </w:r>
    </w:p>
    <w:p w14:paraId="7E16327C" w14:textId="77777777" w:rsidR="00DF52D8" w:rsidRPr="00DF52D8" w:rsidRDefault="00DF52D8" w:rsidP="00DF52D8">
      <w:pPr>
        <w:numPr>
          <w:ilvl w:val="1"/>
          <w:numId w:val="2"/>
        </w:numPr>
      </w:pPr>
      <w:r w:rsidRPr="00DF52D8">
        <w:rPr>
          <w:b/>
          <w:bCs/>
        </w:rPr>
        <w:t>Data provisioning APIs</w:t>
      </w:r>
      <w:r w:rsidRPr="00DF52D8">
        <w:t xml:space="preserve"> for teams to request consistent datasets.</w:t>
      </w:r>
    </w:p>
    <w:p w14:paraId="349BC099" w14:textId="77777777" w:rsidR="00DF52D8" w:rsidRPr="00DF52D8" w:rsidRDefault="00DF52D8" w:rsidP="00DF52D8">
      <w:pPr>
        <w:numPr>
          <w:ilvl w:val="1"/>
          <w:numId w:val="2"/>
        </w:numPr>
      </w:pPr>
      <w:r w:rsidRPr="00DF52D8">
        <w:t>Versioned datasets aligned with release cycles.</w:t>
      </w:r>
    </w:p>
    <w:p w14:paraId="563889AB" w14:textId="77777777" w:rsidR="00DF52D8" w:rsidRDefault="00DF52D8" w:rsidP="00DF52D8">
      <w:pPr>
        <w:numPr>
          <w:ilvl w:val="1"/>
          <w:numId w:val="2"/>
        </w:numPr>
      </w:pPr>
      <w:r w:rsidRPr="00DF52D8">
        <w:t xml:space="preserve">Automated </w:t>
      </w:r>
      <w:r w:rsidRPr="00DF52D8">
        <w:rPr>
          <w:b/>
          <w:bCs/>
        </w:rPr>
        <w:t>data refresh jobs</w:t>
      </w:r>
      <w:r w:rsidRPr="00DF52D8">
        <w:t xml:space="preserve"> to avoid stale/mismatched data.</w:t>
      </w:r>
    </w:p>
    <w:p w14:paraId="2CD2BA5A" w14:textId="77777777" w:rsidR="00DF52D8" w:rsidRPr="00DF52D8" w:rsidRDefault="00DF52D8" w:rsidP="00DF52D8">
      <w:pPr>
        <w:ind w:left="1440"/>
      </w:pPr>
    </w:p>
    <w:p w14:paraId="52064807" w14:textId="77353DC7" w:rsidR="00DF52D8" w:rsidRPr="00DF52D8" w:rsidRDefault="00814F6C" w:rsidP="00D87296">
      <w:pPr>
        <w:pStyle w:val="Heading1"/>
        <w:rPr>
          <w:b/>
          <w:bCs/>
        </w:rPr>
      </w:pPr>
      <w:bookmarkStart w:id="4" w:name="_Toc233846812"/>
      <w:r>
        <w:rPr>
          <w:b/>
          <w:bCs/>
        </w:rPr>
        <w:t>4</w:t>
      </w:r>
      <w:r w:rsidR="00DF52D8" w:rsidRPr="00DF52D8">
        <w:rPr>
          <w:b/>
          <w:bCs/>
        </w:rPr>
        <w:t>. Governance &amp; Metrics</w:t>
      </w:r>
      <w:bookmarkEnd w:id="4"/>
    </w:p>
    <w:p w14:paraId="56060564" w14:textId="77777777" w:rsidR="00DF52D8" w:rsidRPr="00DF52D8" w:rsidRDefault="00DF52D8" w:rsidP="00DF52D8">
      <w:pPr>
        <w:numPr>
          <w:ilvl w:val="0"/>
          <w:numId w:val="3"/>
        </w:numPr>
      </w:pPr>
      <w:r w:rsidRPr="00DF52D8">
        <w:rPr>
          <w:b/>
          <w:bCs/>
        </w:rPr>
        <w:t>Unified Quality Dashboard</w:t>
      </w:r>
    </w:p>
    <w:p w14:paraId="4009A6CB" w14:textId="77777777" w:rsidR="00DF52D8" w:rsidRPr="00DF52D8" w:rsidRDefault="00DF52D8" w:rsidP="00DF52D8">
      <w:pPr>
        <w:numPr>
          <w:ilvl w:val="1"/>
          <w:numId w:val="3"/>
        </w:numPr>
      </w:pPr>
      <w:r w:rsidRPr="00DF52D8">
        <w:t>Track pass/fail rates across platform, custom modules, and integrations.</w:t>
      </w:r>
    </w:p>
    <w:p w14:paraId="4D508EF0" w14:textId="77777777" w:rsidR="00DF52D8" w:rsidRPr="00DF52D8" w:rsidRDefault="00DF52D8" w:rsidP="00DF52D8">
      <w:pPr>
        <w:numPr>
          <w:ilvl w:val="1"/>
          <w:numId w:val="3"/>
        </w:numPr>
      </w:pPr>
      <w:r w:rsidRPr="00DF52D8">
        <w:t xml:space="preserve">Measure </w:t>
      </w:r>
      <w:r w:rsidRPr="00DF52D8">
        <w:rPr>
          <w:b/>
          <w:bCs/>
        </w:rPr>
        <w:t>defect leakage</w:t>
      </w:r>
      <w:r w:rsidRPr="00DF52D8">
        <w:t xml:space="preserve">, </w:t>
      </w:r>
      <w:r w:rsidRPr="00DF52D8">
        <w:rPr>
          <w:b/>
          <w:bCs/>
        </w:rPr>
        <w:t>integration reliability</w:t>
      </w:r>
      <w:r w:rsidRPr="00DF52D8">
        <w:t xml:space="preserve">, and </w:t>
      </w:r>
      <w:r w:rsidRPr="00DF52D8">
        <w:rPr>
          <w:b/>
          <w:bCs/>
        </w:rPr>
        <w:t>coverage %</w:t>
      </w:r>
      <w:r w:rsidRPr="00DF52D8">
        <w:t>.</w:t>
      </w:r>
    </w:p>
    <w:p w14:paraId="26887B2F" w14:textId="77777777" w:rsidR="00DF52D8" w:rsidRPr="00DF52D8" w:rsidRDefault="00DF52D8" w:rsidP="00DF52D8">
      <w:pPr>
        <w:numPr>
          <w:ilvl w:val="0"/>
          <w:numId w:val="3"/>
        </w:numPr>
      </w:pPr>
      <w:r w:rsidRPr="00DF52D8">
        <w:rPr>
          <w:b/>
          <w:bCs/>
        </w:rPr>
        <w:t>Automation Coverage Targets</w:t>
      </w:r>
    </w:p>
    <w:p w14:paraId="5CEA866D" w14:textId="77777777" w:rsidR="00DF52D8" w:rsidRPr="00DF52D8" w:rsidRDefault="00DF52D8" w:rsidP="00DF52D8">
      <w:pPr>
        <w:numPr>
          <w:ilvl w:val="1"/>
          <w:numId w:val="3"/>
        </w:numPr>
      </w:pPr>
      <w:r w:rsidRPr="00DF52D8">
        <w:t>Platform services: 90% API coverage.</w:t>
      </w:r>
    </w:p>
    <w:p w14:paraId="2C33E0F6" w14:textId="77777777" w:rsidR="00DF52D8" w:rsidRPr="00DF52D8" w:rsidRDefault="00DF52D8" w:rsidP="00DF52D8">
      <w:pPr>
        <w:numPr>
          <w:ilvl w:val="1"/>
          <w:numId w:val="3"/>
        </w:numPr>
      </w:pPr>
      <w:r w:rsidRPr="00DF52D8">
        <w:t>Custom modules: 70% functional coverage.</w:t>
      </w:r>
    </w:p>
    <w:p w14:paraId="5D49FD48" w14:textId="77777777" w:rsidR="00DF52D8" w:rsidRDefault="00DF52D8" w:rsidP="00DF52D8">
      <w:pPr>
        <w:numPr>
          <w:ilvl w:val="1"/>
          <w:numId w:val="3"/>
        </w:numPr>
      </w:pPr>
      <w:r w:rsidRPr="00DF52D8">
        <w:t>Integrations: 80% contract + workflow coverage.</w:t>
      </w:r>
    </w:p>
    <w:p w14:paraId="672E4216" w14:textId="77777777" w:rsidR="00DF52D8" w:rsidRPr="00DF52D8" w:rsidRDefault="00DF52D8" w:rsidP="00DF52D8">
      <w:pPr>
        <w:ind w:left="1440"/>
      </w:pPr>
    </w:p>
    <w:p w14:paraId="7A868AAB" w14:textId="4031378E" w:rsidR="00DF52D8" w:rsidRPr="00DF52D8" w:rsidRDefault="00814F6C" w:rsidP="00D87296">
      <w:pPr>
        <w:pStyle w:val="Heading1"/>
        <w:rPr>
          <w:b/>
          <w:bCs/>
        </w:rPr>
      </w:pPr>
      <w:bookmarkStart w:id="5" w:name="_Toc233846813"/>
      <w:r>
        <w:rPr>
          <w:b/>
          <w:bCs/>
        </w:rPr>
        <w:t>5</w:t>
      </w:r>
      <w:r w:rsidR="00DF52D8" w:rsidRPr="00DF52D8">
        <w:rPr>
          <w:b/>
          <w:bCs/>
        </w:rPr>
        <w:t>. Risks &amp; Mitigation</w:t>
      </w:r>
      <w:bookmarkEnd w:id="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1826"/>
        <w:gridCol w:w="4365"/>
      </w:tblGrid>
      <w:tr w:rsidR="00DF52D8" w:rsidRPr="00DF52D8" w14:paraId="73145955" w14:textId="77777777">
        <w:trPr>
          <w:tblHeader/>
          <w:tblCellSpacing w:w="15" w:type="dxa"/>
        </w:trPr>
        <w:tc>
          <w:tcPr>
            <w:tcW w:w="0" w:type="auto"/>
            <w:vAlign w:val="center"/>
            <w:hideMark/>
          </w:tcPr>
          <w:p w14:paraId="1682C852" w14:textId="77777777" w:rsidR="00DF52D8" w:rsidRPr="00DF52D8" w:rsidRDefault="00DF52D8" w:rsidP="00DF52D8">
            <w:pPr>
              <w:rPr>
                <w:b/>
                <w:bCs/>
              </w:rPr>
            </w:pPr>
            <w:r w:rsidRPr="00DF52D8">
              <w:rPr>
                <w:b/>
                <w:bCs/>
              </w:rPr>
              <w:t>Risk</w:t>
            </w:r>
          </w:p>
        </w:tc>
        <w:tc>
          <w:tcPr>
            <w:tcW w:w="0" w:type="auto"/>
            <w:vAlign w:val="center"/>
            <w:hideMark/>
          </w:tcPr>
          <w:p w14:paraId="324BB18E" w14:textId="77777777" w:rsidR="00DF52D8" w:rsidRPr="00DF52D8" w:rsidRDefault="00DF52D8" w:rsidP="00DF52D8">
            <w:pPr>
              <w:rPr>
                <w:b/>
                <w:bCs/>
              </w:rPr>
            </w:pPr>
            <w:r w:rsidRPr="00DF52D8">
              <w:rPr>
                <w:b/>
                <w:bCs/>
              </w:rPr>
              <w:t>Impact</w:t>
            </w:r>
          </w:p>
        </w:tc>
        <w:tc>
          <w:tcPr>
            <w:tcW w:w="0" w:type="auto"/>
            <w:vAlign w:val="center"/>
            <w:hideMark/>
          </w:tcPr>
          <w:p w14:paraId="1CE75E2B" w14:textId="77777777" w:rsidR="00DF52D8" w:rsidRPr="00DF52D8" w:rsidRDefault="00DF52D8" w:rsidP="00DF52D8">
            <w:pPr>
              <w:rPr>
                <w:b/>
                <w:bCs/>
              </w:rPr>
            </w:pPr>
            <w:r w:rsidRPr="00DF52D8">
              <w:rPr>
                <w:b/>
                <w:bCs/>
              </w:rPr>
              <w:t>Mitigation</w:t>
            </w:r>
          </w:p>
        </w:tc>
      </w:tr>
      <w:tr w:rsidR="00DF52D8" w:rsidRPr="00DF52D8" w14:paraId="711F6516" w14:textId="77777777">
        <w:trPr>
          <w:tblCellSpacing w:w="15" w:type="dxa"/>
        </w:trPr>
        <w:tc>
          <w:tcPr>
            <w:tcW w:w="0" w:type="auto"/>
            <w:vAlign w:val="center"/>
            <w:hideMark/>
          </w:tcPr>
          <w:p w14:paraId="6EB3F72E" w14:textId="77777777" w:rsidR="00DF52D8" w:rsidRPr="00DF52D8" w:rsidRDefault="00DF52D8" w:rsidP="00DF52D8">
            <w:pPr>
              <w:rPr>
                <w:b/>
                <w:bCs/>
              </w:rPr>
            </w:pPr>
            <w:r w:rsidRPr="00DF52D8">
              <w:rPr>
                <w:b/>
                <w:bCs/>
              </w:rPr>
              <w:t>Tightly coupled modules without APIs</w:t>
            </w:r>
          </w:p>
        </w:tc>
        <w:tc>
          <w:tcPr>
            <w:tcW w:w="0" w:type="auto"/>
            <w:vAlign w:val="center"/>
            <w:hideMark/>
          </w:tcPr>
          <w:p w14:paraId="091E8FBB" w14:textId="77777777" w:rsidR="00DF52D8" w:rsidRPr="00DF52D8" w:rsidRDefault="00DF52D8" w:rsidP="00DF52D8">
            <w:r w:rsidRPr="00DF52D8">
              <w:t>Hard to automate</w:t>
            </w:r>
          </w:p>
        </w:tc>
        <w:tc>
          <w:tcPr>
            <w:tcW w:w="0" w:type="auto"/>
            <w:vAlign w:val="center"/>
            <w:hideMark/>
          </w:tcPr>
          <w:p w14:paraId="747CC1B0" w14:textId="77777777" w:rsidR="00DF52D8" w:rsidRPr="00DF52D8" w:rsidRDefault="00DF52D8" w:rsidP="00DF52D8">
            <w:r w:rsidRPr="00DF52D8">
              <w:t>Introduce service virtualization + API stubs</w:t>
            </w:r>
          </w:p>
        </w:tc>
      </w:tr>
      <w:tr w:rsidR="00DF52D8" w:rsidRPr="00DF52D8" w14:paraId="6213F1EF" w14:textId="77777777">
        <w:trPr>
          <w:tblCellSpacing w:w="15" w:type="dxa"/>
        </w:trPr>
        <w:tc>
          <w:tcPr>
            <w:tcW w:w="0" w:type="auto"/>
            <w:vAlign w:val="center"/>
            <w:hideMark/>
          </w:tcPr>
          <w:p w14:paraId="5C75E969" w14:textId="77777777" w:rsidR="00DF52D8" w:rsidRPr="00DF52D8" w:rsidRDefault="00DF52D8" w:rsidP="00DF52D8">
            <w:pPr>
              <w:rPr>
                <w:b/>
                <w:bCs/>
              </w:rPr>
            </w:pPr>
            <w:r w:rsidRPr="00DF52D8">
              <w:rPr>
                <w:b/>
                <w:bCs/>
              </w:rPr>
              <w:t>Frequent hotfixes</w:t>
            </w:r>
          </w:p>
        </w:tc>
        <w:tc>
          <w:tcPr>
            <w:tcW w:w="0" w:type="auto"/>
            <w:vAlign w:val="center"/>
            <w:hideMark/>
          </w:tcPr>
          <w:p w14:paraId="32885B0E" w14:textId="77777777" w:rsidR="00DF52D8" w:rsidRPr="00DF52D8" w:rsidRDefault="00DF52D8" w:rsidP="00DF52D8">
            <w:r w:rsidRPr="00DF52D8">
              <w:t>Regression gaps</w:t>
            </w:r>
          </w:p>
        </w:tc>
        <w:tc>
          <w:tcPr>
            <w:tcW w:w="0" w:type="auto"/>
            <w:vAlign w:val="center"/>
            <w:hideMark/>
          </w:tcPr>
          <w:p w14:paraId="3419EFDE" w14:textId="77777777" w:rsidR="00DF52D8" w:rsidRPr="00DF52D8" w:rsidRDefault="00DF52D8" w:rsidP="00DF52D8">
            <w:r w:rsidRPr="00DF52D8">
              <w:t>Maintain lightweight smoke suite triggered on hotfix deployment</w:t>
            </w:r>
          </w:p>
        </w:tc>
      </w:tr>
      <w:tr w:rsidR="00DF52D8" w:rsidRPr="00DF52D8" w14:paraId="06AACCF7" w14:textId="77777777">
        <w:trPr>
          <w:tblCellSpacing w:w="15" w:type="dxa"/>
        </w:trPr>
        <w:tc>
          <w:tcPr>
            <w:tcW w:w="0" w:type="auto"/>
            <w:vAlign w:val="center"/>
            <w:hideMark/>
          </w:tcPr>
          <w:p w14:paraId="3235594F" w14:textId="77777777" w:rsidR="00DF52D8" w:rsidRPr="00DF52D8" w:rsidRDefault="00DF52D8" w:rsidP="00DF52D8">
            <w:pPr>
              <w:rPr>
                <w:b/>
                <w:bCs/>
              </w:rPr>
            </w:pPr>
            <w:r w:rsidRPr="00DF52D8">
              <w:rPr>
                <w:b/>
                <w:bCs/>
              </w:rPr>
              <w:t>Inconsistent test data</w:t>
            </w:r>
          </w:p>
        </w:tc>
        <w:tc>
          <w:tcPr>
            <w:tcW w:w="0" w:type="auto"/>
            <w:vAlign w:val="center"/>
            <w:hideMark/>
          </w:tcPr>
          <w:p w14:paraId="43AFEC5D" w14:textId="77777777" w:rsidR="00DF52D8" w:rsidRPr="00DF52D8" w:rsidRDefault="00DF52D8" w:rsidP="00DF52D8">
            <w:r w:rsidRPr="00DF52D8">
              <w:t>Integration failures</w:t>
            </w:r>
          </w:p>
        </w:tc>
        <w:tc>
          <w:tcPr>
            <w:tcW w:w="0" w:type="auto"/>
            <w:vAlign w:val="center"/>
            <w:hideMark/>
          </w:tcPr>
          <w:p w14:paraId="4F0B7C42" w14:textId="77777777" w:rsidR="00DF52D8" w:rsidRPr="00DF52D8" w:rsidRDefault="00DF52D8" w:rsidP="00DF52D8">
            <w:r w:rsidRPr="00DF52D8">
              <w:t>Centralized test data repository + refresh automation</w:t>
            </w:r>
          </w:p>
        </w:tc>
      </w:tr>
      <w:tr w:rsidR="00DF52D8" w:rsidRPr="00DF52D8" w14:paraId="19F97ED4" w14:textId="77777777">
        <w:trPr>
          <w:tblCellSpacing w:w="15" w:type="dxa"/>
        </w:trPr>
        <w:tc>
          <w:tcPr>
            <w:tcW w:w="0" w:type="auto"/>
            <w:vAlign w:val="center"/>
            <w:hideMark/>
          </w:tcPr>
          <w:p w14:paraId="6185E32A" w14:textId="77777777" w:rsidR="00DF52D8" w:rsidRPr="00DF52D8" w:rsidRDefault="00DF52D8" w:rsidP="00DF52D8">
            <w:pPr>
              <w:rPr>
                <w:b/>
                <w:bCs/>
              </w:rPr>
            </w:pPr>
            <w:r w:rsidRPr="00DF52D8">
              <w:rPr>
                <w:b/>
                <w:bCs/>
              </w:rPr>
              <w:t>Limited QA bandwidth (1 per team)</w:t>
            </w:r>
          </w:p>
        </w:tc>
        <w:tc>
          <w:tcPr>
            <w:tcW w:w="0" w:type="auto"/>
            <w:vAlign w:val="center"/>
            <w:hideMark/>
          </w:tcPr>
          <w:p w14:paraId="6868AE61" w14:textId="77777777" w:rsidR="00DF52D8" w:rsidRPr="00DF52D8" w:rsidRDefault="00DF52D8" w:rsidP="00DF52D8">
            <w:r w:rsidRPr="00DF52D8">
              <w:t>Slow adoption</w:t>
            </w:r>
          </w:p>
        </w:tc>
        <w:tc>
          <w:tcPr>
            <w:tcW w:w="0" w:type="auto"/>
            <w:vAlign w:val="center"/>
            <w:hideMark/>
          </w:tcPr>
          <w:p w14:paraId="12F69D34" w14:textId="77777777" w:rsidR="00DF52D8" w:rsidRPr="00DF52D8" w:rsidRDefault="00DF52D8" w:rsidP="00DF52D8">
            <w:r w:rsidRPr="00DF52D8">
              <w:t>Cross</w:t>
            </w:r>
            <w:r w:rsidRPr="00DF52D8">
              <w:noBreakHyphen/>
              <w:t>team automation guild + shared frameworks</w:t>
            </w:r>
          </w:p>
        </w:tc>
      </w:tr>
      <w:tr w:rsidR="00DF52D8" w:rsidRPr="00DF52D8" w14:paraId="31A2BC60" w14:textId="77777777">
        <w:trPr>
          <w:tblCellSpacing w:w="15" w:type="dxa"/>
        </w:trPr>
        <w:tc>
          <w:tcPr>
            <w:tcW w:w="0" w:type="auto"/>
            <w:vAlign w:val="center"/>
            <w:hideMark/>
          </w:tcPr>
          <w:p w14:paraId="13834191" w14:textId="77777777" w:rsidR="00DF52D8" w:rsidRPr="00DF52D8" w:rsidRDefault="00DF52D8" w:rsidP="00DF52D8">
            <w:pPr>
              <w:rPr>
                <w:b/>
                <w:bCs/>
              </w:rPr>
            </w:pPr>
            <w:r w:rsidRPr="00DF52D8">
              <w:rPr>
                <w:b/>
                <w:bCs/>
              </w:rPr>
              <w:lastRenderedPageBreak/>
              <w:t>Resistance to governance</w:t>
            </w:r>
          </w:p>
        </w:tc>
        <w:tc>
          <w:tcPr>
            <w:tcW w:w="0" w:type="auto"/>
            <w:vAlign w:val="center"/>
            <w:hideMark/>
          </w:tcPr>
          <w:p w14:paraId="2D771425" w14:textId="77777777" w:rsidR="00DF52D8" w:rsidRPr="00DF52D8" w:rsidRDefault="00DF52D8" w:rsidP="00DF52D8">
            <w:r w:rsidRPr="00DF52D8">
              <w:t>Fragmented practices</w:t>
            </w:r>
          </w:p>
        </w:tc>
        <w:tc>
          <w:tcPr>
            <w:tcW w:w="0" w:type="auto"/>
            <w:vAlign w:val="center"/>
            <w:hideMark/>
          </w:tcPr>
          <w:p w14:paraId="4C4C9952" w14:textId="121A257B" w:rsidR="00DF52D8" w:rsidRPr="00DF52D8" w:rsidRDefault="00DF52D8" w:rsidP="00DF52D8">
            <w:r w:rsidRPr="00DF52D8">
              <w:t>Executive sponsorship + phased rollout</w:t>
            </w:r>
          </w:p>
        </w:tc>
      </w:tr>
    </w:tbl>
    <w:p w14:paraId="33579CCB" w14:textId="77777777" w:rsidR="00DF52D8" w:rsidRDefault="00DF52D8" w:rsidP="00DF52D8">
      <w:pPr>
        <w:rPr>
          <w:b/>
          <w:bCs/>
        </w:rPr>
      </w:pPr>
    </w:p>
    <w:p w14:paraId="4449049E" w14:textId="77777777" w:rsidR="00DF52D8" w:rsidRDefault="00DF52D8" w:rsidP="00DF52D8">
      <w:pPr>
        <w:rPr>
          <w:b/>
          <w:bCs/>
        </w:rPr>
      </w:pPr>
    </w:p>
    <w:p w14:paraId="6525DF66" w14:textId="77777777" w:rsidR="00DF52D8" w:rsidRDefault="00DF52D8" w:rsidP="00DF52D8">
      <w:pPr>
        <w:rPr>
          <w:b/>
          <w:bCs/>
        </w:rPr>
      </w:pPr>
    </w:p>
    <w:p w14:paraId="7B44296C" w14:textId="77777777" w:rsidR="00D713AB" w:rsidRDefault="00D713AB" w:rsidP="00D87296">
      <w:pPr>
        <w:pStyle w:val="Heading1"/>
        <w:rPr>
          <w:b/>
          <w:bCs/>
        </w:rPr>
      </w:pPr>
    </w:p>
    <w:p w14:paraId="4B2183B2" w14:textId="29ECC4BC" w:rsidR="00DF52D8" w:rsidRPr="00DF52D8" w:rsidRDefault="00814F6C" w:rsidP="00D87296">
      <w:pPr>
        <w:pStyle w:val="Heading1"/>
        <w:rPr>
          <w:b/>
          <w:bCs/>
        </w:rPr>
      </w:pPr>
      <w:bookmarkStart w:id="6" w:name="_Toc233846814"/>
      <w:r>
        <w:rPr>
          <w:b/>
          <w:bCs/>
        </w:rPr>
        <w:t>6</w:t>
      </w:r>
      <w:r w:rsidR="00DF52D8" w:rsidRPr="00DF52D8">
        <w:rPr>
          <w:b/>
          <w:bCs/>
        </w:rPr>
        <w:t>. RACI Matrix</w:t>
      </w:r>
      <w:bookmarkEnd w:id="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6"/>
        <w:gridCol w:w="1968"/>
        <w:gridCol w:w="1337"/>
        <w:gridCol w:w="1285"/>
        <w:gridCol w:w="1610"/>
      </w:tblGrid>
      <w:tr w:rsidR="00DF52D8" w:rsidRPr="00DF52D8" w14:paraId="65D2C7C4" w14:textId="77777777">
        <w:trPr>
          <w:tblHeader/>
          <w:tblCellSpacing w:w="15" w:type="dxa"/>
        </w:trPr>
        <w:tc>
          <w:tcPr>
            <w:tcW w:w="0" w:type="auto"/>
            <w:vAlign w:val="center"/>
            <w:hideMark/>
          </w:tcPr>
          <w:p w14:paraId="5FC60ED1" w14:textId="77777777" w:rsidR="00DF52D8" w:rsidRPr="00DF52D8" w:rsidRDefault="00DF52D8" w:rsidP="00DF52D8">
            <w:pPr>
              <w:rPr>
                <w:b/>
                <w:bCs/>
              </w:rPr>
            </w:pPr>
            <w:r w:rsidRPr="00DF52D8">
              <w:rPr>
                <w:b/>
                <w:bCs/>
              </w:rPr>
              <w:t>Activity</w:t>
            </w:r>
          </w:p>
        </w:tc>
        <w:tc>
          <w:tcPr>
            <w:tcW w:w="0" w:type="auto"/>
            <w:vAlign w:val="center"/>
            <w:hideMark/>
          </w:tcPr>
          <w:p w14:paraId="4C3348E2" w14:textId="77777777" w:rsidR="00DF52D8" w:rsidRPr="00DF52D8" w:rsidRDefault="00DF52D8" w:rsidP="00DF52D8">
            <w:pPr>
              <w:rPr>
                <w:b/>
                <w:bCs/>
              </w:rPr>
            </w:pPr>
            <w:r w:rsidRPr="00DF52D8">
              <w:rPr>
                <w:b/>
                <w:bCs/>
              </w:rPr>
              <w:t>Responsible</w:t>
            </w:r>
          </w:p>
        </w:tc>
        <w:tc>
          <w:tcPr>
            <w:tcW w:w="0" w:type="auto"/>
            <w:vAlign w:val="center"/>
            <w:hideMark/>
          </w:tcPr>
          <w:p w14:paraId="667FE196" w14:textId="77777777" w:rsidR="00DF52D8" w:rsidRPr="00DF52D8" w:rsidRDefault="00DF52D8" w:rsidP="00DF52D8">
            <w:pPr>
              <w:rPr>
                <w:b/>
                <w:bCs/>
              </w:rPr>
            </w:pPr>
            <w:r w:rsidRPr="00DF52D8">
              <w:rPr>
                <w:b/>
                <w:bCs/>
              </w:rPr>
              <w:t>Accountable</w:t>
            </w:r>
          </w:p>
        </w:tc>
        <w:tc>
          <w:tcPr>
            <w:tcW w:w="0" w:type="auto"/>
            <w:vAlign w:val="center"/>
            <w:hideMark/>
          </w:tcPr>
          <w:p w14:paraId="52FE2F60" w14:textId="77777777" w:rsidR="00DF52D8" w:rsidRPr="00DF52D8" w:rsidRDefault="00DF52D8" w:rsidP="00DF52D8">
            <w:pPr>
              <w:rPr>
                <w:b/>
                <w:bCs/>
              </w:rPr>
            </w:pPr>
            <w:r w:rsidRPr="00DF52D8">
              <w:rPr>
                <w:b/>
                <w:bCs/>
              </w:rPr>
              <w:t>Consulted</w:t>
            </w:r>
          </w:p>
        </w:tc>
        <w:tc>
          <w:tcPr>
            <w:tcW w:w="0" w:type="auto"/>
            <w:vAlign w:val="center"/>
            <w:hideMark/>
          </w:tcPr>
          <w:p w14:paraId="7C6C67B0" w14:textId="77777777" w:rsidR="00DF52D8" w:rsidRPr="00DF52D8" w:rsidRDefault="00DF52D8" w:rsidP="00DF52D8">
            <w:pPr>
              <w:rPr>
                <w:b/>
                <w:bCs/>
              </w:rPr>
            </w:pPr>
            <w:r w:rsidRPr="00DF52D8">
              <w:rPr>
                <w:b/>
                <w:bCs/>
              </w:rPr>
              <w:t>Informed</w:t>
            </w:r>
          </w:p>
        </w:tc>
      </w:tr>
      <w:tr w:rsidR="00DF52D8" w:rsidRPr="00DF52D8" w14:paraId="0A50DDA1" w14:textId="77777777">
        <w:trPr>
          <w:tblCellSpacing w:w="15" w:type="dxa"/>
        </w:trPr>
        <w:tc>
          <w:tcPr>
            <w:tcW w:w="0" w:type="auto"/>
            <w:vAlign w:val="center"/>
            <w:hideMark/>
          </w:tcPr>
          <w:p w14:paraId="62469BB8" w14:textId="77777777" w:rsidR="00DF52D8" w:rsidRPr="00DF52D8" w:rsidRDefault="00DF52D8" w:rsidP="00DF52D8">
            <w:pPr>
              <w:rPr>
                <w:b/>
                <w:bCs/>
              </w:rPr>
            </w:pPr>
            <w:r w:rsidRPr="00DF52D8">
              <w:rPr>
                <w:b/>
                <w:bCs/>
              </w:rPr>
              <w:t>Define automation framework</w:t>
            </w:r>
          </w:p>
        </w:tc>
        <w:tc>
          <w:tcPr>
            <w:tcW w:w="0" w:type="auto"/>
            <w:vAlign w:val="center"/>
            <w:hideMark/>
          </w:tcPr>
          <w:p w14:paraId="49D0C2CD" w14:textId="77777777" w:rsidR="00DF52D8" w:rsidRPr="00DF52D8" w:rsidRDefault="00DF52D8" w:rsidP="00DF52D8">
            <w:r w:rsidRPr="00DF52D8">
              <w:t>QA Guild</w:t>
            </w:r>
          </w:p>
        </w:tc>
        <w:tc>
          <w:tcPr>
            <w:tcW w:w="0" w:type="auto"/>
            <w:vAlign w:val="center"/>
            <w:hideMark/>
          </w:tcPr>
          <w:p w14:paraId="68CE0DF5" w14:textId="77777777" w:rsidR="00DF52D8" w:rsidRPr="00DF52D8" w:rsidRDefault="00DF52D8" w:rsidP="00DF52D8">
            <w:r w:rsidRPr="00DF52D8">
              <w:t>QE Manager</w:t>
            </w:r>
          </w:p>
        </w:tc>
        <w:tc>
          <w:tcPr>
            <w:tcW w:w="0" w:type="auto"/>
            <w:vAlign w:val="center"/>
            <w:hideMark/>
          </w:tcPr>
          <w:p w14:paraId="43FA67E4" w14:textId="77777777" w:rsidR="00DF52D8" w:rsidRPr="00DF52D8" w:rsidRDefault="00DF52D8" w:rsidP="00DF52D8">
            <w:r w:rsidRPr="00DF52D8">
              <w:t>Dev Leads</w:t>
            </w:r>
          </w:p>
        </w:tc>
        <w:tc>
          <w:tcPr>
            <w:tcW w:w="0" w:type="auto"/>
            <w:vAlign w:val="center"/>
            <w:hideMark/>
          </w:tcPr>
          <w:p w14:paraId="78706147" w14:textId="77777777" w:rsidR="00DF52D8" w:rsidRPr="00DF52D8" w:rsidRDefault="00DF52D8" w:rsidP="00DF52D8">
            <w:r w:rsidRPr="00DF52D8">
              <w:t>Scrum Teams</w:t>
            </w:r>
          </w:p>
        </w:tc>
      </w:tr>
      <w:tr w:rsidR="00DF52D8" w:rsidRPr="00DF52D8" w14:paraId="6B29F015" w14:textId="77777777">
        <w:trPr>
          <w:tblCellSpacing w:w="15" w:type="dxa"/>
        </w:trPr>
        <w:tc>
          <w:tcPr>
            <w:tcW w:w="0" w:type="auto"/>
            <w:vAlign w:val="center"/>
            <w:hideMark/>
          </w:tcPr>
          <w:p w14:paraId="5B530E47" w14:textId="77777777" w:rsidR="00DF52D8" w:rsidRPr="00DF52D8" w:rsidRDefault="00DF52D8" w:rsidP="00DF52D8">
            <w:pPr>
              <w:rPr>
                <w:b/>
                <w:bCs/>
              </w:rPr>
            </w:pPr>
            <w:r w:rsidRPr="00DF52D8">
              <w:rPr>
                <w:b/>
                <w:bCs/>
              </w:rPr>
              <w:t>Build regression suites</w:t>
            </w:r>
          </w:p>
        </w:tc>
        <w:tc>
          <w:tcPr>
            <w:tcW w:w="0" w:type="auto"/>
            <w:vAlign w:val="center"/>
            <w:hideMark/>
          </w:tcPr>
          <w:p w14:paraId="1C579AC1" w14:textId="77777777" w:rsidR="00DF52D8" w:rsidRPr="00DF52D8" w:rsidRDefault="00DF52D8" w:rsidP="00DF52D8">
            <w:r w:rsidRPr="00DF52D8">
              <w:t>QA Engineers</w:t>
            </w:r>
          </w:p>
        </w:tc>
        <w:tc>
          <w:tcPr>
            <w:tcW w:w="0" w:type="auto"/>
            <w:vAlign w:val="center"/>
            <w:hideMark/>
          </w:tcPr>
          <w:p w14:paraId="67D8933C" w14:textId="77777777" w:rsidR="00DF52D8" w:rsidRPr="00DF52D8" w:rsidRDefault="00DF52D8" w:rsidP="00DF52D8">
            <w:r w:rsidRPr="00DF52D8">
              <w:t>QE Manager</w:t>
            </w:r>
          </w:p>
        </w:tc>
        <w:tc>
          <w:tcPr>
            <w:tcW w:w="0" w:type="auto"/>
            <w:vAlign w:val="center"/>
            <w:hideMark/>
          </w:tcPr>
          <w:p w14:paraId="7A955CAE" w14:textId="77777777" w:rsidR="00DF52D8" w:rsidRPr="00DF52D8" w:rsidRDefault="00DF52D8" w:rsidP="00DF52D8">
            <w:r w:rsidRPr="00DF52D8">
              <w:t>Developers</w:t>
            </w:r>
          </w:p>
        </w:tc>
        <w:tc>
          <w:tcPr>
            <w:tcW w:w="0" w:type="auto"/>
            <w:vAlign w:val="center"/>
            <w:hideMark/>
          </w:tcPr>
          <w:p w14:paraId="4F117107" w14:textId="77777777" w:rsidR="00DF52D8" w:rsidRPr="00DF52D8" w:rsidRDefault="00DF52D8" w:rsidP="00DF52D8">
            <w:r w:rsidRPr="00DF52D8">
              <w:t>Product Owners</w:t>
            </w:r>
          </w:p>
        </w:tc>
      </w:tr>
      <w:tr w:rsidR="00DF52D8" w:rsidRPr="00DF52D8" w14:paraId="04D2E88B" w14:textId="77777777">
        <w:trPr>
          <w:tblCellSpacing w:w="15" w:type="dxa"/>
        </w:trPr>
        <w:tc>
          <w:tcPr>
            <w:tcW w:w="0" w:type="auto"/>
            <w:vAlign w:val="center"/>
            <w:hideMark/>
          </w:tcPr>
          <w:p w14:paraId="42EC4DF7" w14:textId="77777777" w:rsidR="00DF52D8" w:rsidRPr="00DF52D8" w:rsidRDefault="00DF52D8" w:rsidP="00DF52D8">
            <w:pPr>
              <w:rPr>
                <w:b/>
                <w:bCs/>
              </w:rPr>
            </w:pPr>
            <w:r w:rsidRPr="00DF52D8">
              <w:rPr>
                <w:b/>
                <w:bCs/>
              </w:rPr>
              <w:t>Test data repository setup</w:t>
            </w:r>
          </w:p>
        </w:tc>
        <w:tc>
          <w:tcPr>
            <w:tcW w:w="0" w:type="auto"/>
            <w:vAlign w:val="center"/>
            <w:hideMark/>
          </w:tcPr>
          <w:p w14:paraId="7E77CBC7" w14:textId="77777777" w:rsidR="00DF52D8" w:rsidRPr="00DF52D8" w:rsidRDefault="00DF52D8" w:rsidP="00DF52D8">
            <w:r w:rsidRPr="00DF52D8">
              <w:t>QA Guild</w:t>
            </w:r>
          </w:p>
        </w:tc>
        <w:tc>
          <w:tcPr>
            <w:tcW w:w="0" w:type="auto"/>
            <w:vAlign w:val="center"/>
            <w:hideMark/>
          </w:tcPr>
          <w:p w14:paraId="54D18355" w14:textId="77777777" w:rsidR="00DF52D8" w:rsidRPr="00DF52D8" w:rsidRDefault="00DF52D8" w:rsidP="00DF52D8">
            <w:r w:rsidRPr="00DF52D8">
              <w:t>QE Manager</w:t>
            </w:r>
          </w:p>
        </w:tc>
        <w:tc>
          <w:tcPr>
            <w:tcW w:w="0" w:type="auto"/>
            <w:vAlign w:val="center"/>
            <w:hideMark/>
          </w:tcPr>
          <w:p w14:paraId="04A83F68" w14:textId="77777777" w:rsidR="00DF52D8" w:rsidRPr="00DF52D8" w:rsidRDefault="00DF52D8" w:rsidP="00DF52D8">
            <w:r w:rsidRPr="00DF52D8">
              <w:t>DevOps</w:t>
            </w:r>
          </w:p>
        </w:tc>
        <w:tc>
          <w:tcPr>
            <w:tcW w:w="0" w:type="auto"/>
            <w:vAlign w:val="center"/>
            <w:hideMark/>
          </w:tcPr>
          <w:p w14:paraId="45951EFF" w14:textId="77777777" w:rsidR="00DF52D8" w:rsidRPr="00DF52D8" w:rsidRDefault="00DF52D8" w:rsidP="00DF52D8">
            <w:r w:rsidRPr="00DF52D8">
              <w:t>All Teams</w:t>
            </w:r>
          </w:p>
        </w:tc>
      </w:tr>
      <w:tr w:rsidR="00DF52D8" w:rsidRPr="00DF52D8" w14:paraId="64FE9D6E" w14:textId="77777777">
        <w:trPr>
          <w:tblCellSpacing w:w="15" w:type="dxa"/>
        </w:trPr>
        <w:tc>
          <w:tcPr>
            <w:tcW w:w="0" w:type="auto"/>
            <w:vAlign w:val="center"/>
            <w:hideMark/>
          </w:tcPr>
          <w:p w14:paraId="2A2FD00C" w14:textId="77777777" w:rsidR="00DF52D8" w:rsidRPr="00DF52D8" w:rsidRDefault="00DF52D8" w:rsidP="00DF52D8">
            <w:pPr>
              <w:rPr>
                <w:b/>
                <w:bCs/>
              </w:rPr>
            </w:pPr>
            <w:r w:rsidRPr="00DF52D8">
              <w:rPr>
                <w:b/>
                <w:bCs/>
              </w:rPr>
              <w:t>Integration contract testing</w:t>
            </w:r>
          </w:p>
        </w:tc>
        <w:tc>
          <w:tcPr>
            <w:tcW w:w="0" w:type="auto"/>
            <w:vAlign w:val="center"/>
            <w:hideMark/>
          </w:tcPr>
          <w:p w14:paraId="074D3501" w14:textId="77777777" w:rsidR="00DF52D8" w:rsidRPr="00DF52D8" w:rsidRDefault="00DF52D8" w:rsidP="00DF52D8">
            <w:r w:rsidRPr="00DF52D8">
              <w:t>Integration Team QA</w:t>
            </w:r>
          </w:p>
        </w:tc>
        <w:tc>
          <w:tcPr>
            <w:tcW w:w="0" w:type="auto"/>
            <w:vAlign w:val="center"/>
            <w:hideMark/>
          </w:tcPr>
          <w:p w14:paraId="37F71645" w14:textId="77777777" w:rsidR="00DF52D8" w:rsidRPr="00DF52D8" w:rsidRDefault="00DF52D8" w:rsidP="00DF52D8">
            <w:r w:rsidRPr="00DF52D8">
              <w:t>QE Manager</w:t>
            </w:r>
          </w:p>
        </w:tc>
        <w:tc>
          <w:tcPr>
            <w:tcW w:w="0" w:type="auto"/>
            <w:vAlign w:val="center"/>
            <w:hideMark/>
          </w:tcPr>
          <w:p w14:paraId="1D1E23AB" w14:textId="77777777" w:rsidR="00DF52D8" w:rsidRPr="00DF52D8" w:rsidRDefault="00DF52D8" w:rsidP="00DF52D8">
            <w:r w:rsidRPr="00DF52D8">
              <w:t>Platform QA</w:t>
            </w:r>
          </w:p>
        </w:tc>
        <w:tc>
          <w:tcPr>
            <w:tcW w:w="0" w:type="auto"/>
            <w:vAlign w:val="center"/>
            <w:hideMark/>
          </w:tcPr>
          <w:p w14:paraId="284B1F5B" w14:textId="77777777" w:rsidR="00DF52D8" w:rsidRPr="00DF52D8" w:rsidRDefault="00DF52D8" w:rsidP="00DF52D8">
            <w:r w:rsidRPr="00DF52D8">
              <w:t>All Teams</w:t>
            </w:r>
          </w:p>
        </w:tc>
      </w:tr>
      <w:tr w:rsidR="00DF52D8" w:rsidRPr="00DF52D8" w14:paraId="55D35EA8" w14:textId="77777777">
        <w:trPr>
          <w:tblCellSpacing w:w="15" w:type="dxa"/>
        </w:trPr>
        <w:tc>
          <w:tcPr>
            <w:tcW w:w="0" w:type="auto"/>
            <w:vAlign w:val="center"/>
            <w:hideMark/>
          </w:tcPr>
          <w:p w14:paraId="16EA67B8" w14:textId="77777777" w:rsidR="00DF52D8" w:rsidRPr="00DF52D8" w:rsidRDefault="00DF52D8" w:rsidP="00DF52D8">
            <w:pPr>
              <w:rPr>
                <w:b/>
                <w:bCs/>
              </w:rPr>
            </w:pPr>
            <w:r w:rsidRPr="00DF52D8">
              <w:rPr>
                <w:b/>
                <w:bCs/>
              </w:rPr>
              <w:t>Quality metrics dashboard</w:t>
            </w:r>
          </w:p>
        </w:tc>
        <w:tc>
          <w:tcPr>
            <w:tcW w:w="0" w:type="auto"/>
            <w:vAlign w:val="center"/>
            <w:hideMark/>
          </w:tcPr>
          <w:p w14:paraId="3999C0C1" w14:textId="77777777" w:rsidR="00DF52D8" w:rsidRPr="00DF52D8" w:rsidRDefault="00DF52D8" w:rsidP="00DF52D8">
            <w:r w:rsidRPr="00DF52D8">
              <w:t>QA Guild</w:t>
            </w:r>
          </w:p>
        </w:tc>
        <w:tc>
          <w:tcPr>
            <w:tcW w:w="0" w:type="auto"/>
            <w:vAlign w:val="center"/>
            <w:hideMark/>
          </w:tcPr>
          <w:p w14:paraId="5A848DD2" w14:textId="77777777" w:rsidR="00DF52D8" w:rsidRPr="00DF52D8" w:rsidRDefault="00DF52D8" w:rsidP="00DF52D8">
            <w:r w:rsidRPr="00DF52D8">
              <w:t>QE Manager</w:t>
            </w:r>
          </w:p>
        </w:tc>
        <w:tc>
          <w:tcPr>
            <w:tcW w:w="0" w:type="auto"/>
            <w:vAlign w:val="center"/>
            <w:hideMark/>
          </w:tcPr>
          <w:p w14:paraId="2A4185BC" w14:textId="77777777" w:rsidR="00DF52D8" w:rsidRPr="00DF52D8" w:rsidRDefault="00DF52D8" w:rsidP="00DF52D8">
            <w:r w:rsidRPr="00DF52D8">
              <w:t>DevOps</w:t>
            </w:r>
          </w:p>
        </w:tc>
        <w:tc>
          <w:tcPr>
            <w:tcW w:w="0" w:type="auto"/>
            <w:vAlign w:val="center"/>
            <w:hideMark/>
          </w:tcPr>
          <w:p w14:paraId="2EB44BF9" w14:textId="77777777" w:rsidR="00DF52D8" w:rsidRPr="00DF52D8" w:rsidRDefault="00DF52D8" w:rsidP="00DF52D8">
            <w:r w:rsidRPr="00DF52D8">
              <w:t>Leadership</w:t>
            </w:r>
          </w:p>
        </w:tc>
      </w:tr>
    </w:tbl>
    <w:p w14:paraId="658FF44E" w14:textId="77777777" w:rsidR="00DF52D8" w:rsidRDefault="00DF52D8" w:rsidP="00DF52D8">
      <w:pPr>
        <w:rPr>
          <w:b/>
          <w:bCs/>
        </w:rPr>
      </w:pPr>
    </w:p>
    <w:p w14:paraId="2D22124A" w14:textId="77777777" w:rsidR="00DF52D8" w:rsidRDefault="00DF52D8" w:rsidP="00DF52D8">
      <w:pPr>
        <w:rPr>
          <w:b/>
          <w:bCs/>
        </w:rPr>
      </w:pPr>
    </w:p>
    <w:p w14:paraId="28E32CA6" w14:textId="4AD2EA69" w:rsidR="00DF52D8" w:rsidRPr="00DF52D8" w:rsidRDefault="00814F6C" w:rsidP="00343184">
      <w:pPr>
        <w:pStyle w:val="Heading1"/>
        <w:rPr>
          <w:b/>
          <w:bCs/>
        </w:rPr>
      </w:pPr>
      <w:bookmarkStart w:id="7" w:name="_Toc233846815"/>
      <w:r>
        <w:rPr>
          <w:b/>
          <w:bCs/>
        </w:rPr>
        <w:t>7</w:t>
      </w:r>
      <w:r w:rsidR="00DF52D8" w:rsidRPr="00DF52D8">
        <w:rPr>
          <w:b/>
          <w:bCs/>
        </w:rPr>
        <w:t>. Timelines (Phased Rollout)</w:t>
      </w:r>
      <w:bookmarkEnd w:id="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gridCol w:w="1112"/>
        <w:gridCol w:w="5250"/>
      </w:tblGrid>
      <w:tr w:rsidR="00DF52D8" w:rsidRPr="00DF52D8" w14:paraId="485723A6" w14:textId="77777777">
        <w:trPr>
          <w:tblHeader/>
          <w:tblCellSpacing w:w="15" w:type="dxa"/>
        </w:trPr>
        <w:tc>
          <w:tcPr>
            <w:tcW w:w="0" w:type="auto"/>
            <w:vAlign w:val="center"/>
            <w:hideMark/>
          </w:tcPr>
          <w:p w14:paraId="2E349913" w14:textId="77777777" w:rsidR="00DF52D8" w:rsidRPr="00DF52D8" w:rsidRDefault="00DF52D8" w:rsidP="00DF52D8">
            <w:pPr>
              <w:rPr>
                <w:b/>
                <w:bCs/>
              </w:rPr>
            </w:pPr>
            <w:r w:rsidRPr="00DF52D8">
              <w:rPr>
                <w:b/>
                <w:bCs/>
              </w:rPr>
              <w:t>Phase</w:t>
            </w:r>
          </w:p>
        </w:tc>
        <w:tc>
          <w:tcPr>
            <w:tcW w:w="0" w:type="auto"/>
            <w:vAlign w:val="center"/>
            <w:hideMark/>
          </w:tcPr>
          <w:p w14:paraId="32E12D4B" w14:textId="77777777" w:rsidR="00DF52D8" w:rsidRPr="00DF52D8" w:rsidRDefault="00DF52D8" w:rsidP="00DF52D8">
            <w:pPr>
              <w:rPr>
                <w:b/>
                <w:bCs/>
              </w:rPr>
            </w:pPr>
            <w:r w:rsidRPr="00DF52D8">
              <w:rPr>
                <w:b/>
                <w:bCs/>
              </w:rPr>
              <w:t>Timeline</w:t>
            </w:r>
          </w:p>
        </w:tc>
        <w:tc>
          <w:tcPr>
            <w:tcW w:w="0" w:type="auto"/>
            <w:vAlign w:val="center"/>
            <w:hideMark/>
          </w:tcPr>
          <w:p w14:paraId="0393635A" w14:textId="77777777" w:rsidR="00DF52D8" w:rsidRPr="00DF52D8" w:rsidRDefault="00DF52D8" w:rsidP="00DF52D8">
            <w:pPr>
              <w:rPr>
                <w:b/>
                <w:bCs/>
              </w:rPr>
            </w:pPr>
            <w:r w:rsidRPr="00DF52D8">
              <w:rPr>
                <w:b/>
                <w:bCs/>
              </w:rPr>
              <w:t>Activities</w:t>
            </w:r>
          </w:p>
        </w:tc>
      </w:tr>
      <w:tr w:rsidR="00DF52D8" w:rsidRPr="00DF52D8" w14:paraId="24367347" w14:textId="77777777">
        <w:trPr>
          <w:tblCellSpacing w:w="15" w:type="dxa"/>
        </w:trPr>
        <w:tc>
          <w:tcPr>
            <w:tcW w:w="0" w:type="auto"/>
            <w:vAlign w:val="center"/>
            <w:hideMark/>
          </w:tcPr>
          <w:p w14:paraId="51FF7ABC" w14:textId="77777777" w:rsidR="00DF52D8" w:rsidRPr="00DF52D8" w:rsidRDefault="00DF52D8" w:rsidP="00DF52D8">
            <w:pPr>
              <w:rPr>
                <w:b/>
                <w:bCs/>
              </w:rPr>
            </w:pPr>
            <w:r w:rsidRPr="00DF52D8">
              <w:rPr>
                <w:b/>
                <w:bCs/>
              </w:rPr>
              <w:t>Phase 1 – Foundation</w:t>
            </w:r>
          </w:p>
        </w:tc>
        <w:tc>
          <w:tcPr>
            <w:tcW w:w="0" w:type="auto"/>
            <w:vAlign w:val="center"/>
            <w:hideMark/>
          </w:tcPr>
          <w:p w14:paraId="5114598F" w14:textId="77777777" w:rsidR="00DF52D8" w:rsidRPr="00DF52D8" w:rsidRDefault="00DF52D8" w:rsidP="00DF52D8">
            <w:r w:rsidRPr="00DF52D8">
              <w:t>Month 1–2</w:t>
            </w:r>
          </w:p>
        </w:tc>
        <w:tc>
          <w:tcPr>
            <w:tcW w:w="0" w:type="auto"/>
            <w:vAlign w:val="center"/>
            <w:hideMark/>
          </w:tcPr>
          <w:p w14:paraId="14BCA5EF" w14:textId="77777777" w:rsidR="00DF52D8" w:rsidRPr="00DF52D8" w:rsidRDefault="00DF52D8" w:rsidP="00DF52D8">
            <w:r w:rsidRPr="00DF52D8">
              <w:t>Establish automation guild, finalize framework, set up centralized test data repository</w:t>
            </w:r>
          </w:p>
        </w:tc>
      </w:tr>
      <w:tr w:rsidR="00DF52D8" w:rsidRPr="00DF52D8" w14:paraId="6F255698" w14:textId="77777777">
        <w:trPr>
          <w:tblCellSpacing w:w="15" w:type="dxa"/>
        </w:trPr>
        <w:tc>
          <w:tcPr>
            <w:tcW w:w="0" w:type="auto"/>
            <w:vAlign w:val="center"/>
            <w:hideMark/>
          </w:tcPr>
          <w:p w14:paraId="57F14023" w14:textId="77777777" w:rsidR="00DF52D8" w:rsidRPr="00DF52D8" w:rsidRDefault="00DF52D8" w:rsidP="00DF52D8">
            <w:pPr>
              <w:rPr>
                <w:b/>
                <w:bCs/>
              </w:rPr>
            </w:pPr>
            <w:r w:rsidRPr="00DF52D8">
              <w:rPr>
                <w:b/>
                <w:bCs/>
              </w:rPr>
              <w:t>Phase 2 – Platform Expansion</w:t>
            </w:r>
          </w:p>
        </w:tc>
        <w:tc>
          <w:tcPr>
            <w:tcW w:w="0" w:type="auto"/>
            <w:vAlign w:val="center"/>
            <w:hideMark/>
          </w:tcPr>
          <w:p w14:paraId="5D365448" w14:textId="77777777" w:rsidR="00DF52D8" w:rsidRPr="00DF52D8" w:rsidRDefault="00DF52D8" w:rsidP="00DF52D8">
            <w:r w:rsidRPr="00DF52D8">
              <w:t>Month 3–4</w:t>
            </w:r>
          </w:p>
        </w:tc>
        <w:tc>
          <w:tcPr>
            <w:tcW w:w="0" w:type="auto"/>
            <w:vAlign w:val="center"/>
            <w:hideMark/>
          </w:tcPr>
          <w:p w14:paraId="084C38A2" w14:textId="77777777" w:rsidR="00DF52D8" w:rsidRPr="00DF52D8" w:rsidRDefault="00DF52D8" w:rsidP="00DF52D8">
            <w:r w:rsidRPr="00DF52D8">
              <w:t>Extend API automation for platform services, introduce smoke suite for hotfixes</w:t>
            </w:r>
          </w:p>
        </w:tc>
      </w:tr>
      <w:tr w:rsidR="00DF52D8" w:rsidRPr="00DF52D8" w14:paraId="1E82AF34" w14:textId="77777777">
        <w:trPr>
          <w:tblCellSpacing w:w="15" w:type="dxa"/>
        </w:trPr>
        <w:tc>
          <w:tcPr>
            <w:tcW w:w="0" w:type="auto"/>
            <w:vAlign w:val="center"/>
            <w:hideMark/>
          </w:tcPr>
          <w:p w14:paraId="06780AD2" w14:textId="77777777" w:rsidR="00DF52D8" w:rsidRPr="00DF52D8" w:rsidRDefault="00DF52D8" w:rsidP="00DF52D8">
            <w:pPr>
              <w:rPr>
                <w:b/>
                <w:bCs/>
              </w:rPr>
            </w:pPr>
            <w:r w:rsidRPr="00DF52D8">
              <w:rPr>
                <w:b/>
                <w:bCs/>
              </w:rPr>
              <w:t>Phase 3 – Custom Modules</w:t>
            </w:r>
          </w:p>
        </w:tc>
        <w:tc>
          <w:tcPr>
            <w:tcW w:w="0" w:type="auto"/>
            <w:vAlign w:val="center"/>
            <w:hideMark/>
          </w:tcPr>
          <w:p w14:paraId="4643C8AB" w14:textId="77777777" w:rsidR="00DF52D8" w:rsidRPr="00DF52D8" w:rsidRDefault="00DF52D8" w:rsidP="00DF52D8">
            <w:r w:rsidRPr="00DF52D8">
              <w:t>Month 5–6</w:t>
            </w:r>
          </w:p>
        </w:tc>
        <w:tc>
          <w:tcPr>
            <w:tcW w:w="0" w:type="auto"/>
            <w:vAlign w:val="center"/>
            <w:hideMark/>
          </w:tcPr>
          <w:p w14:paraId="317632AC" w14:textId="77777777" w:rsidR="00DF52D8" w:rsidRPr="00DF52D8" w:rsidRDefault="00DF52D8" w:rsidP="00DF52D8">
            <w:r w:rsidRPr="00DF52D8">
              <w:t>Build UI/API automation for tenant modules, integrate with CI/CD</w:t>
            </w:r>
          </w:p>
        </w:tc>
      </w:tr>
      <w:tr w:rsidR="00DF52D8" w:rsidRPr="00DF52D8" w14:paraId="04F25609" w14:textId="77777777">
        <w:trPr>
          <w:tblCellSpacing w:w="15" w:type="dxa"/>
        </w:trPr>
        <w:tc>
          <w:tcPr>
            <w:tcW w:w="0" w:type="auto"/>
            <w:vAlign w:val="center"/>
            <w:hideMark/>
          </w:tcPr>
          <w:p w14:paraId="168812A5" w14:textId="77777777" w:rsidR="00DF52D8" w:rsidRPr="00DF52D8" w:rsidRDefault="00DF52D8" w:rsidP="00DF52D8">
            <w:pPr>
              <w:rPr>
                <w:b/>
                <w:bCs/>
              </w:rPr>
            </w:pPr>
            <w:r w:rsidRPr="00DF52D8">
              <w:rPr>
                <w:b/>
                <w:bCs/>
              </w:rPr>
              <w:t>Phase 4 – Integrations</w:t>
            </w:r>
          </w:p>
        </w:tc>
        <w:tc>
          <w:tcPr>
            <w:tcW w:w="0" w:type="auto"/>
            <w:vAlign w:val="center"/>
            <w:hideMark/>
          </w:tcPr>
          <w:p w14:paraId="7D3FF29E" w14:textId="77777777" w:rsidR="00DF52D8" w:rsidRPr="00DF52D8" w:rsidRDefault="00DF52D8" w:rsidP="00DF52D8">
            <w:r w:rsidRPr="00DF52D8">
              <w:t>Month 7–8</w:t>
            </w:r>
          </w:p>
        </w:tc>
        <w:tc>
          <w:tcPr>
            <w:tcW w:w="0" w:type="auto"/>
            <w:vAlign w:val="center"/>
            <w:hideMark/>
          </w:tcPr>
          <w:p w14:paraId="194B9DD3" w14:textId="77777777" w:rsidR="00DF52D8" w:rsidRPr="00DF52D8" w:rsidRDefault="00DF52D8" w:rsidP="00DF52D8">
            <w:r w:rsidRPr="00DF52D8">
              <w:t>Implement contract tests, end</w:t>
            </w:r>
            <w:r w:rsidRPr="00DF52D8">
              <w:noBreakHyphen/>
              <w:t>to</w:t>
            </w:r>
            <w:r w:rsidRPr="00DF52D8">
              <w:noBreakHyphen/>
              <w:t>end workflows, service virtualization</w:t>
            </w:r>
          </w:p>
        </w:tc>
      </w:tr>
      <w:tr w:rsidR="00DF52D8" w:rsidRPr="00DF52D8" w14:paraId="76C1C68B" w14:textId="77777777">
        <w:trPr>
          <w:tblCellSpacing w:w="15" w:type="dxa"/>
        </w:trPr>
        <w:tc>
          <w:tcPr>
            <w:tcW w:w="0" w:type="auto"/>
            <w:vAlign w:val="center"/>
            <w:hideMark/>
          </w:tcPr>
          <w:p w14:paraId="5FDB5B74" w14:textId="77777777" w:rsidR="00DF52D8" w:rsidRPr="00DF52D8" w:rsidRDefault="00DF52D8" w:rsidP="00DF52D8">
            <w:pPr>
              <w:rPr>
                <w:b/>
                <w:bCs/>
              </w:rPr>
            </w:pPr>
            <w:r w:rsidRPr="00DF52D8">
              <w:rPr>
                <w:b/>
                <w:bCs/>
              </w:rPr>
              <w:t>Phase 5 – Governance &amp; Metrics</w:t>
            </w:r>
          </w:p>
        </w:tc>
        <w:tc>
          <w:tcPr>
            <w:tcW w:w="0" w:type="auto"/>
            <w:vAlign w:val="center"/>
            <w:hideMark/>
          </w:tcPr>
          <w:p w14:paraId="7D505637" w14:textId="77777777" w:rsidR="00DF52D8" w:rsidRPr="00DF52D8" w:rsidRDefault="00DF52D8" w:rsidP="00DF52D8">
            <w:r w:rsidRPr="00DF52D8">
              <w:t>Month 9</w:t>
            </w:r>
          </w:p>
        </w:tc>
        <w:tc>
          <w:tcPr>
            <w:tcW w:w="0" w:type="auto"/>
            <w:vAlign w:val="center"/>
            <w:hideMark/>
          </w:tcPr>
          <w:p w14:paraId="0E087D76" w14:textId="77777777" w:rsidR="00DF52D8" w:rsidRPr="00DF52D8" w:rsidRDefault="00DF52D8" w:rsidP="00DF52D8">
            <w:r w:rsidRPr="00DF52D8">
              <w:t>Launch unified quality dashboard, enforce coverage targets</w:t>
            </w:r>
          </w:p>
        </w:tc>
      </w:tr>
      <w:tr w:rsidR="00DF52D8" w:rsidRPr="00DF52D8" w14:paraId="18B2CCB4" w14:textId="77777777">
        <w:trPr>
          <w:tblCellSpacing w:w="15" w:type="dxa"/>
        </w:trPr>
        <w:tc>
          <w:tcPr>
            <w:tcW w:w="0" w:type="auto"/>
            <w:vAlign w:val="center"/>
            <w:hideMark/>
          </w:tcPr>
          <w:p w14:paraId="02EAC8EC" w14:textId="77777777" w:rsidR="00DF52D8" w:rsidRPr="00DF52D8" w:rsidRDefault="00DF52D8" w:rsidP="00DF52D8">
            <w:pPr>
              <w:rPr>
                <w:b/>
                <w:bCs/>
              </w:rPr>
            </w:pPr>
            <w:r w:rsidRPr="00DF52D8">
              <w:rPr>
                <w:b/>
                <w:bCs/>
              </w:rPr>
              <w:t>Phase 6 – Continuous Improvement</w:t>
            </w:r>
          </w:p>
        </w:tc>
        <w:tc>
          <w:tcPr>
            <w:tcW w:w="0" w:type="auto"/>
            <w:vAlign w:val="center"/>
            <w:hideMark/>
          </w:tcPr>
          <w:p w14:paraId="042AB41E" w14:textId="77777777" w:rsidR="00DF52D8" w:rsidRPr="00DF52D8" w:rsidRDefault="00DF52D8" w:rsidP="00DF52D8">
            <w:r w:rsidRPr="00DF52D8">
              <w:t>Ongoing</w:t>
            </w:r>
          </w:p>
        </w:tc>
        <w:tc>
          <w:tcPr>
            <w:tcW w:w="0" w:type="auto"/>
            <w:vAlign w:val="center"/>
            <w:hideMark/>
          </w:tcPr>
          <w:p w14:paraId="754CA715" w14:textId="77777777" w:rsidR="00DF52D8" w:rsidRPr="00DF52D8" w:rsidRDefault="00DF52D8" w:rsidP="00DF52D8">
            <w:r w:rsidRPr="00DF52D8">
              <w:t>Regular reviews, optimize regression suite, expand data sets</w:t>
            </w:r>
          </w:p>
        </w:tc>
      </w:tr>
    </w:tbl>
    <w:p w14:paraId="05A19B97" w14:textId="77777777" w:rsidR="00DF52D8" w:rsidRDefault="00DF52D8" w:rsidP="00DF52D8">
      <w:pPr>
        <w:rPr>
          <w:b/>
          <w:bCs/>
        </w:rPr>
      </w:pPr>
    </w:p>
    <w:p w14:paraId="153A4B3E" w14:textId="77777777" w:rsidR="00DF52D8" w:rsidRDefault="00DF52D8" w:rsidP="00DF52D8">
      <w:pPr>
        <w:rPr>
          <w:b/>
          <w:bCs/>
        </w:rPr>
      </w:pPr>
    </w:p>
    <w:p w14:paraId="1E63D84E" w14:textId="402543AD" w:rsidR="00DF52D8" w:rsidRPr="00DF52D8" w:rsidRDefault="00814F6C" w:rsidP="00343184">
      <w:pPr>
        <w:pStyle w:val="Heading1"/>
        <w:rPr>
          <w:b/>
          <w:bCs/>
        </w:rPr>
      </w:pPr>
      <w:bookmarkStart w:id="8" w:name="_Toc233846816"/>
      <w:r>
        <w:rPr>
          <w:b/>
          <w:bCs/>
        </w:rPr>
        <w:t>8</w:t>
      </w:r>
      <w:r w:rsidR="00DF52D8" w:rsidRPr="00DF52D8">
        <w:rPr>
          <w:b/>
          <w:bCs/>
        </w:rPr>
        <w:t>. Execution Cadence</w:t>
      </w:r>
      <w:bookmarkEnd w:id="8"/>
    </w:p>
    <w:p w14:paraId="776DE3AD" w14:textId="77777777" w:rsidR="00DF52D8" w:rsidRPr="00DF52D8" w:rsidRDefault="00DF52D8" w:rsidP="00DF52D8">
      <w:pPr>
        <w:numPr>
          <w:ilvl w:val="0"/>
          <w:numId w:val="4"/>
        </w:numPr>
      </w:pPr>
      <w:r w:rsidRPr="00DF52D8">
        <w:rPr>
          <w:b/>
          <w:bCs/>
        </w:rPr>
        <w:t>Monthly Release</w:t>
      </w:r>
      <w:r w:rsidRPr="00DF52D8">
        <w:t xml:space="preserve"> → Full regression suite execution.</w:t>
      </w:r>
    </w:p>
    <w:p w14:paraId="4DC45EA8" w14:textId="77777777" w:rsidR="00DF52D8" w:rsidRPr="00DF52D8" w:rsidRDefault="00DF52D8" w:rsidP="00DF52D8">
      <w:pPr>
        <w:numPr>
          <w:ilvl w:val="0"/>
          <w:numId w:val="4"/>
        </w:numPr>
      </w:pPr>
      <w:r w:rsidRPr="00DF52D8">
        <w:rPr>
          <w:b/>
          <w:bCs/>
        </w:rPr>
        <w:t>Hotfix Deployment</w:t>
      </w:r>
      <w:r w:rsidRPr="00DF52D8">
        <w:t xml:space="preserve"> → Smoke + critical integration tests.</w:t>
      </w:r>
    </w:p>
    <w:p w14:paraId="017021C9" w14:textId="77777777" w:rsidR="00DF52D8" w:rsidRPr="00DF52D8" w:rsidRDefault="00DF52D8" w:rsidP="00DF52D8">
      <w:pPr>
        <w:numPr>
          <w:ilvl w:val="0"/>
          <w:numId w:val="4"/>
        </w:numPr>
      </w:pPr>
      <w:r w:rsidRPr="00DF52D8">
        <w:rPr>
          <w:b/>
          <w:bCs/>
        </w:rPr>
        <w:lastRenderedPageBreak/>
        <w:t>Weekly</w:t>
      </w:r>
      <w:r w:rsidRPr="00DF52D8">
        <w:t xml:space="preserve"> → Automated data refresh + dashboard updates.</w:t>
      </w:r>
    </w:p>
    <w:p w14:paraId="45CCCBD3" w14:textId="77777777" w:rsidR="00DF52D8" w:rsidRDefault="00DF52D8" w:rsidP="00DF52D8">
      <w:pPr>
        <w:numPr>
          <w:ilvl w:val="0"/>
          <w:numId w:val="4"/>
        </w:numPr>
      </w:pPr>
      <w:r w:rsidRPr="00DF52D8">
        <w:rPr>
          <w:b/>
          <w:bCs/>
        </w:rPr>
        <w:t>Quarterly</w:t>
      </w:r>
      <w:r w:rsidRPr="00DF52D8">
        <w:t xml:space="preserve"> → Governance review, coverage audit, and framework improvements.</w:t>
      </w:r>
    </w:p>
    <w:p w14:paraId="7D18CBCF" w14:textId="77777777" w:rsidR="00D713AB" w:rsidRDefault="00D713AB" w:rsidP="00D713AB"/>
    <w:p w14:paraId="7C76B46A" w14:textId="77777777" w:rsidR="00D713AB" w:rsidRDefault="00D713AB" w:rsidP="00D713AB"/>
    <w:p w14:paraId="05884AA1" w14:textId="77777777" w:rsidR="00CC01C5" w:rsidRDefault="00CC01C5" w:rsidP="00D713AB"/>
    <w:p w14:paraId="62D14DE6" w14:textId="77485223" w:rsidR="00D713AB" w:rsidRPr="00DF52D8" w:rsidRDefault="00D713AB" w:rsidP="00D713AB">
      <w:pPr>
        <w:pStyle w:val="Heading1"/>
      </w:pPr>
      <w:bookmarkStart w:id="9" w:name="_Toc233846817"/>
      <w:r>
        <w:t>9. Test Scenarios</w:t>
      </w:r>
      <w:bookmarkEnd w:id="9"/>
    </w:p>
    <w:p w14:paraId="543B7805" w14:textId="77777777" w:rsidR="00D713AB" w:rsidRPr="00D713AB" w:rsidRDefault="00D713AB" w:rsidP="00FB469D">
      <w:pPr>
        <w:ind w:left="709"/>
        <w:rPr>
          <w:b/>
          <w:bCs/>
        </w:rPr>
      </w:pPr>
      <w:r w:rsidRPr="00D713AB">
        <w:rPr>
          <w:b/>
          <w:bCs/>
        </w:rPr>
        <w:t>1. Platform Services (Core APIs &amp; Patient Management)</w:t>
      </w:r>
    </w:p>
    <w:p w14:paraId="0878478A" w14:textId="77777777" w:rsidR="00D713AB" w:rsidRPr="00D713AB" w:rsidRDefault="00D713AB" w:rsidP="00D713AB">
      <w:pPr>
        <w:ind w:left="1134"/>
        <w:rPr>
          <w:b/>
          <w:bCs/>
        </w:rPr>
      </w:pPr>
      <w:r w:rsidRPr="00D713AB">
        <w:rPr>
          <w:b/>
          <w:bCs/>
        </w:rPr>
        <w:t>Functional Scenarios</w:t>
      </w:r>
    </w:p>
    <w:p w14:paraId="095D25F2" w14:textId="77777777" w:rsidR="00D713AB" w:rsidRPr="00D713AB" w:rsidRDefault="00D713AB" w:rsidP="00D713AB">
      <w:pPr>
        <w:numPr>
          <w:ilvl w:val="0"/>
          <w:numId w:val="6"/>
        </w:numPr>
        <w:ind w:left="1134"/>
      </w:pPr>
      <w:r w:rsidRPr="00D713AB">
        <w:t>Verify patient registration API with valid/invalid inputs.</w:t>
      </w:r>
    </w:p>
    <w:p w14:paraId="558559DA" w14:textId="77777777" w:rsidR="00D713AB" w:rsidRPr="00D713AB" w:rsidRDefault="00D713AB" w:rsidP="00D713AB">
      <w:pPr>
        <w:numPr>
          <w:ilvl w:val="0"/>
          <w:numId w:val="6"/>
        </w:numPr>
        <w:ind w:left="1134"/>
      </w:pPr>
      <w:r w:rsidRPr="00D713AB">
        <w:t>Validate patient record updates (demographics, medical history).</w:t>
      </w:r>
    </w:p>
    <w:p w14:paraId="77D4EF16" w14:textId="77777777" w:rsidR="00D713AB" w:rsidRPr="00D713AB" w:rsidRDefault="00D713AB" w:rsidP="00D713AB">
      <w:pPr>
        <w:numPr>
          <w:ilvl w:val="0"/>
          <w:numId w:val="6"/>
        </w:numPr>
        <w:ind w:left="1134"/>
      </w:pPr>
      <w:r w:rsidRPr="00D713AB">
        <w:t>Ensure role</w:t>
      </w:r>
      <w:r w:rsidRPr="00D713AB">
        <w:noBreakHyphen/>
        <w:t>based access control (doctor vs. admin vs. nurse).</w:t>
      </w:r>
    </w:p>
    <w:p w14:paraId="3EE5189A" w14:textId="77777777" w:rsidR="00D713AB" w:rsidRPr="00D713AB" w:rsidRDefault="00D713AB" w:rsidP="00D713AB">
      <w:pPr>
        <w:numPr>
          <w:ilvl w:val="0"/>
          <w:numId w:val="6"/>
        </w:numPr>
        <w:ind w:left="1134"/>
      </w:pPr>
      <w:r w:rsidRPr="00D713AB">
        <w:t>Test appointment scheduling workflows (create, reschedule, cancel).</w:t>
      </w:r>
    </w:p>
    <w:p w14:paraId="75ED9E4A" w14:textId="77777777" w:rsidR="00D713AB" w:rsidRPr="00D713AB" w:rsidRDefault="00D713AB" w:rsidP="00D713AB">
      <w:pPr>
        <w:numPr>
          <w:ilvl w:val="0"/>
          <w:numId w:val="6"/>
        </w:numPr>
        <w:ind w:left="1134"/>
      </w:pPr>
      <w:r w:rsidRPr="00D713AB">
        <w:t>Validate audit logging for all CRUD operations.</w:t>
      </w:r>
    </w:p>
    <w:p w14:paraId="37DE6EA0" w14:textId="77777777" w:rsidR="00D713AB" w:rsidRPr="00D713AB" w:rsidRDefault="00D713AB" w:rsidP="00D713AB">
      <w:pPr>
        <w:ind w:left="1134"/>
        <w:rPr>
          <w:b/>
          <w:bCs/>
        </w:rPr>
      </w:pPr>
      <w:r w:rsidRPr="00D713AB">
        <w:rPr>
          <w:b/>
          <w:bCs/>
        </w:rPr>
        <w:t>Negative &amp; Edge Cases</w:t>
      </w:r>
    </w:p>
    <w:p w14:paraId="6B46BFC5" w14:textId="77777777" w:rsidR="00D713AB" w:rsidRPr="00D713AB" w:rsidRDefault="00D713AB" w:rsidP="00D713AB">
      <w:pPr>
        <w:numPr>
          <w:ilvl w:val="0"/>
          <w:numId w:val="7"/>
        </w:numPr>
        <w:ind w:left="1134"/>
      </w:pPr>
      <w:r w:rsidRPr="00D713AB">
        <w:t>Attempt duplicate patient creation.</w:t>
      </w:r>
    </w:p>
    <w:p w14:paraId="1437EBFE" w14:textId="77777777" w:rsidR="00D713AB" w:rsidRPr="00D713AB" w:rsidRDefault="00D713AB" w:rsidP="00D713AB">
      <w:pPr>
        <w:numPr>
          <w:ilvl w:val="0"/>
          <w:numId w:val="7"/>
        </w:numPr>
        <w:ind w:left="1134"/>
      </w:pPr>
      <w:r w:rsidRPr="00D713AB">
        <w:t>API response under high load (stress testing).</w:t>
      </w:r>
    </w:p>
    <w:p w14:paraId="406539D4" w14:textId="77777777" w:rsidR="00D713AB" w:rsidRPr="00D713AB" w:rsidRDefault="00D713AB" w:rsidP="00D713AB">
      <w:pPr>
        <w:numPr>
          <w:ilvl w:val="0"/>
          <w:numId w:val="7"/>
        </w:numPr>
        <w:ind w:left="1134"/>
      </w:pPr>
      <w:r w:rsidRPr="00D713AB">
        <w:t>Unauthorized access attempts (invalid tokens).</w:t>
      </w:r>
    </w:p>
    <w:p w14:paraId="06684998" w14:textId="77777777" w:rsidR="00D713AB" w:rsidRPr="00D713AB" w:rsidRDefault="00D713AB" w:rsidP="00D713AB">
      <w:pPr>
        <w:numPr>
          <w:ilvl w:val="0"/>
          <w:numId w:val="7"/>
        </w:numPr>
        <w:ind w:left="1134"/>
      </w:pPr>
      <w:r w:rsidRPr="00D713AB">
        <w:t>Boundary testing for date/time fields (e.g., leap year DOB).</w:t>
      </w:r>
    </w:p>
    <w:p w14:paraId="69DBFBF2" w14:textId="77777777" w:rsidR="00D713AB" w:rsidRPr="00D713AB" w:rsidRDefault="00D713AB" w:rsidP="00FB469D">
      <w:pPr>
        <w:ind w:left="709"/>
        <w:rPr>
          <w:b/>
          <w:bCs/>
        </w:rPr>
      </w:pPr>
      <w:r w:rsidRPr="00D713AB">
        <w:rPr>
          <w:b/>
          <w:bCs/>
        </w:rPr>
        <w:t>2. Custom Modules (Tenant</w:t>
      </w:r>
      <w:r w:rsidRPr="00D713AB">
        <w:rPr>
          <w:b/>
          <w:bCs/>
        </w:rPr>
        <w:noBreakHyphen/>
        <w:t>Specific Features)</w:t>
      </w:r>
    </w:p>
    <w:p w14:paraId="375D67CE" w14:textId="77777777" w:rsidR="00D713AB" w:rsidRPr="00D713AB" w:rsidRDefault="00D713AB" w:rsidP="00D713AB">
      <w:pPr>
        <w:ind w:left="1134"/>
        <w:rPr>
          <w:b/>
          <w:bCs/>
        </w:rPr>
      </w:pPr>
      <w:r w:rsidRPr="00D713AB">
        <w:rPr>
          <w:b/>
          <w:bCs/>
        </w:rPr>
        <w:t>Functional Scenarios</w:t>
      </w:r>
    </w:p>
    <w:p w14:paraId="15640B1A" w14:textId="77777777" w:rsidR="00D713AB" w:rsidRPr="00D713AB" w:rsidRDefault="00D713AB" w:rsidP="00D713AB">
      <w:pPr>
        <w:numPr>
          <w:ilvl w:val="0"/>
          <w:numId w:val="8"/>
        </w:numPr>
        <w:ind w:left="1134"/>
      </w:pPr>
      <w:r w:rsidRPr="00D713AB">
        <w:t>Validate lab module integration (order test, receive results).</w:t>
      </w:r>
    </w:p>
    <w:p w14:paraId="3A0A9FF0" w14:textId="77777777" w:rsidR="00D713AB" w:rsidRPr="00D713AB" w:rsidRDefault="00D713AB" w:rsidP="00D713AB">
      <w:pPr>
        <w:numPr>
          <w:ilvl w:val="0"/>
          <w:numId w:val="8"/>
        </w:numPr>
        <w:ind w:left="1134"/>
      </w:pPr>
      <w:r w:rsidRPr="00D713AB">
        <w:t>Insurance claim submission and approval workflows.</w:t>
      </w:r>
    </w:p>
    <w:p w14:paraId="44A69C92" w14:textId="77777777" w:rsidR="00D713AB" w:rsidRPr="00D713AB" w:rsidRDefault="00D713AB" w:rsidP="00D713AB">
      <w:pPr>
        <w:numPr>
          <w:ilvl w:val="0"/>
          <w:numId w:val="8"/>
        </w:numPr>
        <w:ind w:left="1134"/>
      </w:pPr>
      <w:r w:rsidRPr="00D713AB">
        <w:t>Custom billing module calculations (discounts, co</w:t>
      </w:r>
      <w:r w:rsidRPr="00D713AB">
        <w:noBreakHyphen/>
        <w:t>pay).</w:t>
      </w:r>
    </w:p>
    <w:p w14:paraId="46D15379" w14:textId="77777777" w:rsidR="00D713AB" w:rsidRPr="00D713AB" w:rsidRDefault="00D713AB" w:rsidP="00D713AB">
      <w:pPr>
        <w:numPr>
          <w:ilvl w:val="0"/>
          <w:numId w:val="8"/>
        </w:numPr>
        <w:ind w:left="1134"/>
      </w:pPr>
      <w:r w:rsidRPr="00D713AB">
        <w:t>Hospital</w:t>
      </w:r>
      <w:r w:rsidRPr="00D713AB">
        <w:noBreakHyphen/>
        <w:t>specific reporting dashboards.</w:t>
      </w:r>
    </w:p>
    <w:p w14:paraId="677C18E7" w14:textId="77777777" w:rsidR="00D713AB" w:rsidRPr="00D713AB" w:rsidRDefault="00D713AB" w:rsidP="00D713AB">
      <w:pPr>
        <w:ind w:left="1134"/>
        <w:rPr>
          <w:b/>
          <w:bCs/>
        </w:rPr>
      </w:pPr>
      <w:r w:rsidRPr="00D713AB">
        <w:rPr>
          <w:b/>
          <w:bCs/>
        </w:rPr>
        <w:t>Regression Scenarios</w:t>
      </w:r>
    </w:p>
    <w:p w14:paraId="1ED44EDB" w14:textId="77777777" w:rsidR="00D713AB" w:rsidRPr="00D713AB" w:rsidRDefault="00D713AB" w:rsidP="00D713AB">
      <w:pPr>
        <w:numPr>
          <w:ilvl w:val="0"/>
          <w:numId w:val="9"/>
        </w:numPr>
        <w:ind w:left="1134"/>
      </w:pPr>
      <w:r w:rsidRPr="00D713AB">
        <w:t>Ensure tenant customizations do not break core workflows.</w:t>
      </w:r>
    </w:p>
    <w:p w14:paraId="51E1E17A" w14:textId="77777777" w:rsidR="00D713AB" w:rsidRPr="00D713AB" w:rsidRDefault="00D713AB" w:rsidP="00D713AB">
      <w:pPr>
        <w:numPr>
          <w:ilvl w:val="0"/>
          <w:numId w:val="9"/>
        </w:numPr>
        <w:ind w:left="1134"/>
      </w:pPr>
      <w:r w:rsidRPr="00D713AB">
        <w:t>Validate backward compatibility when platform APIs change.</w:t>
      </w:r>
    </w:p>
    <w:p w14:paraId="6193EED1" w14:textId="77777777" w:rsidR="00D713AB" w:rsidRPr="00D713AB" w:rsidRDefault="00D713AB" w:rsidP="00D713AB">
      <w:pPr>
        <w:numPr>
          <w:ilvl w:val="0"/>
          <w:numId w:val="9"/>
        </w:numPr>
        <w:ind w:left="1134"/>
      </w:pPr>
      <w:r w:rsidRPr="00D713AB">
        <w:t>Test UI localization for tenant</w:t>
      </w:r>
      <w:r w:rsidRPr="00D713AB">
        <w:noBreakHyphen/>
        <w:t>specific languages.</w:t>
      </w:r>
    </w:p>
    <w:p w14:paraId="033DBE8B" w14:textId="77777777" w:rsidR="00D713AB" w:rsidRPr="00D713AB" w:rsidRDefault="00D713AB" w:rsidP="00FB469D">
      <w:pPr>
        <w:ind w:left="709"/>
        <w:rPr>
          <w:b/>
          <w:bCs/>
        </w:rPr>
      </w:pPr>
      <w:r w:rsidRPr="00D713AB">
        <w:rPr>
          <w:b/>
          <w:bCs/>
        </w:rPr>
        <w:t>3. Integrations (External Systems)</w:t>
      </w:r>
    </w:p>
    <w:p w14:paraId="72C37C36" w14:textId="77777777" w:rsidR="00D713AB" w:rsidRPr="00D713AB" w:rsidRDefault="00D713AB" w:rsidP="00D713AB">
      <w:pPr>
        <w:ind w:left="1134"/>
        <w:rPr>
          <w:b/>
          <w:bCs/>
        </w:rPr>
      </w:pPr>
      <w:r w:rsidRPr="00D713AB">
        <w:rPr>
          <w:b/>
          <w:bCs/>
        </w:rPr>
        <w:t>Contract Testing</w:t>
      </w:r>
    </w:p>
    <w:p w14:paraId="508119C8" w14:textId="77777777" w:rsidR="00D713AB" w:rsidRPr="00D713AB" w:rsidRDefault="00D713AB" w:rsidP="00D713AB">
      <w:pPr>
        <w:numPr>
          <w:ilvl w:val="0"/>
          <w:numId w:val="10"/>
        </w:numPr>
        <w:ind w:left="1134"/>
      </w:pPr>
      <w:r w:rsidRPr="00D713AB">
        <w:t>Validate schema compliance for lab system APIs.</w:t>
      </w:r>
    </w:p>
    <w:p w14:paraId="03C6E94C" w14:textId="77777777" w:rsidR="00D713AB" w:rsidRPr="00D713AB" w:rsidRDefault="00D713AB" w:rsidP="00D713AB">
      <w:pPr>
        <w:numPr>
          <w:ilvl w:val="0"/>
          <w:numId w:val="10"/>
        </w:numPr>
        <w:ind w:left="1134"/>
      </w:pPr>
      <w:r w:rsidRPr="00D713AB">
        <w:t>Ensure insurance provider API contracts remain stable.</w:t>
      </w:r>
    </w:p>
    <w:p w14:paraId="00F0C1B5" w14:textId="77777777" w:rsidR="00D713AB" w:rsidRPr="00D713AB" w:rsidRDefault="00D713AB" w:rsidP="00D713AB">
      <w:pPr>
        <w:numPr>
          <w:ilvl w:val="0"/>
          <w:numId w:val="10"/>
        </w:numPr>
        <w:ind w:left="1134"/>
      </w:pPr>
      <w:r w:rsidRPr="00D713AB">
        <w:t>Test error handling when external system returns unexpected payloads.</w:t>
      </w:r>
    </w:p>
    <w:p w14:paraId="2F43FFF7" w14:textId="77777777" w:rsidR="00D713AB" w:rsidRPr="00D713AB" w:rsidRDefault="00D713AB" w:rsidP="00D713AB">
      <w:pPr>
        <w:ind w:left="1134"/>
        <w:rPr>
          <w:b/>
          <w:bCs/>
        </w:rPr>
      </w:pPr>
      <w:r w:rsidRPr="00D713AB">
        <w:rPr>
          <w:b/>
          <w:bCs/>
        </w:rPr>
        <w:t>End</w:t>
      </w:r>
      <w:r w:rsidRPr="00D713AB">
        <w:rPr>
          <w:b/>
          <w:bCs/>
        </w:rPr>
        <w:noBreakHyphen/>
        <w:t>to</w:t>
      </w:r>
      <w:r w:rsidRPr="00D713AB">
        <w:rPr>
          <w:b/>
          <w:bCs/>
        </w:rPr>
        <w:noBreakHyphen/>
        <w:t>End Scenarios</w:t>
      </w:r>
    </w:p>
    <w:p w14:paraId="5EBF7DF2" w14:textId="77777777" w:rsidR="00D713AB" w:rsidRPr="00D713AB" w:rsidRDefault="00D713AB" w:rsidP="00D713AB">
      <w:pPr>
        <w:numPr>
          <w:ilvl w:val="0"/>
          <w:numId w:val="11"/>
        </w:numPr>
        <w:ind w:left="1134"/>
      </w:pPr>
      <w:r w:rsidRPr="00D713AB">
        <w:t>Patient lab test ordered → result received → doctor notified.</w:t>
      </w:r>
    </w:p>
    <w:p w14:paraId="734FA2BC" w14:textId="77777777" w:rsidR="00D713AB" w:rsidRPr="00D713AB" w:rsidRDefault="00D713AB" w:rsidP="00D713AB">
      <w:pPr>
        <w:numPr>
          <w:ilvl w:val="0"/>
          <w:numId w:val="11"/>
        </w:numPr>
        <w:ind w:left="1134"/>
      </w:pPr>
      <w:r w:rsidRPr="00D713AB">
        <w:t>Insurance claim submitted → approved/rejected → billing updated.</w:t>
      </w:r>
    </w:p>
    <w:p w14:paraId="51230B85" w14:textId="77777777" w:rsidR="00D713AB" w:rsidRPr="00D713AB" w:rsidRDefault="00D713AB" w:rsidP="00D713AB">
      <w:pPr>
        <w:numPr>
          <w:ilvl w:val="0"/>
          <w:numId w:val="11"/>
        </w:numPr>
        <w:ind w:left="1134"/>
      </w:pPr>
      <w:r w:rsidRPr="00D713AB">
        <w:t>Cross</w:t>
      </w:r>
      <w:r w:rsidRPr="00D713AB">
        <w:noBreakHyphen/>
        <w:t>module data consistency (patient ID matches across modules).</w:t>
      </w:r>
    </w:p>
    <w:p w14:paraId="487DC5A8" w14:textId="77777777" w:rsidR="00D713AB" w:rsidRPr="00D713AB" w:rsidRDefault="00D713AB" w:rsidP="00D713AB">
      <w:pPr>
        <w:ind w:left="1134"/>
        <w:rPr>
          <w:b/>
          <w:bCs/>
        </w:rPr>
      </w:pPr>
      <w:r w:rsidRPr="00D713AB">
        <w:rPr>
          <w:b/>
          <w:bCs/>
        </w:rPr>
        <w:t>Reliability Scenarios</w:t>
      </w:r>
    </w:p>
    <w:p w14:paraId="1C149DCB" w14:textId="77777777" w:rsidR="00D713AB" w:rsidRPr="00D713AB" w:rsidRDefault="00D713AB" w:rsidP="00D713AB">
      <w:pPr>
        <w:numPr>
          <w:ilvl w:val="0"/>
          <w:numId w:val="12"/>
        </w:numPr>
        <w:ind w:left="1134"/>
      </w:pPr>
      <w:r w:rsidRPr="00D713AB">
        <w:t>Retry mechanism validation when external API times out.</w:t>
      </w:r>
    </w:p>
    <w:p w14:paraId="5DF62D77" w14:textId="77777777" w:rsidR="00D713AB" w:rsidRPr="00D713AB" w:rsidRDefault="00D713AB" w:rsidP="00D713AB">
      <w:pPr>
        <w:numPr>
          <w:ilvl w:val="0"/>
          <w:numId w:val="12"/>
        </w:numPr>
        <w:ind w:left="1134"/>
      </w:pPr>
      <w:r w:rsidRPr="00D713AB">
        <w:t>Failover testing when integration service is unavailable.</w:t>
      </w:r>
    </w:p>
    <w:p w14:paraId="483B1B53" w14:textId="77777777" w:rsidR="00D713AB" w:rsidRPr="00D713AB" w:rsidRDefault="00D713AB" w:rsidP="00D713AB">
      <w:pPr>
        <w:numPr>
          <w:ilvl w:val="0"/>
          <w:numId w:val="12"/>
        </w:numPr>
        <w:ind w:left="1134"/>
      </w:pPr>
      <w:r w:rsidRPr="00D713AB">
        <w:t>Data reconciliation jobs between modules (detect mismatches).</w:t>
      </w:r>
    </w:p>
    <w:p w14:paraId="1E942AFA" w14:textId="77777777" w:rsidR="00D713AB" w:rsidRPr="00D713AB" w:rsidRDefault="00D713AB" w:rsidP="00FB469D">
      <w:pPr>
        <w:ind w:left="1134" w:hanging="425"/>
        <w:rPr>
          <w:b/>
          <w:bCs/>
        </w:rPr>
      </w:pPr>
      <w:r w:rsidRPr="00D713AB">
        <w:rPr>
          <w:b/>
          <w:bCs/>
        </w:rPr>
        <w:t>4. Test Data Management Scenarios</w:t>
      </w:r>
    </w:p>
    <w:p w14:paraId="35417AE8" w14:textId="77777777" w:rsidR="00D713AB" w:rsidRPr="00D713AB" w:rsidRDefault="00D713AB" w:rsidP="00D713AB">
      <w:pPr>
        <w:numPr>
          <w:ilvl w:val="0"/>
          <w:numId w:val="13"/>
        </w:numPr>
        <w:ind w:left="1134"/>
      </w:pPr>
      <w:r w:rsidRPr="00D713AB">
        <w:t>Provision synthetic patient data with anonymized identifiers.</w:t>
      </w:r>
    </w:p>
    <w:p w14:paraId="2C14F810" w14:textId="77777777" w:rsidR="00D713AB" w:rsidRPr="00D713AB" w:rsidRDefault="00D713AB" w:rsidP="00D713AB">
      <w:pPr>
        <w:numPr>
          <w:ilvl w:val="0"/>
          <w:numId w:val="13"/>
        </w:numPr>
        <w:ind w:left="1134"/>
      </w:pPr>
      <w:r w:rsidRPr="00D713AB">
        <w:t>Validate consistency of patient IDs across modules.</w:t>
      </w:r>
    </w:p>
    <w:p w14:paraId="3B7D593A" w14:textId="77777777" w:rsidR="00D713AB" w:rsidRPr="00D713AB" w:rsidRDefault="00D713AB" w:rsidP="00D713AB">
      <w:pPr>
        <w:numPr>
          <w:ilvl w:val="0"/>
          <w:numId w:val="13"/>
        </w:numPr>
        <w:ind w:left="1134"/>
      </w:pPr>
      <w:r w:rsidRPr="00D713AB">
        <w:t>Refresh datasets before each release cycle.</w:t>
      </w:r>
    </w:p>
    <w:p w14:paraId="52D4D0A0" w14:textId="77777777" w:rsidR="00D713AB" w:rsidRPr="00D713AB" w:rsidRDefault="00D713AB" w:rsidP="00D713AB">
      <w:pPr>
        <w:numPr>
          <w:ilvl w:val="0"/>
          <w:numId w:val="13"/>
        </w:numPr>
        <w:ind w:left="1134"/>
      </w:pPr>
      <w:r w:rsidRPr="00D713AB">
        <w:t>Ensure test data repository supports versioning.</w:t>
      </w:r>
    </w:p>
    <w:p w14:paraId="495459B3" w14:textId="77777777" w:rsidR="00D713AB" w:rsidRPr="00D713AB" w:rsidRDefault="00D713AB" w:rsidP="00D713AB">
      <w:pPr>
        <w:numPr>
          <w:ilvl w:val="0"/>
          <w:numId w:val="13"/>
        </w:numPr>
        <w:ind w:left="1134"/>
      </w:pPr>
      <w:r w:rsidRPr="00D713AB">
        <w:t>Test rollback to previous dataset versions.</w:t>
      </w:r>
    </w:p>
    <w:p w14:paraId="4401FE1F" w14:textId="77777777" w:rsidR="00D713AB" w:rsidRPr="00D713AB" w:rsidRDefault="00D713AB" w:rsidP="00FB469D">
      <w:pPr>
        <w:ind w:left="1134" w:hanging="425"/>
        <w:rPr>
          <w:b/>
          <w:bCs/>
        </w:rPr>
      </w:pPr>
      <w:r w:rsidRPr="00D713AB">
        <w:rPr>
          <w:b/>
          <w:bCs/>
        </w:rPr>
        <w:t>5. Non</w:t>
      </w:r>
      <w:r w:rsidRPr="00D713AB">
        <w:rPr>
          <w:b/>
          <w:bCs/>
        </w:rPr>
        <w:noBreakHyphen/>
        <w:t>Functional Scenarios</w:t>
      </w:r>
    </w:p>
    <w:p w14:paraId="1B7EB9CA" w14:textId="77777777" w:rsidR="00D713AB" w:rsidRPr="00D713AB" w:rsidRDefault="00D713AB" w:rsidP="00D713AB">
      <w:pPr>
        <w:numPr>
          <w:ilvl w:val="0"/>
          <w:numId w:val="14"/>
        </w:numPr>
        <w:ind w:left="1134"/>
      </w:pPr>
      <w:r w:rsidRPr="00D713AB">
        <w:rPr>
          <w:b/>
          <w:bCs/>
        </w:rPr>
        <w:t>Performance</w:t>
      </w:r>
      <w:r w:rsidRPr="00D713AB">
        <w:t>: API response times under peak load.</w:t>
      </w:r>
    </w:p>
    <w:p w14:paraId="67AA3BA5" w14:textId="77777777" w:rsidR="00D713AB" w:rsidRPr="00D713AB" w:rsidRDefault="00D713AB" w:rsidP="00D713AB">
      <w:pPr>
        <w:numPr>
          <w:ilvl w:val="0"/>
          <w:numId w:val="14"/>
        </w:numPr>
        <w:ind w:left="1134"/>
      </w:pPr>
      <w:r w:rsidRPr="00D713AB">
        <w:rPr>
          <w:b/>
          <w:bCs/>
        </w:rPr>
        <w:lastRenderedPageBreak/>
        <w:t>Security</w:t>
      </w:r>
      <w:r w:rsidRPr="00D713AB">
        <w:t>: Penetration testing for patient data exposure.</w:t>
      </w:r>
    </w:p>
    <w:p w14:paraId="08BF0ACD" w14:textId="77777777" w:rsidR="00D713AB" w:rsidRPr="00D713AB" w:rsidRDefault="00D713AB" w:rsidP="00D713AB">
      <w:pPr>
        <w:numPr>
          <w:ilvl w:val="0"/>
          <w:numId w:val="14"/>
        </w:numPr>
        <w:ind w:left="1134"/>
      </w:pPr>
      <w:r w:rsidRPr="00D713AB">
        <w:rPr>
          <w:b/>
          <w:bCs/>
        </w:rPr>
        <w:t>Scalability</w:t>
      </w:r>
      <w:r w:rsidRPr="00D713AB">
        <w:t>: Parallel execution of regression suites across tenants.</w:t>
      </w:r>
    </w:p>
    <w:p w14:paraId="240E167E" w14:textId="77777777" w:rsidR="00D713AB" w:rsidRPr="00D713AB" w:rsidRDefault="00D713AB" w:rsidP="00D713AB">
      <w:pPr>
        <w:numPr>
          <w:ilvl w:val="0"/>
          <w:numId w:val="14"/>
        </w:numPr>
        <w:ind w:left="1134"/>
      </w:pPr>
      <w:r w:rsidRPr="00D713AB">
        <w:rPr>
          <w:b/>
          <w:bCs/>
        </w:rPr>
        <w:t>Reliability</w:t>
      </w:r>
      <w:r w:rsidRPr="00D713AB">
        <w:t>: Recovery testing after service crash.</w:t>
      </w:r>
    </w:p>
    <w:p w14:paraId="4B81A635" w14:textId="77777777" w:rsidR="00D713AB" w:rsidRPr="00D713AB" w:rsidRDefault="00D713AB" w:rsidP="00FB469D">
      <w:pPr>
        <w:ind w:left="1134" w:hanging="425"/>
        <w:rPr>
          <w:b/>
          <w:bCs/>
        </w:rPr>
      </w:pPr>
      <w:r w:rsidRPr="00D713AB">
        <w:rPr>
          <w:b/>
          <w:bCs/>
        </w:rPr>
        <w:t>6. Regression Suite Execution Cadence</w:t>
      </w:r>
    </w:p>
    <w:p w14:paraId="47D20F34" w14:textId="77777777" w:rsidR="00D713AB" w:rsidRPr="00D713AB" w:rsidRDefault="00D713AB" w:rsidP="00D713AB">
      <w:pPr>
        <w:numPr>
          <w:ilvl w:val="0"/>
          <w:numId w:val="15"/>
        </w:numPr>
        <w:ind w:left="1134"/>
      </w:pPr>
      <w:r w:rsidRPr="00D713AB">
        <w:rPr>
          <w:b/>
          <w:bCs/>
        </w:rPr>
        <w:t>Monthly Release</w:t>
      </w:r>
      <w:r w:rsidRPr="00D713AB">
        <w:t xml:space="preserve"> → Full regression suite across platform, modules, and integrations.</w:t>
      </w:r>
    </w:p>
    <w:p w14:paraId="609E1076" w14:textId="77777777" w:rsidR="00D713AB" w:rsidRPr="00D713AB" w:rsidRDefault="00D713AB" w:rsidP="00D713AB">
      <w:pPr>
        <w:numPr>
          <w:ilvl w:val="0"/>
          <w:numId w:val="15"/>
        </w:numPr>
        <w:ind w:left="1134"/>
      </w:pPr>
      <w:r w:rsidRPr="00D713AB">
        <w:rPr>
          <w:b/>
          <w:bCs/>
        </w:rPr>
        <w:t>Hotfix Deployment</w:t>
      </w:r>
      <w:r w:rsidRPr="00D713AB">
        <w:t xml:space="preserve"> → Critical smoke tests (patient registration, lab results, insurance claims).</w:t>
      </w:r>
    </w:p>
    <w:p w14:paraId="2AEA5F27" w14:textId="77777777" w:rsidR="00D713AB" w:rsidRDefault="00D713AB" w:rsidP="00D713AB">
      <w:pPr>
        <w:numPr>
          <w:ilvl w:val="0"/>
          <w:numId w:val="15"/>
        </w:numPr>
        <w:ind w:left="1134"/>
      </w:pPr>
      <w:r w:rsidRPr="00D713AB">
        <w:rPr>
          <w:b/>
          <w:bCs/>
        </w:rPr>
        <w:t>Weekly</w:t>
      </w:r>
      <w:r w:rsidRPr="00D713AB">
        <w:t xml:space="preserve"> → Data refresh validation + integration contract checks.</w:t>
      </w:r>
    </w:p>
    <w:p w14:paraId="38BD1A73" w14:textId="77777777" w:rsidR="00FB06BF" w:rsidRDefault="00FB06BF" w:rsidP="00FB06BF"/>
    <w:p w14:paraId="7B2C0672" w14:textId="6C91E20C" w:rsidR="00FB06BF" w:rsidRDefault="00FB06BF" w:rsidP="00FB06BF">
      <w:pPr>
        <w:pStyle w:val="Heading1"/>
      </w:pPr>
      <w:bookmarkStart w:id="10" w:name="_Toc233846818"/>
      <w:r>
        <w:t>10. Test Data</w:t>
      </w:r>
      <w:bookmarkEnd w:id="10"/>
    </w:p>
    <w:p w14:paraId="116A4FCF" w14:textId="77777777" w:rsidR="00FB06BF" w:rsidRDefault="00FB06BF" w:rsidP="00FB06BF"/>
    <w:p w14:paraId="541321AA" w14:textId="77777777" w:rsidR="00FB06BF" w:rsidRPr="00FB06BF" w:rsidRDefault="00FB06BF" w:rsidP="00FB06BF">
      <w:r w:rsidRPr="00FB06BF">
        <w:t xml:space="preserve">  </w:t>
      </w:r>
      <w:r w:rsidRPr="00FB06BF">
        <w:rPr>
          <w:b/>
          <w:bCs/>
        </w:rPr>
        <w:t>Centralized Test Data Repository</w:t>
      </w:r>
    </w:p>
    <w:p w14:paraId="7CFF4893" w14:textId="77777777" w:rsidR="00FB06BF" w:rsidRPr="00FB06BF" w:rsidRDefault="00FB06BF" w:rsidP="00FB06BF">
      <w:pPr>
        <w:numPr>
          <w:ilvl w:val="0"/>
          <w:numId w:val="16"/>
        </w:numPr>
      </w:pPr>
      <w:r w:rsidRPr="00FB06BF">
        <w:t>Synthetic patient records (anonymized, HIPAA</w:t>
      </w:r>
      <w:r w:rsidRPr="00FB06BF">
        <w:noBreakHyphen/>
        <w:t>compliant).</w:t>
      </w:r>
    </w:p>
    <w:p w14:paraId="68903D17" w14:textId="77777777" w:rsidR="00FB06BF" w:rsidRPr="00FB06BF" w:rsidRDefault="00FB06BF" w:rsidP="00FB06BF">
      <w:pPr>
        <w:numPr>
          <w:ilvl w:val="0"/>
          <w:numId w:val="16"/>
        </w:numPr>
      </w:pPr>
      <w:r w:rsidRPr="00FB06BF">
        <w:t>Configurable datasets for different tenants (lab, insurance, billing).</w:t>
      </w:r>
    </w:p>
    <w:p w14:paraId="008487C8" w14:textId="77777777" w:rsidR="00FB06BF" w:rsidRPr="00FB06BF" w:rsidRDefault="00FB06BF" w:rsidP="00FB06BF">
      <w:pPr>
        <w:numPr>
          <w:ilvl w:val="0"/>
          <w:numId w:val="16"/>
        </w:numPr>
      </w:pPr>
      <w:r w:rsidRPr="00FB06BF">
        <w:t>Versioned datasets aligned with release cycles.</w:t>
      </w:r>
    </w:p>
    <w:p w14:paraId="7759B0C3" w14:textId="77777777" w:rsidR="00FB06BF" w:rsidRPr="00FB06BF" w:rsidRDefault="00FB06BF" w:rsidP="00FB06BF">
      <w:r w:rsidRPr="00FB06BF">
        <w:t xml:space="preserve">  </w:t>
      </w:r>
      <w:r w:rsidRPr="00FB06BF">
        <w:rPr>
          <w:b/>
          <w:bCs/>
        </w:rPr>
        <w:t>Data Provisioning</w:t>
      </w:r>
    </w:p>
    <w:p w14:paraId="46DF1004" w14:textId="77777777" w:rsidR="00FB06BF" w:rsidRPr="00FB06BF" w:rsidRDefault="00FB06BF" w:rsidP="00FB06BF">
      <w:pPr>
        <w:numPr>
          <w:ilvl w:val="0"/>
          <w:numId w:val="17"/>
        </w:numPr>
      </w:pPr>
      <w:r w:rsidRPr="00FB06BF">
        <w:t>APIs to request datasets for specific workflows (e.g., lab tests, insurance claims).</w:t>
      </w:r>
    </w:p>
    <w:p w14:paraId="76765379" w14:textId="77777777" w:rsidR="00FB06BF" w:rsidRPr="00FB06BF" w:rsidRDefault="00FB06BF" w:rsidP="00FB06BF">
      <w:pPr>
        <w:numPr>
          <w:ilvl w:val="0"/>
          <w:numId w:val="17"/>
        </w:numPr>
      </w:pPr>
      <w:r w:rsidRPr="00FB06BF">
        <w:t>Automated refresh jobs before each regression cycle.</w:t>
      </w:r>
    </w:p>
    <w:p w14:paraId="346D49FC" w14:textId="77777777" w:rsidR="00FB06BF" w:rsidRPr="00FB06BF" w:rsidRDefault="00FB06BF" w:rsidP="00FB06BF">
      <w:pPr>
        <w:numPr>
          <w:ilvl w:val="0"/>
          <w:numId w:val="17"/>
        </w:numPr>
      </w:pPr>
      <w:r w:rsidRPr="00FB06BF">
        <w:t>Rollback capability to restore previous dataset versions.</w:t>
      </w:r>
    </w:p>
    <w:p w14:paraId="5FBC1A4B" w14:textId="77777777" w:rsidR="00FB06BF" w:rsidRPr="00FB06BF" w:rsidRDefault="00FB06BF" w:rsidP="00FB06BF">
      <w:r w:rsidRPr="00FB06BF">
        <w:t xml:space="preserve">  </w:t>
      </w:r>
      <w:r w:rsidRPr="00FB06BF">
        <w:rPr>
          <w:b/>
          <w:bCs/>
        </w:rPr>
        <w:t>Scenarios for Data Setup</w:t>
      </w:r>
    </w:p>
    <w:p w14:paraId="4E498F9A" w14:textId="77777777" w:rsidR="00FB06BF" w:rsidRPr="00FB06BF" w:rsidRDefault="00FB06BF" w:rsidP="00FB06BF">
      <w:pPr>
        <w:numPr>
          <w:ilvl w:val="0"/>
          <w:numId w:val="18"/>
        </w:numPr>
      </w:pPr>
      <w:r w:rsidRPr="00FB06BF">
        <w:t>Patient demographics dataset (age, gender, medical history).</w:t>
      </w:r>
    </w:p>
    <w:p w14:paraId="7716F769" w14:textId="77777777" w:rsidR="00FB06BF" w:rsidRPr="00FB06BF" w:rsidRDefault="00FB06BF" w:rsidP="00FB06BF">
      <w:pPr>
        <w:numPr>
          <w:ilvl w:val="0"/>
          <w:numId w:val="18"/>
        </w:numPr>
      </w:pPr>
      <w:r w:rsidRPr="00FB06BF">
        <w:t>Insurance dataset (valid, expired, invalid IDs).</w:t>
      </w:r>
    </w:p>
    <w:p w14:paraId="471E69A3" w14:textId="77777777" w:rsidR="00FB06BF" w:rsidRPr="00FB06BF" w:rsidRDefault="00FB06BF" w:rsidP="00FB06BF">
      <w:pPr>
        <w:numPr>
          <w:ilvl w:val="0"/>
          <w:numId w:val="18"/>
        </w:numPr>
      </w:pPr>
      <w:r w:rsidRPr="00FB06BF">
        <w:t>Lab test dataset (pending, completed, failed results).</w:t>
      </w:r>
    </w:p>
    <w:p w14:paraId="74C75AAB" w14:textId="77777777" w:rsidR="00FB06BF" w:rsidRDefault="00FB06BF" w:rsidP="00FB06BF">
      <w:pPr>
        <w:numPr>
          <w:ilvl w:val="0"/>
          <w:numId w:val="18"/>
        </w:numPr>
      </w:pPr>
      <w:r w:rsidRPr="00FB06BF">
        <w:t>Billing dataset (discounts, co</w:t>
      </w:r>
      <w:r w:rsidRPr="00FB06BF">
        <w:noBreakHyphen/>
        <w:t>pay, rejected claims).</w:t>
      </w:r>
    </w:p>
    <w:p w14:paraId="1037C7A4" w14:textId="77777777" w:rsidR="00FB06BF" w:rsidRDefault="00FB06BF" w:rsidP="00FB06BF"/>
    <w:p w14:paraId="63E548BB" w14:textId="5FA12016" w:rsidR="00FB06BF" w:rsidRDefault="00FB06BF" w:rsidP="00FB06BF">
      <w:pPr>
        <w:pStyle w:val="Heading1"/>
      </w:pPr>
      <w:bookmarkStart w:id="11" w:name="_Toc233846819"/>
      <w:r>
        <w:t>11. Test Environment</w:t>
      </w:r>
      <w:bookmarkEnd w:id="11"/>
    </w:p>
    <w:p w14:paraId="701FF1B1" w14:textId="77777777" w:rsidR="00FB06BF" w:rsidRDefault="00FB06BF" w:rsidP="00FB06BF"/>
    <w:p w14:paraId="6CEC05CB" w14:textId="77777777" w:rsidR="00FB06BF" w:rsidRPr="00FB06BF" w:rsidRDefault="00FB06BF" w:rsidP="00FB06BF">
      <w:pPr>
        <w:rPr>
          <w:b/>
          <w:bCs/>
        </w:rPr>
      </w:pPr>
      <w:r w:rsidRPr="00FB06BF">
        <w:rPr>
          <w:rFonts w:ascii="Segoe UI Emoji" w:hAnsi="Segoe UI Emoji" w:cs="Segoe UI Emoji"/>
          <w:b/>
          <w:bCs/>
        </w:rPr>
        <w:t>🔹</w:t>
      </w:r>
      <w:r w:rsidRPr="00FB06BF">
        <w:rPr>
          <w:b/>
          <w:bCs/>
        </w:rPr>
        <w:t xml:space="preserve"> Environment Types</w:t>
      </w:r>
    </w:p>
    <w:p w14:paraId="35A72ABE" w14:textId="77777777" w:rsidR="00FB06BF" w:rsidRPr="00FB06BF" w:rsidRDefault="00FB06BF" w:rsidP="00FB06BF">
      <w:pPr>
        <w:numPr>
          <w:ilvl w:val="0"/>
          <w:numId w:val="19"/>
        </w:numPr>
      </w:pPr>
      <w:r w:rsidRPr="00FB06BF">
        <w:rPr>
          <w:b/>
          <w:bCs/>
        </w:rPr>
        <w:t>Development Environment (DEV)</w:t>
      </w:r>
    </w:p>
    <w:p w14:paraId="691F8760" w14:textId="77777777" w:rsidR="00FB06BF" w:rsidRPr="00FB06BF" w:rsidRDefault="00FB06BF" w:rsidP="00FB06BF">
      <w:pPr>
        <w:numPr>
          <w:ilvl w:val="1"/>
          <w:numId w:val="19"/>
        </w:numPr>
      </w:pPr>
      <w:r w:rsidRPr="00FB06BF">
        <w:t>Purpose: Unit testing, early automation runs, developer validation.</w:t>
      </w:r>
    </w:p>
    <w:p w14:paraId="79994B3C" w14:textId="77777777" w:rsidR="00FB06BF" w:rsidRPr="00FB06BF" w:rsidRDefault="00FB06BF" w:rsidP="00FB06BF">
      <w:pPr>
        <w:numPr>
          <w:ilvl w:val="1"/>
          <w:numId w:val="19"/>
        </w:numPr>
      </w:pPr>
      <w:r w:rsidRPr="00FB06BF">
        <w:t>Data: Lightweight synthetic datasets.</w:t>
      </w:r>
    </w:p>
    <w:p w14:paraId="08E82314" w14:textId="77777777" w:rsidR="00FB06BF" w:rsidRPr="00FB06BF" w:rsidRDefault="00FB06BF" w:rsidP="00FB06BF">
      <w:pPr>
        <w:numPr>
          <w:ilvl w:val="1"/>
          <w:numId w:val="19"/>
        </w:numPr>
      </w:pPr>
      <w:r w:rsidRPr="00FB06BF">
        <w:t>Frequency: Continuous, triggered by commits.</w:t>
      </w:r>
    </w:p>
    <w:p w14:paraId="4C96677E" w14:textId="77777777" w:rsidR="00FB06BF" w:rsidRPr="00FB06BF" w:rsidRDefault="00FB06BF" w:rsidP="00FB06BF">
      <w:pPr>
        <w:numPr>
          <w:ilvl w:val="0"/>
          <w:numId w:val="19"/>
        </w:numPr>
      </w:pPr>
      <w:r w:rsidRPr="00FB06BF">
        <w:rPr>
          <w:b/>
          <w:bCs/>
        </w:rPr>
        <w:t>Integration Environment (INT)</w:t>
      </w:r>
    </w:p>
    <w:p w14:paraId="410D3393" w14:textId="77777777" w:rsidR="00FB06BF" w:rsidRPr="00FB06BF" w:rsidRDefault="00FB06BF" w:rsidP="00FB06BF">
      <w:pPr>
        <w:numPr>
          <w:ilvl w:val="1"/>
          <w:numId w:val="19"/>
        </w:numPr>
      </w:pPr>
      <w:r w:rsidRPr="00FB06BF">
        <w:t>Purpose: Validate cross</w:t>
      </w:r>
      <w:r w:rsidRPr="00FB06BF">
        <w:noBreakHyphen/>
        <w:t>module and external system integrations.</w:t>
      </w:r>
    </w:p>
    <w:p w14:paraId="32807056" w14:textId="77777777" w:rsidR="00FB06BF" w:rsidRPr="00FB06BF" w:rsidRDefault="00FB06BF" w:rsidP="00FB06BF">
      <w:pPr>
        <w:numPr>
          <w:ilvl w:val="1"/>
          <w:numId w:val="19"/>
        </w:numPr>
      </w:pPr>
      <w:r w:rsidRPr="00FB06BF">
        <w:t>Data: Shared synthetic datasets + anonymized production</w:t>
      </w:r>
      <w:r w:rsidRPr="00FB06BF">
        <w:noBreakHyphen/>
        <w:t>like data.</w:t>
      </w:r>
    </w:p>
    <w:p w14:paraId="0462563B" w14:textId="77777777" w:rsidR="00FB06BF" w:rsidRPr="00FB06BF" w:rsidRDefault="00FB06BF" w:rsidP="00FB06BF">
      <w:pPr>
        <w:numPr>
          <w:ilvl w:val="1"/>
          <w:numId w:val="19"/>
        </w:numPr>
      </w:pPr>
      <w:r w:rsidRPr="00FB06BF">
        <w:t>Frequency: Daily regression runs + contract testing.</w:t>
      </w:r>
    </w:p>
    <w:p w14:paraId="4B92D7BF" w14:textId="77777777" w:rsidR="00FB06BF" w:rsidRPr="00FB06BF" w:rsidRDefault="00FB06BF" w:rsidP="00FB06BF">
      <w:pPr>
        <w:numPr>
          <w:ilvl w:val="0"/>
          <w:numId w:val="19"/>
        </w:numPr>
      </w:pPr>
      <w:r w:rsidRPr="00FB06BF">
        <w:rPr>
          <w:b/>
          <w:bCs/>
        </w:rPr>
        <w:t>System Test Environment (SIT)</w:t>
      </w:r>
    </w:p>
    <w:p w14:paraId="5B6B8AB5" w14:textId="77777777" w:rsidR="00FB06BF" w:rsidRPr="00FB06BF" w:rsidRDefault="00FB06BF" w:rsidP="00FB06BF">
      <w:pPr>
        <w:numPr>
          <w:ilvl w:val="1"/>
          <w:numId w:val="19"/>
        </w:numPr>
      </w:pPr>
      <w:r w:rsidRPr="00FB06BF">
        <w:t>Purpose: End</w:t>
      </w:r>
      <w:r w:rsidRPr="00FB06BF">
        <w:noBreakHyphen/>
        <w:t>to</w:t>
      </w:r>
      <w:r w:rsidRPr="00FB06BF">
        <w:noBreakHyphen/>
        <w:t>end workflows across platform + tenant customizations.</w:t>
      </w:r>
    </w:p>
    <w:p w14:paraId="47B5372B" w14:textId="77777777" w:rsidR="00FB06BF" w:rsidRPr="00FB06BF" w:rsidRDefault="00FB06BF" w:rsidP="00FB06BF">
      <w:pPr>
        <w:numPr>
          <w:ilvl w:val="1"/>
          <w:numId w:val="19"/>
        </w:numPr>
      </w:pPr>
      <w:r w:rsidRPr="00FB06BF">
        <w:t>Data: Centralized repository datasets, refreshed weekly.</w:t>
      </w:r>
    </w:p>
    <w:p w14:paraId="0E12384D" w14:textId="77777777" w:rsidR="00FB06BF" w:rsidRPr="00FB06BF" w:rsidRDefault="00FB06BF" w:rsidP="00FB06BF">
      <w:pPr>
        <w:numPr>
          <w:ilvl w:val="1"/>
          <w:numId w:val="19"/>
        </w:numPr>
      </w:pPr>
      <w:r w:rsidRPr="00FB06BF">
        <w:t>Frequency: Full regression suite before release candidate builds.</w:t>
      </w:r>
    </w:p>
    <w:p w14:paraId="6C06A6FB" w14:textId="77777777" w:rsidR="00FB06BF" w:rsidRPr="00FB06BF" w:rsidRDefault="00FB06BF" w:rsidP="00FB06BF">
      <w:pPr>
        <w:numPr>
          <w:ilvl w:val="0"/>
          <w:numId w:val="19"/>
        </w:numPr>
      </w:pPr>
      <w:r w:rsidRPr="00FB06BF">
        <w:rPr>
          <w:b/>
          <w:bCs/>
        </w:rPr>
        <w:t>User Acceptance Testing (UAT)</w:t>
      </w:r>
    </w:p>
    <w:p w14:paraId="5640D030" w14:textId="77777777" w:rsidR="00FB06BF" w:rsidRPr="00FB06BF" w:rsidRDefault="00FB06BF" w:rsidP="00FB06BF">
      <w:pPr>
        <w:numPr>
          <w:ilvl w:val="1"/>
          <w:numId w:val="19"/>
        </w:numPr>
      </w:pPr>
      <w:r w:rsidRPr="00FB06BF">
        <w:t>Purpose: Tenant</w:t>
      </w:r>
      <w:r w:rsidRPr="00FB06BF">
        <w:noBreakHyphen/>
        <w:t>specific validation with business users.</w:t>
      </w:r>
    </w:p>
    <w:p w14:paraId="0F7F9596" w14:textId="77777777" w:rsidR="00FB06BF" w:rsidRPr="00FB06BF" w:rsidRDefault="00FB06BF" w:rsidP="00FB06BF">
      <w:pPr>
        <w:numPr>
          <w:ilvl w:val="1"/>
          <w:numId w:val="19"/>
        </w:numPr>
      </w:pPr>
      <w:r w:rsidRPr="00FB06BF">
        <w:t>Data: Tenant</w:t>
      </w:r>
      <w:r w:rsidRPr="00FB06BF">
        <w:noBreakHyphen/>
        <w:t>specific datasets aligned with real workflows.</w:t>
      </w:r>
    </w:p>
    <w:p w14:paraId="2C9A4E4C" w14:textId="77777777" w:rsidR="00FB06BF" w:rsidRPr="00FB06BF" w:rsidRDefault="00FB06BF" w:rsidP="00FB06BF">
      <w:pPr>
        <w:numPr>
          <w:ilvl w:val="1"/>
          <w:numId w:val="19"/>
        </w:numPr>
      </w:pPr>
      <w:r w:rsidRPr="00FB06BF">
        <w:t>Frequency: Executed before monthly release sign</w:t>
      </w:r>
      <w:r w:rsidRPr="00FB06BF">
        <w:noBreakHyphen/>
        <w:t>off.</w:t>
      </w:r>
    </w:p>
    <w:p w14:paraId="36BA72EE" w14:textId="77777777" w:rsidR="00FB06BF" w:rsidRPr="00FB06BF" w:rsidRDefault="00FB06BF" w:rsidP="00FB06BF">
      <w:pPr>
        <w:numPr>
          <w:ilvl w:val="0"/>
          <w:numId w:val="19"/>
        </w:numPr>
      </w:pPr>
      <w:r w:rsidRPr="00FB06BF">
        <w:rPr>
          <w:b/>
          <w:bCs/>
        </w:rPr>
        <w:t>Pre</w:t>
      </w:r>
      <w:r w:rsidRPr="00FB06BF">
        <w:rPr>
          <w:b/>
          <w:bCs/>
        </w:rPr>
        <w:noBreakHyphen/>
        <w:t>Production / Staging (STG)</w:t>
      </w:r>
    </w:p>
    <w:p w14:paraId="29D7EC94" w14:textId="77777777" w:rsidR="00FB06BF" w:rsidRPr="00FB06BF" w:rsidRDefault="00FB06BF" w:rsidP="00FB06BF">
      <w:pPr>
        <w:numPr>
          <w:ilvl w:val="1"/>
          <w:numId w:val="19"/>
        </w:numPr>
      </w:pPr>
      <w:r w:rsidRPr="00FB06BF">
        <w:t>Purpose: Final validation under production</w:t>
      </w:r>
      <w:r w:rsidRPr="00FB06BF">
        <w:noBreakHyphen/>
        <w:t>like conditions.</w:t>
      </w:r>
    </w:p>
    <w:p w14:paraId="5B9BB49E" w14:textId="77777777" w:rsidR="00FB06BF" w:rsidRPr="00FB06BF" w:rsidRDefault="00FB06BF" w:rsidP="00FB06BF">
      <w:pPr>
        <w:numPr>
          <w:ilvl w:val="1"/>
          <w:numId w:val="19"/>
        </w:numPr>
      </w:pPr>
      <w:r w:rsidRPr="00FB06BF">
        <w:lastRenderedPageBreak/>
        <w:t>Data: Masked production data + synthetic edge cases.</w:t>
      </w:r>
    </w:p>
    <w:p w14:paraId="7F6CFCD8" w14:textId="77777777" w:rsidR="00FB06BF" w:rsidRPr="00FB06BF" w:rsidRDefault="00FB06BF" w:rsidP="00FB06BF">
      <w:pPr>
        <w:numPr>
          <w:ilvl w:val="1"/>
          <w:numId w:val="19"/>
        </w:numPr>
      </w:pPr>
      <w:r w:rsidRPr="00FB06BF">
        <w:t>Frequency: Smoke + regression suite before deployment.</w:t>
      </w:r>
    </w:p>
    <w:p w14:paraId="132CD672" w14:textId="77777777" w:rsidR="00FB06BF" w:rsidRPr="00FB06BF" w:rsidRDefault="00FB06BF" w:rsidP="00FB06BF">
      <w:pPr>
        <w:numPr>
          <w:ilvl w:val="0"/>
          <w:numId w:val="19"/>
        </w:numPr>
      </w:pPr>
      <w:r w:rsidRPr="00FB06BF">
        <w:rPr>
          <w:b/>
          <w:bCs/>
        </w:rPr>
        <w:t>Production (PROD)</w:t>
      </w:r>
    </w:p>
    <w:p w14:paraId="3A2B7D26" w14:textId="77777777" w:rsidR="00FB06BF" w:rsidRPr="00FB06BF" w:rsidRDefault="00FB06BF" w:rsidP="00FB06BF">
      <w:pPr>
        <w:numPr>
          <w:ilvl w:val="1"/>
          <w:numId w:val="19"/>
        </w:numPr>
      </w:pPr>
      <w:r w:rsidRPr="00FB06BF">
        <w:t>Purpose: Monitoring, smoke checks, and hotfix validation.</w:t>
      </w:r>
    </w:p>
    <w:p w14:paraId="316CFB50" w14:textId="77777777" w:rsidR="00FB06BF" w:rsidRPr="00FB06BF" w:rsidRDefault="00FB06BF" w:rsidP="00FB06BF">
      <w:pPr>
        <w:numPr>
          <w:ilvl w:val="1"/>
          <w:numId w:val="19"/>
        </w:numPr>
      </w:pPr>
      <w:r w:rsidRPr="00FB06BF">
        <w:t>Data: Real patient data (regulated, HIPAA compliant).</w:t>
      </w:r>
    </w:p>
    <w:p w14:paraId="3CF2041B" w14:textId="77777777" w:rsidR="00FB06BF" w:rsidRPr="00FB06BF" w:rsidRDefault="00FB06BF" w:rsidP="00FB06BF">
      <w:pPr>
        <w:numPr>
          <w:ilvl w:val="1"/>
          <w:numId w:val="19"/>
        </w:numPr>
      </w:pPr>
      <w:r w:rsidRPr="00FB06BF">
        <w:t>Frequency: Post</w:t>
      </w:r>
      <w:r w:rsidRPr="00FB06BF">
        <w:noBreakHyphen/>
        <w:t>deployment smoke tests + monitoring dashboards.</w:t>
      </w:r>
    </w:p>
    <w:p w14:paraId="5B48C514" w14:textId="77777777" w:rsidR="00FB06BF" w:rsidRPr="00FB06BF" w:rsidRDefault="00FB06BF" w:rsidP="00FB06BF">
      <w:pPr>
        <w:rPr>
          <w:b/>
          <w:bCs/>
        </w:rPr>
      </w:pPr>
      <w:r w:rsidRPr="00FB06BF">
        <w:rPr>
          <w:b/>
          <w:bCs/>
        </w:rPr>
        <w:t>Environment Management Guidelines</w:t>
      </w:r>
    </w:p>
    <w:p w14:paraId="11BD8408" w14:textId="77777777" w:rsidR="00FB06BF" w:rsidRPr="00FB06BF" w:rsidRDefault="00FB06BF" w:rsidP="00FB06BF">
      <w:pPr>
        <w:numPr>
          <w:ilvl w:val="0"/>
          <w:numId w:val="20"/>
        </w:numPr>
      </w:pPr>
      <w:r w:rsidRPr="00FB06BF">
        <w:rPr>
          <w:b/>
          <w:bCs/>
        </w:rPr>
        <w:t>Consistency</w:t>
      </w:r>
      <w:r w:rsidRPr="00FB06BF">
        <w:t>: Align environment configurations with production (API versions, integrations).</w:t>
      </w:r>
    </w:p>
    <w:p w14:paraId="2E7EF2BC" w14:textId="77777777" w:rsidR="00FB06BF" w:rsidRPr="00FB06BF" w:rsidRDefault="00FB06BF" w:rsidP="00FB06BF">
      <w:pPr>
        <w:numPr>
          <w:ilvl w:val="0"/>
          <w:numId w:val="20"/>
        </w:numPr>
      </w:pPr>
      <w:r w:rsidRPr="00FB06BF">
        <w:rPr>
          <w:b/>
          <w:bCs/>
        </w:rPr>
        <w:t>Isolation</w:t>
      </w:r>
      <w:r w:rsidRPr="00FB06BF">
        <w:t>: Each tenant’s customizations tested in isolated environments to avoid data bleed.</w:t>
      </w:r>
    </w:p>
    <w:p w14:paraId="5732E93E" w14:textId="77777777" w:rsidR="00FB06BF" w:rsidRPr="00FB06BF" w:rsidRDefault="00FB06BF" w:rsidP="00FB06BF">
      <w:pPr>
        <w:numPr>
          <w:ilvl w:val="0"/>
          <w:numId w:val="20"/>
        </w:numPr>
      </w:pPr>
      <w:r w:rsidRPr="00FB06BF">
        <w:rPr>
          <w:b/>
          <w:bCs/>
        </w:rPr>
        <w:t>Data Refresh</w:t>
      </w:r>
      <w:r w:rsidRPr="00FB06BF">
        <w:t>: Automated refresh jobs for SIT/UAT to ensure consistency.</w:t>
      </w:r>
    </w:p>
    <w:p w14:paraId="572ACC49" w14:textId="77777777" w:rsidR="00FB06BF" w:rsidRPr="00FB06BF" w:rsidRDefault="00FB06BF" w:rsidP="00FB06BF">
      <w:pPr>
        <w:numPr>
          <w:ilvl w:val="0"/>
          <w:numId w:val="20"/>
        </w:numPr>
      </w:pPr>
      <w:r w:rsidRPr="00FB06BF">
        <w:rPr>
          <w:b/>
          <w:bCs/>
        </w:rPr>
        <w:t>Virtualization</w:t>
      </w:r>
      <w:r w:rsidRPr="00FB06BF">
        <w:t>: Use service virtualization in INT/SIT for unavailable external systems.</w:t>
      </w:r>
    </w:p>
    <w:p w14:paraId="1FEBE16A" w14:textId="77777777" w:rsidR="00FB06BF" w:rsidRPr="00FB06BF" w:rsidRDefault="00FB06BF" w:rsidP="00FB06BF">
      <w:pPr>
        <w:numPr>
          <w:ilvl w:val="0"/>
          <w:numId w:val="20"/>
        </w:numPr>
      </w:pPr>
      <w:r w:rsidRPr="00FB06BF">
        <w:rPr>
          <w:b/>
          <w:bCs/>
        </w:rPr>
        <w:t>Access Control</w:t>
      </w:r>
      <w:r w:rsidRPr="00FB06BF">
        <w:t>: Strict RBAC to ensure compliance with healthcare regulations.</w:t>
      </w:r>
    </w:p>
    <w:p w14:paraId="373371A1" w14:textId="0BF319B9" w:rsidR="00FB06BF" w:rsidRPr="00FB06BF" w:rsidRDefault="00FB06BF" w:rsidP="00FB06BF">
      <w:pPr>
        <w:ind w:left="0"/>
        <w:rPr>
          <w:b/>
          <w:bCs/>
        </w:rPr>
      </w:pPr>
      <w:r w:rsidRPr="00FB06BF">
        <w:rPr>
          <w:b/>
          <w:bCs/>
        </w:rPr>
        <w:t xml:space="preserve"> Environment Execution Cadence</w:t>
      </w:r>
    </w:p>
    <w:p w14:paraId="4B9B0A53" w14:textId="77777777" w:rsidR="00FB06BF" w:rsidRPr="00FB06BF" w:rsidRDefault="00FB06BF" w:rsidP="00FB06BF">
      <w:pPr>
        <w:numPr>
          <w:ilvl w:val="0"/>
          <w:numId w:val="21"/>
        </w:numPr>
      </w:pPr>
      <w:r w:rsidRPr="00FB06BF">
        <w:rPr>
          <w:b/>
          <w:bCs/>
        </w:rPr>
        <w:t>DEV</w:t>
      </w:r>
      <w:r w:rsidRPr="00FB06BF">
        <w:t xml:space="preserve"> → Continuous unit + smoke automation.</w:t>
      </w:r>
    </w:p>
    <w:p w14:paraId="15E7EE04" w14:textId="77777777" w:rsidR="00FB06BF" w:rsidRPr="00FB06BF" w:rsidRDefault="00FB06BF" w:rsidP="00FB06BF">
      <w:pPr>
        <w:numPr>
          <w:ilvl w:val="0"/>
          <w:numId w:val="21"/>
        </w:numPr>
      </w:pPr>
      <w:r w:rsidRPr="00FB06BF">
        <w:rPr>
          <w:b/>
          <w:bCs/>
        </w:rPr>
        <w:t>INT</w:t>
      </w:r>
      <w:r w:rsidRPr="00FB06BF">
        <w:t xml:space="preserve"> → Daily integration regression + contract tests.</w:t>
      </w:r>
    </w:p>
    <w:p w14:paraId="7DA2DD73" w14:textId="77777777" w:rsidR="00FB06BF" w:rsidRPr="00FB06BF" w:rsidRDefault="00FB06BF" w:rsidP="00FB06BF">
      <w:pPr>
        <w:numPr>
          <w:ilvl w:val="0"/>
          <w:numId w:val="21"/>
        </w:numPr>
      </w:pPr>
      <w:r w:rsidRPr="00FB06BF">
        <w:rPr>
          <w:b/>
          <w:bCs/>
        </w:rPr>
        <w:t>SIT</w:t>
      </w:r>
      <w:r w:rsidRPr="00FB06BF">
        <w:t xml:space="preserve"> → Weekly full regression suite.</w:t>
      </w:r>
    </w:p>
    <w:p w14:paraId="6C168859" w14:textId="77777777" w:rsidR="00FB06BF" w:rsidRPr="00FB06BF" w:rsidRDefault="00FB06BF" w:rsidP="00FB06BF">
      <w:pPr>
        <w:numPr>
          <w:ilvl w:val="0"/>
          <w:numId w:val="21"/>
        </w:numPr>
      </w:pPr>
      <w:r w:rsidRPr="00FB06BF">
        <w:rPr>
          <w:b/>
          <w:bCs/>
        </w:rPr>
        <w:t>UAT</w:t>
      </w:r>
      <w:r w:rsidRPr="00FB06BF">
        <w:t xml:space="preserve"> → Monthly tenant validation before release.</w:t>
      </w:r>
    </w:p>
    <w:p w14:paraId="3779BD09" w14:textId="77777777" w:rsidR="00FB06BF" w:rsidRPr="00FB06BF" w:rsidRDefault="00FB06BF" w:rsidP="00FB06BF">
      <w:pPr>
        <w:numPr>
          <w:ilvl w:val="0"/>
          <w:numId w:val="21"/>
        </w:numPr>
      </w:pPr>
      <w:r w:rsidRPr="00FB06BF">
        <w:rPr>
          <w:b/>
          <w:bCs/>
        </w:rPr>
        <w:t>STG</w:t>
      </w:r>
      <w:r w:rsidRPr="00FB06BF">
        <w:t xml:space="preserve"> → Pre</w:t>
      </w:r>
      <w:r w:rsidRPr="00FB06BF">
        <w:noBreakHyphen/>
        <w:t>release smoke + regression.</w:t>
      </w:r>
    </w:p>
    <w:p w14:paraId="5455E21A" w14:textId="77777777" w:rsidR="00FB06BF" w:rsidRDefault="00FB06BF" w:rsidP="00FB06BF">
      <w:pPr>
        <w:numPr>
          <w:ilvl w:val="0"/>
          <w:numId w:val="21"/>
        </w:numPr>
      </w:pPr>
      <w:r w:rsidRPr="00FB06BF">
        <w:rPr>
          <w:b/>
          <w:bCs/>
        </w:rPr>
        <w:t>PROD</w:t>
      </w:r>
      <w:r w:rsidRPr="00FB06BF">
        <w:t xml:space="preserve"> → Post</w:t>
      </w:r>
      <w:r w:rsidRPr="00FB06BF">
        <w:noBreakHyphen/>
        <w:t>deployment smoke + monitoring.</w:t>
      </w:r>
    </w:p>
    <w:p w14:paraId="69FD1F29" w14:textId="77777777" w:rsidR="001306D8" w:rsidRDefault="001306D8" w:rsidP="001306D8"/>
    <w:p w14:paraId="012BF85F" w14:textId="77777777" w:rsidR="001306D8" w:rsidRDefault="001306D8" w:rsidP="001306D8"/>
    <w:p w14:paraId="5B27BCB2" w14:textId="3627E479" w:rsidR="001306D8" w:rsidRDefault="001306D8" w:rsidP="001306D8">
      <w:pPr>
        <w:pStyle w:val="Heading1"/>
      </w:pPr>
      <w:bookmarkStart w:id="12" w:name="_Toc233846820"/>
      <w:r>
        <w:t>12. Test Approach</w:t>
      </w:r>
      <w:bookmarkEnd w:id="12"/>
    </w:p>
    <w:p w14:paraId="1996B822" w14:textId="44970E4A" w:rsidR="001A7669" w:rsidRDefault="001A7669" w:rsidP="001A7669">
      <w:r>
        <w:t xml:space="preserve">   </w:t>
      </w:r>
    </w:p>
    <w:p w14:paraId="55ADEC91" w14:textId="77777777" w:rsidR="001A7669" w:rsidRPr="001A7669" w:rsidRDefault="001A7669" w:rsidP="001A7669">
      <w:pPr>
        <w:rPr>
          <w:b/>
          <w:bCs/>
        </w:rPr>
      </w:pPr>
      <w:r>
        <w:t xml:space="preserve">    </w:t>
      </w:r>
      <w:r w:rsidRPr="001A7669">
        <w:rPr>
          <w:b/>
          <w:bCs/>
        </w:rPr>
        <w:t>1. Epic Level</w:t>
      </w:r>
    </w:p>
    <w:p w14:paraId="0C5949B3" w14:textId="77777777" w:rsidR="001A7669" w:rsidRPr="001A7669" w:rsidRDefault="001A7669" w:rsidP="001A7669">
      <w:pPr>
        <w:numPr>
          <w:ilvl w:val="0"/>
          <w:numId w:val="37"/>
        </w:numPr>
      </w:pPr>
      <w:r w:rsidRPr="001A7669">
        <w:rPr>
          <w:b/>
          <w:bCs/>
        </w:rPr>
        <w:t>Definition:</w:t>
      </w:r>
      <w:r w:rsidRPr="001A7669">
        <w:t xml:space="preserve"> Large business capability (e.g., “Patient Management &amp; Integrations”).</w:t>
      </w:r>
    </w:p>
    <w:p w14:paraId="586D1564" w14:textId="77777777" w:rsidR="001A7669" w:rsidRPr="001A7669" w:rsidRDefault="001A7669" w:rsidP="001A7669">
      <w:pPr>
        <w:numPr>
          <w:ilvl w:val="0"/>
          <w:numId w:val="37"/>
        </w:numPr>
      </w:pPr>
      <w:r w:rsidRPr="001A7669">
        <w:rPr>
          <w:b/>
          <w:bCs/>
        </w:rPr>
        <w:t>Testing Activities:</w:t>
      </w:r>
    </w:p>
    <w:p w14:paraId="6BDA9476" w14:textId="77777777" w:rsidR="001A7669" w:rsidRPr="001A7669" w:rsidRDefault="001A7669" w:rsidP="001A7669">
      <w:pPr>
        <w:numPr>
          <w:ilvl w:val="1"/>
          <w:numId w:val="37"/>
        </w:numPr>
      </w:pPr>
      <w:r w:rsidRPr="001A7669">
        <w:t xml:space="preserve">QA Guild + Product Owners define </w:t>
      </w:r>
      <w:r w:rsidRPr="001A7669">
        <w:rPr>
          <w:b/>
          <w:bCs/>
        </w:rPr>
        <w:t>high</w:t>
      </w:r>
      <w:r w:rsidRPr="001A7669">
        <w:rPr>
          <w:b/>
          <w:bCs/>
        </w:rPr>
        <w:noBreakHyphen/>
        <w:t>level test themes</w:t>
      </w:r>
      <w:r w:rsidRPr="001A7669">
        <w:t xml:space="preserve"> (functional, integration, performance, compliance).</w:t>
      </w:r>
    </w:p>
    <w:p w14:paraId="3B7E6BBA" w14:textId="77777777" w:rsidR="001A7669" w:rsidRPr="001A7669" w:rsidRDefault="001A7669" w:rsidP="001A7669">
      <w:pPr>
        <w:numPr>
          <w:ilvl w:val="1"/>
          <w:numId w:val="37"/>
        </w:numPr>
      </w:pPr>
      <w:r w:rsidRPr="001A7669">
        <w:t xml:space="preserve">Draft </w:t>
      </w:r>
      <w:r w:rsidRPr="001A7669">
        <w:rPr>
          <w:b/>
          <w:bCs/>
        </w:rPr>
        <w:t>Epic Test Plan</w:t>
      </w:r>
      <w:r w:rsidRPr="001A7669">
        <w:t>: scope, risks, environments, data needs.</w:t>
      </w:r>
    </w:p>
    <w:p w14:paraId="7BF797F5" w14:textId="77777777" w:rsidR="001A7669" w:rsidRPr="001A7669" w:rsidRDefault="001A7669" w:rsidP="001A7669">
      <w:pPr>
        <w:numPr>
          <w:ilvl w:val="1"/>
          <w:numId w:val="37"/>
        </w:numPr>
      </w:pPr>
      <w:r w:rsidRPr="001A7669">
        <w:t xml:space="preserve">Identify </w:t>
      </w:r>
      <w:r w:rsidRPr="001A7669">
        <w:rPr>
          <w:b/>
          <w:bCs/>
        </w:rPr>
        <w:t>cross</w:t>
      </w:r>
      <w:r w:rsidRPr="001A7669">
        <w:rPr>
          <w:b/>
          <w:bCs/>
        </w:rPr>
        <w:noBreakHyphen/>
        <w:t>tenant workflows</w:t>
      </w:r>
      <w:r w:rsidRPr="001A7669">
        <w:t xml:space="preserve"> and integration touchpoints.</w:t>
      </w:r>
    </w:p>
    <w:p w14:paraId="648D8697" w14:textId="1495DCE1" w:rsidR="001A7669" w:rsidRPr="001A7669" w:rsidRDefault="001A7669" w:rsidP="001A7669">
      <w:pPr>
        <w:rPr>
          <w:b/>
          <w:bCs/>
        </w:rPr>
      </w:pPr>
      <w:r>
        <w:rPr>
          <w:b/>
          <w:bCs/>
        </w:rPr>
        <w:t xml:space="preserve">    </w:t>
      </w:r>
      <w:r w:rsidRPr="001A7669">
        <w:rPr>
          <w:b/>
          <w:bCs/>
        </w:rPr>
        <w:t>2. Story Level</w:t>
      </w:r>
    </w:p>
    <w:p w14:paraId="247140F9" w14:textId="77777777" w:rsidR="001A7669" w:rsidRPr="001A7669" w:rsidRDefault="001A7669" w:rsidP="001A7669">
      <w:pPr>
        <w:numPr>
          <w:ilvl w:val="0"/>
          <w:numId w:val="38"/>
        </w:numPr>
      </w:pPr>
      <w:r w:rsidRPr="001A7669">
        <w:rPr>
          <w:b/>
          <w:bCs/>
        </w:rPr>
        <w:t>Definition:</w:t>
      </w:r>
      <w:r w:rsidRPr="001A7669">
        <w:t xml:space="preserve"> User stories derived from epics (e.g., “As a doctor, I can order lab tests and receive results”).</w:t>
      </w:r>
    </w:p>
    <w:p w14:paraId="27D65C70" w14:textId="77777777" w:rsidR="001A7669" w:rsidRPr="001A7669" w:rsidRDefault="001A7669" w:rsidP="001A7669">
      <w:pPr>
        <w:numPr>
          <w:ilvl w:val="0"/>
          <w:numId w:val="38"/>
        </w:numPr>
      </w:pPr>
      <w:r w:rsidRPr="001A7669">
        <w:rPr>
          <w:b/>
          <w:bCs/>
        </w:rPr>
        <w:t>Testing Activities:</w:t>
      </w:r>
    </w:p>
    <w:p w14:paraId="65A4EF34" w14:textId="77777777" w:rsidR="001A7669" w:rsidRPr="001A7669" w:rsidRDefault="001A7669" w:rsidP="001A7669">
      <w:pPr>
        <w:numPr>
          <w:ilvl w:val="1"/>
          <w:numId w:val="38"/>
        </w:numPr>
      </w:pPr>
      <w:r w:rsidRPr="001A7669">
        <w:t xml:space="preserve">QA engineer drafts </w:t>
      </w:r>
      <w:r w:rsidRPr="001A7669">
        <w:rPr>
          <w:b/>
          <w:bCs/>
        </w:rPr>
        <w:t>test scenarios</w:t>
      </w:r>
      <w:r w:rsidRPr="001A7669">
        <w:t xml:space="preserve"> mapped to acceptance criteria.</w:t>
      </w:r>
    </w:p>
    <w:p w14:paraId="037998C7" w14:textId="77777777" w:rsidR="001A7669" w:rsidRPr="001A7669" w:rsidRDefault="001A7669" w:rsidP="001A7669">
      <w:pPr>
        <w:numPr>
          <w:ilvl w:val="1"/>
          <w:numId w:val="38"/>
        </w:numPr>
      </w:pPr>
      <w:r w:rsidRPr="001A7669">
        <w:t xml:space="preserve">Link scenarios in </w:t>
      </w:r>
      <w:r w:rsidRPr="001A7669">
        <w:rPr>
          <w:b/>
          <w:bCs/>
        </w:rPr>
        <w:t>Jira (Zephyr/Xray)</w:t>
      </w:r>
      <w:r w:rsidRPr="001A7669">
        <w:t xml:space="preserve"> for traceability.</w:t>
      </w:r>
    </w:p>
    <w:p w14:paraId="6AE6B992" w14:textId="77777777" w:rsidR="001A7669" w:rsidRPr="001A7669" w:rsidRDefault="001A7669" w:rsidP="001A7669">
      <w:pPr>
        <w:numPr>
          <w:ilvl w:val="1"/>
          <w:numId w:val="38"/>
        </w:numPr>
      </w:pPr>
      <w:r w:rsidRPr="001A7669">
        <w:t>Peer review by developers + PO to ensure coverage and feasibility.</w:t>
      </w:r>
    </w:p>
    <w:p w14:paraId="306A077B" w14:textId="77777777" w:rsidR="001A7669" w:rsidRPr="001A7669" w:rsidRDefault="001A7669" w:rsidP="001A7669">
      <w:pPr>
        <w:numPr>
          <w:ilvl w:val="1"/>
          <w:numId w:val="38"/>
        </w:numPr>
      </w:pPr>
      <w:r w:rsidRPr="001A7669">
        <w:t>Identify automation candidates (API/UI/contract tests).</w:t>
      </w:r>
    </w:p>
    <w:p w14:paraId="6EADD3D2" w14:textId="77777777" w:rsidR="001A7669" w:rsidRPr="001A7669" w:rsidRDefault="001A7669" w:rsidP="001A7669">
      <w:pPr>
        <w:numPr>
          <w:ilvl w:val="1"/>
          <w:numId w:val="38"/>
        </w:numPr>
      </w:pPr>
      <w:r w:rsidRPr="001A7669">
        <w:t xml:space="preserve">Define </w:t>
      </w:r>
      <w:r w:rsidRPr="001A7669">
        <w:rPr>
          <w:b/>
          <w:bCs/>
        </w:rPr>
        <w:t>test data requirements</w:t>
      </w:r>
      <w:r w:rsidRPr="001A7669">
        <w:t xml:space="preserve"> (synthetic patient, insurance IDs, lab results).</w:t>
      </w:r>
    </w:p>
    <w:p w14:paraId="1DA40CD6" w14:textId="77777777" w:rsidR="001A7669" w:rsidRPr="001A7669" w:rsidRDefault="001A7669" w:rsidP="001A7669">
      <w:pPr>
        <w:rPr>
          <w:b/>
          <w:bCs/>
        </w:rPr>
      </w:pPr>
      <w:r w:rsidRPr="001A7669">
        <w:rPr>
          <w:b/>
          <w:bCs/>
        </w:rPr>
        <w:t>3. Subtask Level (Testing Subtasks)</w:t>
      </w:r>
    </w:p>
    <w:p w14:paraId="398D36CC" w14:textId="77777777" w:rsidR="001A7669" w:rsidRPr="001A7669" w:rsidRDefault="001A7669" w:rsidP="001A7669">
      <w:pPr>
        <w:numPr>
          <w:ilvl w:val="0"/>
          <w:numId w:val="39"/>
        </w:numPr>
      </w:pPr>
      <w:r w:rsidRPr="001A7669">
        <w:rPr>
          <w:b/>
          <w:bCs/>
        </w:rPr>
        <w:t>Definition:</w:t>
      </w:r>
      <w:r w:rsidRPr="001A7669">
        <w:t xml:space="preserve"> Execution units under each story.</w:t>
      </w:r>
    </w:p>
    <w:p w14:paraId="797C0DC4" w14:textId="77777777" w:rsidR="001A7669" w:rsidRPr="001A7669" w:rsidRDefault="001A7669" w:rsidP="001A7669">
      <w:pPr>
        <w:numPr>
          <w:ilvl w:val="0"/>
          <w:numId w:val="39"/>
        </w:numPr>
      </w:pPr>
      <w:r w:rsidRPr="001A7669">
        <w:rPr>
          <w:b/>
          <w:bCs/>
        </w:rPr>
        <w:t>Testing Activities:</w:t>
      </w:r>
    </w:p>
    <w:p w14:paraId="27291A5B" w14:textId="77777777" w:rsidR="001A7669" w:rsidRPr="001A7669" w:rsidRDefault="001A7669" w:rsidP="001A7669">
      <w:pPr>
        <w:numPr>
          <w:ilvl w:val="1"/>
          <w:numId w:val="39"/>
        </w:numPr>
      </w:pPr>
      <w:r w:rsidRPr="001A7669">
        <w:rPr>
          <w:b/>
          <w:bCs/>
        </w:rPr>
        <w:t>Draft Test Cases:</w:t>
      </w:r>
      <w:r w:rsidRPr="001A7669">
        <w:t xml:space="preserve"> Functional, negative, edge, integration.</w:t>
      </w:r>
    </w:p>
    <w:p w14:paraId="6EE4DC2A" w14:textId="77777777" w:rsidR="001A7669" w:rsidRPr="001A7669" w:rsidRDefault="001A7669" w:rsidP="001A7669">
      <w:pPr>
        <w:numPr>
          <w:ilvl w:val="1"/>
          <w:numId w:val="39"/>
        </w:numPr>
      </w:pPr>
      <w:r w:rsidRPr="001A7669">
        <w:rPr>
          <w:b/>
          <w:bCs/>
        </w:rPr>
        <w:t>Automation Subtasks:</w:t>
      </w:r>
      <w:r w:rsidRPr="001A7669">
        <w:t xml:space="preserve"> Build scripts (Selenium/Playwright, REST Assured, Postman).</w:t>
      </w:r>
    </w:p>
    <w:p w14:paraId="5CDF1F8E" w14:textId="77777777" w:rsidR="001A7669" w:rsidRPr="001A7669" w:rsidRDefault="001A7669" w:rsidP="001A7669">
      <w:pPr>
        <w:numPr>
          <w:ilvl w:val="1"/>
          <w:numId w:val="39"/>
        </w:numPr>
      </w:pPr>
      <w:r w:rsidRPr="001A7669">
        <w:rPr>
          <w:b/>
          <w:bCs/>
        </w:rPr>
        <w:t>Performance Subtasks:</w:t>
      </w:r>
      <w:r w:rsidRPr="001A7669">
        <w:t xml:space="preserve"> JMeter/Gatling scenarios for workflow load.</w:t>
      </w:r>
    </w:p>
    <w:p w14:paraId="76CA84CA" w14:textId="77777777" w:rsidR="001A7669" w:rsidRPr="001A7669" w:rsidRDefault="001A7669" w:rsidP="001A7669">
      <w:pPr>
        <w:numPr>
          <w:ilvl w:val="1"/>
          <w:numId w:val="39"/>
        </w:numPr>
      </w:pPr>
      <w:r w:rsidRPr="001A7669">
        <w:rPr>
          <w:b/>
          <w:bCs/>
        </w:rPr>
        <w:t>Data Subtasks:</w:t>
      </w:r>
      <w:r w:rsidRPr="001A7669">
        <w:t xml:space="preserve"> Provision datasets from centralized repository.</w:t>
      </w:r>
    </w:p>
    <w:p w14:paraId="52554366" w14:textId="77777777" w:rsidR="001A7669" w:rsidRPr="001A7669" w:rsidRDefault="001A7669" w:rsidP="001A7669">
      <w:pPr>
        <w:numPr>
          <w:ilvl w:val="1"/>
          <w:numId w:val="39"/>
        </w:numPr>
      </w:pPr>
      <w:r w:rsidRPr="001A7669">
        <w:rPr>
          <w:b/>
          <w:bCs/>
        </w:rPr>
        <w:t>Review &amp; Approval:</w:t>
      </w:r>
      <w:r w:rsidRPr="001A7669">
        <w:t xml:space="preserve"> Peer review by QA Guild, sign</w:t>
      </w:r>
      <w:r w:rsidRPr="001A7669">
        <w:noBreakHyphen/>
        <w:t>off by QE Manager.</w:t>
      </w:r>
    </w:p>
    <w:p w14:paraId="2C079060" w14:textId="77777777" w:rsidR="001A7669" w:rsidRPr="001A7669" w:rsidRDefault="001A7669" w:rsidP="001A7669">
      <w:pPr>
        <w:numPr>
          <w:ilvl w:val="1"/>
          <w:numId w:val="39"/>
        </w:numPr>
      </w:pPr>
      <w:r w:rsidRPr="001A7669">
        <w:rPr>
          <w:b/>
          <w:bCs/>
        </w:rPr>
        <w:t>Execution:</w:t>
      </w:r>
      <w:r w:rsidRPr="001A7669">
        <w:t xml:space="preserve"> Run in CI/CD pipelines, report results into unified dashboard.</w:t>
      </w:r>
    </w:p>
    <w:p w14:paraId="393A7111" w14:textId="77777777" w:rsidR="001A7669" w:rsidRPr="001A7669" w:rsidRDefault="001A7669" w:rsidP="001A7669">
      <w:pPr>
        <w:rPr>
          <w:b/>
          <w:bCs/>
        </w:rPr>
      </w:pPr>
      <w:r w:rsidRPr="001A7669">
        <w:rPr>
          <w:b/>
          <w:bCs/>
        </w:rPr>
        <w:t>4. Review &amp; Governance</w:t>
      </w:r>
    </w:p>
    <w:p w14:paraId="121069E0" w14:textId="77777777" w:rsidR="001A7669" w:rsidRPr="001A7669" w:rsidRDefault="001A7669" w:rsidP="001A7669">
      <w:pPr>
        <w:numPr>
          <w:ilvl w:val="0"/>
          <w:numId w:val="40"/>
        </w:numPr>
      </w:pPr>
      <w:r w:rsidRPr="001A7669">
        <w:rPr>
          <w:b/>
          <w:bCs/>
        </w:rPr>
        <w:lastRenderedPageBreak/>
        <w:t>Story Grooming:</w:t>
      </w:r>
      <w:r w:rsidRPr="001A7669">
        <w:t xml:space="preserve"> QA reviews acceptance criteria for testability.</w:t>
      </w:r>
    </w:p>
    <w:p w14:paraId="1ABA81E8" w14:textId="77777777" w:rsidR="001A7669" w:rsidRPr="001A7669" w:rsidRDefault="001A7669" w:rsidP="001A7669">
      <w:pPr>
        <w:numPr>
          <w:ilvl w:val="0"/>
          <w:numId w:val="40"/>
        </w:numPr>
      </w:pPr>
      <w:r w:rsidRPr="001A7669">
        <w:rPr>
          <w:b/>
          <w:bCs/>
        </w:rPr>
        <w:t>Sprint Planning:</w:t>
      </w:r>
      <w:r w:rsidRPr="001A7669">
        <w:t xml:space="preserve"> Testing subtasks estimated and assigned.</w:t>
      </w:r>
    </w:p>
    <w:p w14:paraId="0016585C" w14:textId="77777777" w:rsidR="001A7669" w:rsidRPr="001A7669" w:rsidRDefault="001A7669" w:rsidP="001A7669">
      <w:pPr>
        <w:numPr>
          <w:ilvl w:val="0"/>
          <w:numId w:val="40"/>
        </w:numPr>
      </w:pPr>
      <w:r w:rsidRPr="001A7669">
        <w:rPr>
          <w:b/>
          <w:bCs/>
        </w:rPr>
        <w:t>Daily Stand</w:t>
      </w:r>
      <w:r w:rsidRPr="001A7669">
        <w:rPr>
          <w:b/>
          <w:bCs/>
        </w:rPr>
        <w:noBreakHyphen/>
        <w:t>ups:</w:t>
      </w:r>
      <w:r w:rsidRPr="001A7669">
        <w:t xml:space="preserve"> QA updates on scenario drafting, automation progress.</w:t>
      </w:r>
    </w:p>
    <w:p w14:paraId="744861F0" w14:textId="77777777" w:rsidR="001A7669" w:rsidRPr="001A7669" w:rsidRDefault="001A7669" w:rsidP="001A7669">
      <w:pPr>
        <w:numPr>
          <w:ilvl w:val="0"/>
          <w:numId w:val="40"/>
        </w:numPr>
      </w:pPr>
      <w:r w:rsidRPr="001A7669">
        <w:rPr>
          <w:b/>
          <w:bCs/>
        </w:rPr>
        <w:t>Sprint Review:</w:t>
      </w:r>
      <w:r w:rsidRPr="001A7669">
        <w:t xml:space="preserve"> Demo includes </w:t>
      </w:r>
      <w:r w:rsidRPr="001A7669">
        <w:rPr>
          <w:b/>
          <w:bCs/>
        </w:rPr>
        <w:t>test evidence</w:t>
      </w:r>
      <w:r w:rsidRPr="001A7669">
        <w:t xml:space="preserve"> (coverage %, defect leakage).</w:t>
      </w:r>
    </w:p>
    <w:p w14:paraId="17E22DF3" w14:textId="77777777" w:rsidR="001A7669" w:rsidRPr="001A7669" w:rsidRDefault="001A7669" w:rsidP="001A7669">
      <w:pPr>
        <w:numPr>
          <w:ilvl w:val="0"/>
          <w:numId w:val="40"/>
        </w:numPr>
      </w:pPr>
      <w:r w:rsidRPr="001A7669">
        <w:rPr>
          <w:b/>
          <w:bCs/>
        </w:rPr>
        <w:t>Retrospective:</w:t>
      </w:r>
      <w:r w:rsidRPr="001A7669">
        <w:t xml:space="preserve"> Capture gaps (missed scenarios, data issues) → feed into continuous improvement.</w:t>
      </w:r>
    </w:p>
    <w:p w14:paraId="5B098AD5" w14:textId="77777777" w:rsidR="001A7669" w:rsidRPr="001A7669" w:rsidRDefault="001A7669" w:rsidP="001A7669">
      <w:pPr>
        <w:rPr>
          <w:b/>
          <w:bCs/>
        </w:rPr>
      </w:pPr>
      <w:r w:rsidRPr="001A7669">
        <w:rPr>
          <w:b/>
          <w:bCs/>
        </w:rPr>
        <w:t>5. Traceability &amp; Reporting</w:t>
      </w:r>
    </w:p>
    <w:p w14:paraId="181FF921" w14:textId="77777777" w:rsidR="001A7669" w:rsidRPr="001A7669" w:rsidRDefault="001A7669" w:rsidP="001A7669">
      <w:pPr>
        <w:numPr>
          <w:ilvl w:val="0"/>
          <w:numId w:val="41"/>
        </w:numPr>
      </w:pPr>
      <w:r w:rsidRPr="001A7669">
        <w:rPr>
          <w:b/>
          <w:bCs/>
        </w:rPr>
        <w:t>Requirement Traceability Matrix (RTM):</w:t>
      </w:r>
      <w:r w:rsidRPr="001A7669">
        <w:t xml:space="preserve"> Epic → Story → Test Scenario → Test Case → Automation Coverage.</w:t>
      </w:r>
    </w:p>
    <w:p w14:paraId="1DA5221C" w14:textId="77777777" w:rsidR="001A7669" w:rsidRPr="001A7669" w:rsidRDefault="001A7669" w:rsidP="001A7669">
      <w:pPr>
        <w:numPr>
          <w:ilvl w:val="0"/>
          <w:numId w:val="41"/>
        </w:numPr>
      </w:pPr>
      <w:r w:rsidRPr="001A7669">
        <w:rPr>
          <w:b/>
          <w:bCs/>
        </w:rPr>
        <w:t>Jira Integration:</w:t>
      </w:r>
      <w:r w:rsidRPr="001A7669">
        <w:t xml:space="preserve"> Stories linked to test cases, execution results visible in dashboards.</w:t>
      </w:r>
    </w:p>
    <w:p w14:paraId="631A4BB6" w14:textId="77777777" w:rsidR="001A7669" w:rsidRPr="001A7669" w:rsidRDefault="001A7669" w:rsidP="001A7669">
      <w:pPr>
        <w:numPr>
          <w:ilvl w:val="0"/>
          <w:numId w:val="41"/>
        </w:numPr>
      </w:pPr>
      <w:r w:rsidRPr="001A7669">
        <w:rPr>
          <w:b/>
          <w:bCs/>
        </w:rPr>
        <w:t>Metrics:</w:t>
      </w:r>
      <w:r w:rsidRPr="001A7669">
        <w:t xml:space="preserve"> Coverage %, defect leakage, integration reliability, performance KPIs.</w:t>
      </w:r>
    </w:p>
    <w:p w14:paraId="02D76029" w14:textId="77777777" w:rsidR="001A7669" w:rsidRPr="001A7669" w:rsidRDefault="001A7669" w:rsidP="001A7669">
      <w:pPr>
        <w:numPr>
          <w:ilvl w:val="0"/>
          <w:numId w:val="41"/>
        </w:numPr>
      </w:pPr>
      <w:r w:rsidRPr="001A7669">
        <w:rPr>
          <w:b/>
          <w:bCs/>
        </w:rPr>
        <w:t>Audit Trail:</w:t>
      </w:r>
      <w:r w:rsidRPr="001A7669">
        <w:t xml:space="preserve"> Reviews logged in Jira for compliance (HIPAA/GDPR).</w:t>
      </w:r>
    </w:p>
    <w:p w14:paraId="3C217499" w14:textId="1B90AC9C" w:rsidR="001A7669" w:rsidRDefault="001A7669" w:rsidP="001A7669"/>
    <w:p w14:paraId="0B3714E2" w14:textId="77777777" w:rsidR="001A7669" w:rsidRDefault="001A7669" w:rsidP="001A7669"/>
    <w:p w14:paraId="4800E72A" w14:textId="47A7AD51" w:rsidR="001A7669" w:rsidRPr="001A7669" w:rsidRDefault="001A7669" w:rsidP="001A7669">
      <w:pPr>
        <w:rPr>
          <w:b/>
          <w:bCs/>
          <w:sz w:val="28"/>
          <w:szCs w:val="28"/>
          <w:u w:val="single"/>
        </w:rPr>
      </w:pPr>
      <w:r w:rsidRPr="001A7669">
        <w:rPr>
          <w:b/>
          <w:bCs/>
          <w:sz w:val="28"/>
          <w:szCs w:val="28"/>
          <w:u w:val="single"/>
        </w:rPr>
        <w:t>Types of testing</w:t>
      </w:r>
    </w:p>
    <w:p w14:paraId="5250BCF2" w14:textId="77777777" w:rsidR="001A7669" w:rsidRDefault="001A7669" w:rsidP="001A7669"/>
    <w:p w14:paraId="48D4C7E3" w14:textId="77777777" w:rsidR="001A7669" w:rsidRPr="001A7669" w:rsidRDefault="001A7669" w:rsidP="001A7669"/>
    <w:p w14:paraId="029D31E9" w14:textId="77777777" w:rsidR="001306D8" w:rsidRPr="001306D8" w:rsidRDefault="001306D8" w:rsidP="001306D8">
      <w:pPr>
        <w:ind w:firstLine="425"/>
        <w:rPr>
          <w:b/>
          <w:bCs/>
        </w:rPr>
      </w:pPr>
      <w:r w:rsidRPr="001306D8">
        <w:rPr>
          <w:b/>
          <w:bCs/>
        </w:rPr>
        <w:t>1. Functional Test Approach</w:t>
      </w:r>
    </w:p>
    <w:p w14:paraId="63906F50" w14:textId="77777777" w:rsidR="001306D8" w:rsidRPr="001306D8" w:rsidRDefault="001306D8" w:rsidP="001306D8">
      <w:pPr>
        <w:numPr>
          <w:ilvl w:val="0"/>
          <w:numId w:val="22"/>
        </w:numPr>
        <w:ind w:firstLine="425"/>
      </w:pPr>
      <w:r w:rsidRPr="001306D8">
        <w:rPr>
          <w:b/>
          <w:bCs/>
        </w:rPr>
        <w:t>Requirement Mapping &amp; Traceability</w:t>
      </w:r>
    </w:p>
    <w:p w14:paraId="370B4EB2" w14:textId="77777777" w:rsidR="001306D8" w:rsidRPr="001306D8" w:rsidRDefault="001306D8" w:rsidP="001306D8">
      <w:pPr>
        <w:numPr>
          <w:ilvl w:val="1"/>
          <w:numId w:val="22"/>
        </w:numPr>
        <w:ind w:firstLine="425"/>
      </w:pPr>
      <w:r w:rsidRPr="001306D8">
        <w:t xml:space="preserve">Build a </w:t>
      </w:r>
      <w:r w:rsidRPr="001306D8">
        <w:rPr>
          <w:b/>
          <w:bCs/>
        </w:rPr>
        <w:t>Requirement Traceability Matrix (RTM)</w:t>
      </w:r>
      <w:r w:rsidRPr="001306D8">
        <w:t xml:space="preserve"> mapping business requirements → test scenarios → automation coverage.</w:t>
      </w:r>
    </w:p>
    <w:p w14:paraId="47D6CC18" w14:textId="77777777" w:rsidR="001306D8" w:rsidRPr="001306D8" w:rsidRDefault="001306D8" w:rsidP="001306D8">
      <w:pPr>
        <w:numPr>
          <w:ilvl w:val="1"/>
          <w:numId w:val="22"/>
        </w:numPr>
        <w:ind w:firstLine="425"/>
      </w:pPr>
      <w:r w:rsidRPr="001306D8">
        <w:t>Ensure tenant</w:t>
      </w:r>
      <w:r w:rsidRPr="001306D8">
        <w:noBreakHyphen/>
        <w:t>specific customizations are mapped separately to avoid gaps.</w:t>
      </w:r>
    </w:p>
    <w:p w14:paraId="16608EDC" w14:textId="77777777" w:rsidR="001306D8" w:rsidRPr="001306D8" w:rsidRDefault="001306D8" w:rsidP="001306D8">
      <w:pPr>
        <w:numPr>
          <w:ilvl w:val="0"/>
          <w:numId w:val="22"/>
        </w:numPr>
        <w:ind w:firstLine="425"/>
      </w:pPr>
      <w:r w:rsidRPr="001306D8">
        <w:rPr>
          <w:b/>
          <w:bCs/>
        </w:rPr>
        <w:t>Test Scenarios</w:t>
      </w:r>
    </w:p>
    <w:p w14:paraId="1155551B" w14:textId="77777777" w:rsidR="001306D8" w:rsidRPr="001306D8" w:rsidRDefault="001306D8" w:rsidP="001306D8">
      <w:pPr>
        <w:numPr>
          <w:ilvl w:val="1"/>
          <w:numId w:val="22"/>
        </w:numPr>
        <w:ind w:firstLine="425"/>
      </w:pPr>
      <w:r w:rsidRPr="001306D8">
        <w:t>Core platform workflows (patient registration, appointment scheduling, billing).</w:t>
      </w:r>
    </w:p>
    <w:p w14:paraId="11AEB5B8" w14:textId="77777777" w:rsidR="001306D8" w:rsidRPr="001306D8" w:rsidRDefault="001306D8" w:rsidP="001306D8">
      <w:pPr>
        <w:numPr>
          <w:ilvl w:val="1"/>
          <w:numId w:val="22"/>
        </w:numPr>
        <w:ind w:firstLine="425"/>
      </w:pPr>
      <w:r w:rsidRPr="001306D8">
        <w:t>Tenant custom modules (lab systems, insurance claims, reporting).</w:t>
      </w:r>
    </w:p>
    <w:p w14:paraId="767DFD34" w14:textId="77777777" w:rsidR="001306D8" w:rsidRPr="001306D8" w:rsidRDefault="001306D8" w:rsidP="001306D8">
      <w:pPr>
        <w:numPr>
          <w:ilvl w:val="1"/>
          <w:numId w:val="22"/>
        </w:numPr>
        <w:ind w:firstLine="425"/>
      </w:pPr>
      <w:r w:rsidRPr="001306D8">
        <w:t>Integration workflows (lab → patient → billing, insurance → claim → billing).</w:t>
      </w:r>
    </w:p>
    <w:p w14:paraId="5A6797EB" w14:textId="77777777" w:rsidR="001306D8" w:rsidRPr="001306D8" w:rsidRDefault="001306D8" w:rsidP="001306D8">
      <w:pPr>
        <w:numPr>
          <w:ilvl w:val="0"/>
          <w:numId w:val="22"/>
        </w:numPr>
        <w:ind w:firstLine="425"/>
      </w:pPr>
      <w:r w:rsidRPr="001306D8">
        <w:rPr>
          <w:b/>
          <w:bCs/>
        </w:rPr>
        <w:t>Test Data Setup</w:t>
      </w:r>
    </w:p>
    <w:p w14:paraId="533BFF17" w14:textId="77777777" w:rsidR="001306D8" w:rsidRPr="001306D8" w:rsidRDefault="001306D8" w:rsidP="001306D8">
      <w:pPr>
        <w:numPr>
          <w:ilvl w:val="1"/>
          <w:numId w:val="22"/>
        </w:numPr>
        <w:ind w:firstLine="425"/>
      </w:pPr>
      <w:r w:rsidRPr="001306D8">
        <w:t>Centralized repository with synthetic, anonymized patient data.</w:t>
      </w:r>
    </w:p>
    <w:p w14:paraId="3FB604B3" w14:textId="77777777" w:rsidR="001306D8" w:rsidRPr="001306D8" w:rsidRDefault="001306D8" w:rsidP="001306D8">
      <w:pPr>
        <w:numPr>
          <w:ilvl w:val="1"/>
          <w:numId w:val="22"/>
        </w:numPr>
        <w:ind w:firstLine="425"/>
      </w:pPr>
      <w:r w:rsidRPr="001306D8">
        <w:t>Tenant</w:t>
      </w:r>
      <w:r w:rsidRPr="001306D8">
        <w:noBreakHyphen/>
        <w:t>specific datasets (insurance IDs, lab results, billing records).</w:t>
      </w:r>
    </w:p>
    <w:p w14:paraId="44DF1DB8" w14:textId="77777777" w:rsidR="001306D8" w:rsidRPr="001306D8" w:rsidRDefault="001306D8" w:rsidP="001306D8">
      <w:pPr>
        <w:numPr>
          <w:ilvl w:val="1"/>
          <w:numId w:val="22"/>
        </w:numPr>
        <w:ind w:firstLine="425"/>
      </w:pPr>
      <w:r w:rsidRPr="001306D8">
        <w:t>Automated refresh jobs before SIT/UAT cycles.</w:t>
      </w:r>
    </w:p>
    <w:p w14:paraId="3E83FBC1" w14:textId="77777777" w:rsidR="001306D8" w:rsidRPr="001306D8" w:rsidRDefault="001306D8" w:rsidP="001306D8">
      <w:pPr>
        <w:numPr>
          <w:ilvl w:val="0"/>
          <w:numId w:val="22"/>
        </w:numPr>
        <w:ind w:firstLine="425"/>
      </w:pPr>
      <w:r w:rsidRPr="001306D8">
        <w:rPr>
          <w:b/>
          <w:bCs/>
        </w:rPr>
        <w:t>Environment Coverage</w:t>
      </w:r>
    </w:p>
    <w:p w14:paraId="685DE1C5" w14:textId="77777777" w:rsidR="001306D8" w:rsidRPr="001306D8" w:rsidRDefault="001306D8" w:rsidP="001306D8">
      <w:pPr>
        <w:numPr>
          <w:ilvl w:val="1"/>
          <w:numId w:val="22"/>
        </w:numPr>
        <w:ind w:firstLine="425"/>
      </w:pPr>
      <w:r w:rsidRPr="001306D8">
        <w:t>DEV → unit &amp; smoke tests.</w:t>
      </w:r>
    </w:p>
    <w:p w14:paraId="74AB276B" w14:textId="77777777" w:rsidR="001306D8" w:rsidRPr="001306D8" w:rsidRDefault="001306D8" w:rsidP="001306D8">
      <w:pPr>
        <w:numPr>
          <w:ilvl w:val="1"/>
          <w:numId w:val="22"/>
        </w:numPr>
        <w:ind w:firstLine="425"/>
      </w:pPr>
      <w:r w:rsidRPr="001306D8">
        <w:t>INT → integration contract tests.</w:t>
      </w:r>
    </w:p>
    <w:p w14:paraId="65142071" w14:textId="77777777" w:rsidR="001306D8" w:rsidRPr="001306D8" w:rsidRDefault="001306D8" w:rsidP="001306D8">
      <w:pPr>
        <w:numPr>
          <w:ilvl w:val="1"/>
          <w:numId w:val="22"/>
        </w:numPr>
        <w:ind w:firstLine="425"/>
      </w:pPr>
      <w:r w:rsidRPr="001306D8">
        <w:t>SIT → full regression suite.</w:t>
      </w:r>
    </w:p>
    <w:p w14:paraId="502D7088" w14:textId="77777777" w:rsidR="001306D8" w:rsidRPr="001306D8" w:rsidRDefault="001306D8" w:rsidP="001306D8">
      <w:pPr>
        <w:numPr>
          <w:ilvl w:val="1"/>
          <w:numId w:val="22"/>
        </w:numPr>
        <w:ind w:firstLine="425"/>
      </w:pPr>
      <w:r w:rsidRPr="001306D8">
        <w:t>UAT → tenant validation.</w:t>
      </w:r>
    </w:p>
    <w:p w14:paraId="7A42F74E" w14:textId="77777777" w:rsidR="001306D8" w:rsidRPr="001306D8" w:rsidRDefault="001306D8" w:rsidP="001306D8">
      <w:pPr>
        <w:numPr>
          <w:ilvl w:val="1"/>
          <w:numId w:val="22"/>
        </w:numPr>
        <w:ind w:firstLine="425"/>
      </w:pPr>
      <w:r w:rsidRPr="001306D8">
        <w:t>STG → pre</w:t>
      </w:r>
      <w:r w:rsidRPr="001306D8">
        <w:noBreakHyphen/>
        <w:t>release smoke/regression.</w:t>
      </w:r>
    </w:p>
    <w:p w14:paraId="76166CBC" w14:textId="77777777" w:rsidR="001306D8" w:rsidRPr="001306D8" w:rsidRDefault="001306D8" w:rsidP="001306D8">
      <w:pPr>
        <w:numPr>
          <w:ilvl w:val="1"/>
          <w:numId w:val="22"/>
        </w:numPr>
        <w:ind w:firstLine="425"/>
      </w:pPr>
      <w:r w:rsidRPr="001306D8">
        <w:t>PROD → post</w:t>
      </w:r>
      <w:r w:rsidRPr="001306D8">
        <w:noBreakHyphen/>
        <w:t>deployment smoke + monitoring.</w:t>
      </w:r>
    </w:p>
    <w:p w14:paraId="55565CCF" w14:textId="77777777" w:rsidR="001306D8" w:rsidRPr="001306D8" w:rsidRDefault="001306D8" w:rsidP="001306D8">
      <w:pPr>
        <w:ind w:firstLine="425"/>
        <w:rPr>
          <w:b/>
          <w:bCs/>
        </w:rPr>
      </w:pPr>
      <w:r w:rsidRPr="001306D8">
        <w:rPr>
          <w:b/>
          <w:bCs/>
        </w:rPr>
        <w:t>2. Automation Test Approach</w:t>
      </w:r>
    </w:p>
    <w:p w14:paraId="6D335C6B" w14:textId="77777777" w:rsidR="001306D8" w:rsidRPr="001306D8" w:rsidRDefault="001306D8" w:rsidP="001306D8">
      <w:pPr>
        <w:numPr>
          <w:ilvl w:val="0"/>
          <w:numId w:val="23"/>
        </w:numPr>
        <w:ind w:firstLine="425"/>
      </w:pPr>
      <w:r w:rsidRPr="001306D8">
        <w:rPr>
          <w:b/>
          <w:bCs/>
        </w:rPr>
        <w:t>Layered Automation</w:t>
      </w:r>
    </w:p>
    <w:p w14:paraId="666D724D" w14:textId="77777777" w:rsidR="001306D8" w:rsidRPr="001306D8" w:rsidRDefault="001306D8" w:rsidP="001306D8">
      <w:pPr>
        <w:numPr>
          <w:ilvl w:val="1"/>
          <w:numId w:val="23"/>
        </w:numPr>
        <w:ind w:firstLine="425"/>
      </w:pPr>
      <w:r w:rsidRPr="001306D8">
        <w:rPr>
          <w:b/>
          <w:bCs/>
        </w:rPr>
        <w:t>Platform Services (API level)</w:t>
      </w:r>
      <w:r w:rsidRPr="001306D8">
        <w:t>: Extend existing automation to cover negative/edge cases.</w:t>
      </w:r>
    </w:p>
    <w:p w14:paraId="0FC6D083" w14:textId="77777777" w:rsidR="001306D8" w:rsidRPr="001306D8" w:rsidRDefault="001306D8" w:rsidP="001306D8">
      <w:pPr>
        <w:numPr>
          <w:ilvl w:val="1"/>
          <w:numId w:val="23"/>
        </w:numPr>
        <w:ind w:firstLine="425"/>
      </w:pPr>
      <w:r w:rsidRPr="001306D8">
        <w:rPr>
          <w:b/>
          <w:bCs/>
        </w:rPr>
        <w:t>Custom Modules (UI + API)</w:t>
      </w:r>
      <w:r w:rsidRPr="001306D8">
        <w:t>: Introduce service virtualization for tightly coupled modules.</w:t>
      </w:r>
    </w:p>
    <w:p w14:paraId="5939F194" w14:textId="77777777" w:rsidR="001306D8" w:rsidRPr="001306D8" w:rsidRDefault="001306D8" w:rsidP="001306D8">
      <w:pPr>
        <w:numPr>
          <w:ilvl w:val="1"/>
          <w:numId w:val="23"/>
        </w:numPr>
        <w:ind w:firstLine="425"/>
      </w:pPr>
      <w:r w:rsidRPr="001306D8">
        <w:rPr>
          <w:b/>
          <w:bCs/>
        </w:rPr>
        <w:t>Integrations (End</w:t>
      </w:r>
      <w:r w:rsidRPr="001306D8">
        <w:rPr>
          <w:b/>
          <w:bCs/>
        </w:rPr>
        <w:noBreakHyphen/>
        <w:t>to</w:t>
      </w:r>
      <w:r w:rsidRPr="001306D8">
        <w:rPr>
          <w:b/>
          <w:bCs/>
        </w:rPr>
        <w:noBreakHyphen/>
        <w:t>End)</w:t>
      </w:r>
      <w:r w:rsidRPr="001306D8">
        <w:t>: Contract tests + regression suites for external systems.</w:t>
      </w:r>
    </w:p>
    <w:p w14:paraId="1EF59941" w14:textId="77777777" w:rsidR="001306D8" w:rsidRPr="001306D8" w:rsidRDefault="001306D8" w:rsidP="001306D8">
      <w:pPr>
        <w:numPr>
          <w:ilvl w:val="0"/>
          <w:numId w:val="23"/>
        </w:numPr>
        <w:ind w:firstLine="425"/>
      </w:pPr>
      <w:r w:rsidRPr="001306D8">
        <w:rPr>
          <w:b/>
          <w:bCs/>
        </w:rPr>
        <w:t>Regression Coverage</w:t>
      </w:r>
    </w:p>
    <w:p w14:paraId="4F0507F6" w14:textId="77777777" w:rsidR="001306D8" w:rsidRPr="001306D8" w:rsidRDefault="001306D8" w:rsidP="001306D8">
      <w:pPr>
        <w:numPr>
          <w:ilvl w:val="1"/>
          <w:numId w:val="23"/>
        </w:numPr>
        <w:ind w:firstLine="425"/>
      </w:pPr>
      <w:r w:rsidRPr="001306D8">
        <w:t>Shared regression suite executed monthly before release.</w:t>
      </w:r>
    </w:p>
    <w:p w14:paraId="0F0F4ECC" w14:textId="77777777" w:rsidR="001306D8" w:rsidRPr="001306D8" w:rsidRDefault="001306D8" w:rsidP="001306D8">
      <w:pPr>
        <w:numPr>
          <w:ilvl w:val="1"/>
          <w:numId w:val="23"/>
        </w:numPr>
        <w:ind w:firstLine="425"/>
      </w:pPr>
      <w:r w:rsidRPr="001306D8">
        <w:t>Smoke suite triggered automatically for hotfix deployments.</w:t>
      </w:r>
    </w:p>
    <w:p w14:paraId="594EA733" w14:textId="77777777" w:rsidR="001306D8" w:rsidRPr="001306D8" w:rsidRDefault="001306D8" w:rsidP="001306D8">
      <w:pPr>
        <w:numPr>
          <w:ilvl w:val="0"/>
          <w:numId w:val="23"/>
        </w:numPr>
        <w:ind w:firstLine="425"/>
      </w:pPr>
      <w:r w:rsidRPr="001306D8">
        <w:rPr>
          <w:b/>
          <w:bCs/>
        </w:rPr>
        <w:t>CI/CD Integration</w:t>
      </w:r>
    </w:p>
    <w:p w14:paraId="3971271F" w14:textId="77777777" w:rsidR="001306D8" w:rsidRPr="001306D8" w:rsidRDefault="001306D8" w:rsidP="001306D8">
      <w:pPr>
        <w:numPr>
          <w:ilvl w:val="1"/>
          <w:numId w:val="23"/>
        </w:numPr>
        <w:ind w:firstLine="425"/>
      </w:pPr>
      <w:r w:rsidRPr="001306D8">
        <w:t>Parallel execution pipelines for scalability.</w:t>
      </w:r>
    </w:p>
    <w:p w14:paraId="44F690B3" w14:textId="77777777" w:rsidR="001306D8" w:rsidRPr="001306D8" w:rsidRDefault="001306D8" w:rsidP="001306D8">
      <w:pPr>
        <w:numPr>
          <w:ilvl w:val="1"/>
          <w:numId w:val="23"/>
        </w:numPr>
        <w:ind w:firstLine="425"/>
      </w:pPr>
      <w:r w:rsidRPr="001306D8">
        <w:lastRenderedPageBreak/>
        <w:t>Automated reporting into unified quality dashboard.</w:t>
      </w:r>
    </w:p>
    <w:p w14:paraId="421A04F5" w14:textId="77777777" w:rsidR="001306D8" w:rsidRPr="001306D8" w:rsidRDefault="001306D8" w:rsidP="001306D8">
      <w:pPr>
        <w:numPr>
          <w:ilvl w:val="0"/>
          <w:numId w:val="23"/>
        </w:numPr>
        <w:ind w:firstLine="425"/>
      </w:pPr>
      <w:r w:rsidRPr="001306D8">
        <w:rPr>
          <w:b/>
          <w:bCs/>
        </w:rPr>
        <w:t>Metrics</w:t>
      </w:r>
    </w:p>
    <w:p w14:paraId="7B3D145A" w14:textId="77777777" w:rsidR="001306D8" w:rsidRPr="001306D8" w:rsidRDefault="001306D8" w:rsidP="001306D8">
      <w:pPr>
        <w:numPr>
          <w:ilvl w:val="1"/>
          <w:numId w:val="23"/>
        </w:numPr>
        <w:ind w:firstLine="425"/>
      </w:pPr>
      <w:r w:rsidRPr="001306D8">
        <w:t>Coverage % (platform 90%, custom modules 70%, integrations 80%).</w:t>
      </w:r>
    </w:p>
    <w:p w14:paraId="7142A95E" w14:textId="77777777" w:rsidR="001306D8" w:rsidRPr="001306D8" w:rsidRDefault="001306D8" w:rsidP="001306D8">
      <w:pPr>
        <w:numPr>
          <w:ilvl w:val="1"/>
          <w:numId w:val="23"/>
        </w:numPr>
        <w:ind w:firstLine="425"/>
      </w:pPr>
      <w:r w:rsidRPr="001306D8">
        <w:t>Defect leakage, integration reliability, execution trends.</w:t>
      </w:r>
    </w:p>
    <w:p w14:paraId="256871E9" w14:textId="77777777" w:rsidR="001306D8" w:rsidRPr="001306D8" w:rsidRDefault="001306D8" w:rsidP="001306D8">
      <w:pPr>
        <w:ind w:firstLine="425"/>
        <w:rPr>
          <w:b/>
          <w:bCs/>
        </w:rPr>
      </w:pPr>
      <w:r w:rsidRPr="001306D8">
        <w:rPr>
          <w:b/>
          <w:bCs/>
        </w:rPr>
        <w:t>3. AI</w:t>
      </w:r>
      <w:r w:rsidRPr="001306D8">
        <w:rPr>
          <w:b/>
          <w:bCs/>
        </w:rPr>
        <w:noBreakHyphen/>
        <w:t>Driven Test Approach</w:t>
      </w:r>
    </w:p>
    <w:p w14:paraId="32E6CDBD" w14:textId="77777777" w:rsidR="001306D8" w:rsidRPr="001306D8" w:rsidRDefault="001306D8" w:rsidP="001306D8">
      <w:pPr>
        <w:numPr>
          <w:ilvl w:val="0"/>
          <w:numId w:val="24"/>
        </w:numPr>
        <w:ind w:firstLine="425"/>
      </w:pPr>
      <w:r w:rsidRPr="001306D8">
        <w:rPr>
          <w:b/>
          <w:bCs/>
        </w:rPr>
        <w:t>Requirement Mapping</w:t>
      </w:r>
    </w:p>
    <w:p w14:paraId="5B6F9A2F" w14:textId="77777777" w:rsidR="001306D8" w:rsidRPr="001306D8" w:rsidRDefault="001306D8" w:rsidP="001306D8">
      <w:pPr>
        <w:numPr>
          <w:ilvl w:val="1"/>
          <w:numId w:val="24"/>
        </w:numPr>
        <w:ind w:firstLine="425"/>
      </w:pPr>
      <w:r w:rsidRPr="001306D8">
        <w:t>NLP models auto</w:t>
      </w:r>
      <w:r w:rsidRPr="001306D8">
        <w:noBreakHyphen/>
        <w:t>generate candidate test cases from user stories.</w:t>
      </w:r>
    </w:p>
    <w:p w14:paraId="637AE4B3" w14:textId="77777777" w:rsidR="001306D8" w:rsidRPr="001306D8" w:rsidRDefault="001306D8" w:rsidP="001306D8">
      <w:pPr>
        <w:numPr>
          <w:ilvl w:val="1"/>
          <w:numId w:val="24"/>
        </w:numPr>
        <w:ind w:firstLine="425"/>
      </w:pPr>
      <w:r w:rsidRPr="001306D8">
        <w:t>AI</w:t>
      </w:r>
      <w:r w:rsidRPr="001306D8">
        <w:noBreakHyphen/>
        <w:t>based risk prioritization using defect history and production incident data.</w:t>
      </w:r>
    </w:p>
    <w:p w14:paraId="7CA488E1" w14:textId="77777777" w:rsidR="001306D8" w:rsidRPr="001306D8" w:rsidRDefault="001306D8" w:rsidP="001306D8">
      <w:pPr>
        <w:numPr>
          <w:ilvl w:val="0"/>
          <w:numId w:val="24"/>
        </w:numPr>
        <w:ind w:firstLine="425"/>
      </w:pPr>
      <w:r w:rsidRPr="001306D8">
        <w:rPr>
          <w:b/>
          <w:bCs/>
        </w:rPr>
        <w:t>Test Data Management</w:t>
      </w:r>
    </w:p>
    <w:p w14:paraId="4F24287B" w14:textId="77777777" w:rsidR="001306D8" w:rsidRPr="001306D8" w:rsidRDefault="001306D8" w:rsidP="001306D8">
      <w:pPr>
        <w:numPr>
          <w:ilvl w:val="1"/>
          <w:numId w:val="24"/>
        </w:numPr>
        <w:ind w:firstLine="425"/>
      </w:pPr>
      <w:r w:rsidRPr="001306D8">
        <w:t>AI</w:t>
      </w:r>
      <w:r w:rsidRPr="001306D8">
        <w:noBreakHyphen/>
        <w:t>generated synthetic patient datasets that mimic production patterns.</w:t>
      </w:r>
    </w:p>
    <w:p w14:paraId="3931E38E" w14:textId="77777777" w:rsidR="001306D8" w:rsidRPr="001306D8" w:rsidRDefault="001306D8" w:rsidP="001306D8">
      <w:pPr>
        <w:numPr>
          <w:ilvl w:val="1"/>
          <w:numId w:val="24"/>
        </w:numPr>
        <w:ind w:firstLine="425"/>
      </w:pPr>
      <w:r w:rsidRPr="001306D8">
        <w:t>ML models detect cross</w:t>
      </w:r>
      <w:r w:rsidRPr="001306D8">
        <w:noBreakHyphen/>
        <w:t>module data mismatches (e.g., patient IDs).</w:t>
      </w:r>
    </w:p>
    <w:p w14:paraId="49F39581" w14:textId="77777777" w:rsidR="001306D8" w:rsidRPr="001306D8" w:rsidRDefault="001306D8" w:rsidP="001306D8">
      <w:pPr>
        <w:numPr>
          <w:ilvl w:val="1"/>
          <w:numId w:val="24"/>
        </w:numPr>
        <w:ind w:firstLine="425"/>
      </w:pPr>
      <w:r w:rsidRPr="001306D8">
        <w:t>Predictive refresh scheduling to avoid stale datasets.</w:t>
      </w:r>
    </w:p>
    <w:p w14:paraId="20BB4451" w14:textId="77777777" w:rsidR="001306D8" w:rsidRPr="001306D8" w:rsidRDefault="001306D8" w:rsidP="001306D8">
      <w:pPr>
        <w:numPr>
          <w:ilvl w:val="0"/>
          <w:numId w:val="24"/>
        </w:numPr>
        <w:ind w:firstLine="425"/>
      </w:pPr>
      <w:r w:rsidRPr="001306D8">
        <w:rPr>
          <w:b/>
          <w:bCs/>
        </w:rPr>
        <w:t>Test Execution</w:t>
      </w:r>
    </w:p>
    <w:p w14:paraId="4B3891B8" w14:textId="77777777" w:rsidR="001306D8" w:rsidRPr="001306D8" w:rsidRDefault="001306D8" w:rsidP="001306D8">
      <w:pPr>
        <w:numPr>
          <w:ilvl w:val="1"/>
          <w:numId w:val="24"/>
        </w:numPr>
        <w:ind w:firstLine="425"/>
      </w:pPr>
      <w:r w:rsidRPr="001306D8">
        <w:rPr>
          <w:b/>
          <w:bCs/>
        </w:rPr>
        <w:t>Self</w:t>
      </w:r>
      <w:r w:rsidRPr="001306D8">
        <w:rPr>
          <w:b/>
          <w:bCs/>
        </w:rPr>
        <w:noBreakHyphen/>
        <w:t>Healing Automation</w:t>
      </w:r>
      <w:r w:rsidRPr="001306D8">
        <w:t>: AI adjusts locators and scripts when APIs/UI change.</w:t>
      </w:r>
    </w:p>
    <w:p w14:paraId="543B25D2" w14:textId="77777777" w:rsidR="001306D8" w:rsidRPr="001306D8" w:rsidRDefault="001306D8" w:rsidP="001306D8">
      <w:pPr>
        <w:numPr>
          <w:ilvl w:val="1"/>
          <w:numId w:val="24"/>
        </w:numPr>
        <w:ind w:firstLine="425"/>
      </w:pPr>
      <w:r w:rsidRPr="001306D8">
        <w:rPr>
          <w:b/>
          <w:bCs/>
        </w:rPr>
        <w:t>Adaptive Regression Selection</w:t>
      </w:r>
      <w:r w:rsidRPr="001306D8">
        <w:t>: AI chooses most relevant regression tests based on commit history.</w:t>
      </w:r>
    </w:p>
    <w:p w14:paraId="7C26CB4B" w14:textId="77777777" w:rsidR="001306D8" w:rsidRPr="001306D8" w:rsidRDefault="001306D8" w:rsidP="001306D8">
      <w:pPr>
        <w:numPr>
          <w:ilvl w:val="1"/>
          <w:numId w:val="24"/>
        </w:numPr>
        <w:ind w:firstLine="425"/>
      </w:pPr>
      <w:r w:rsidRPr="001306D8">
        <w:rPr>
          <w:b/>
          <w:bCs/>
        </w:rPr>
        <w:t>Anomaly Detection</w:t>
      </w:r>
      <w:r w:rsidRPr="001306D8">
        <w:t>: AI flags unusual execution patterns (e.g., sudden spike in integration errors).</w:t>
      </w:r>
    </w:p>
    <w:p w14:paraId="7751EC90" w14:textId="77777777" w:rsidR="001306D8" w:rsidRPr="001306D8" w:rsidRDefault="001306D8" w:rsidP="001306D8">
      <w:pPr>
        <w:numPr>
          <w:ilvl w:val="0"/>
          <w:numId w:val="24"/>
        </w:numPr>
        <w:ind w:firstLine="425"/>
      </w:pPr>
      <w:r w:rsidRPr="001306D8">
        <w:rPr>
          <w:b/>
          <w:bCs/>
        </w:rPr>
        <w:t>Quality Metrics</w:t>
      </w:r>
    </w:p>
    <w:p w14:paraId="1CED34F2" w14:textId="77777777" w:rsidR="001306D8" w:rsidRPr="001306D8" w:rsidRDefault="001306D8" w:rsidP="001306D8">
      <w:pPr>
        <w:numPr>
          <w:ilvl w:val="1"/>
          <w:numId w:val="24"/>
        </w:numPr>
        <w:ind w:firstLine="425"/>
      </w:pPr>
      <w:r w:rsidRPr="001306D8">
        <w:t>Predictive defect scoring for modules most likely to fail.</w:t>
      </w:r>
    </w:p>
    <w:p w14:paraId="5314D94A" w14:textId="77777777" w:rsidR="001306D8" w:rsidRPr="001306D8" w:rsidRDefault="001306D8" w:rsidP="001306D8">
      <w:pPr>
        <w:numPr>
          <w:ilvl w:val="1"/>
          <w:numId w:val="24"/>
        </w:numPr>
        <w:ind w:firstLine="425"/>
      </w:pPr>
      <w:r w:rsidRPr="001306D8">
        <w:t>AI</w:t>
      </w:r>
      <w:r w:rsidRPr="001306D8">
        <w:noBreakHyphen/>
        <w:t>driven reliability scoring for external integrations.</w:t>
      </w:r>
    </w:p>
    <w:p w14:paraId="61E0E09F" w14:textId="77777777" w:rsidR="001306D8" w:rsidRDefault="001306D8" w:rsidP="001306D8">
      <w:pPr>
        <w:numPr>
          <w:ilvl w:val="1"/>
          <w:numId w:val="24"/>
        </w:numPr>
        <w:ind w:firstLine="425"/>
      </w:pPr>
      <w:r w:rsidRPr="001306D8">
        <w:t>Trend analysis dashboards with root cause clustering.</w:t>
      </w:r>
    </w:p>
    <w:p w14:paraId="4B0AB45A" w14:textId="383FBD1D" w:rsidR="002906C2" w:rsidRPr="002906C2" w:rsidRDefault="002906C2" w:rsidP="002906C2">
      <w:pPr>
        <w:ind w:left="720"/>
        <w:rPr>
          <w:b/>
          <w:bCs/>
        </w:rPr>
      </w:pPr>
      <w:r w:rsidRPr="002906C2">
        <w:rPr>
          <w:b/>
          <w:bCs/>
        </w:rPr>
        <w:t>4. Performance Testing</w:t>
      </w:r>
    </w:p>
    <w:p w14:paraId="107E5B8A" w14:textId="2EC5E2C0" w:rsidR="002906C2" w:rsidRPr="002906C2" w:rsidRDefault="002906C2" w:rsidP="002906C2">
      <w:r>
        <w:t xml:space="preserve">                           </w:t>
      </w:r>
      <w:r w:rsidRPr="002906C2">
        <w:t xml:space="preserve"> </w:t>
      </w:r>
      <w:r w:rsidRPr="002906C2">
        <w:rPr>
          <w:b/>
          <w:bCs/>
        </w:rPr>
        <w:t>Load &amp; Stress Testing</w:t>
      </w:r>
    </w:p>
    <w:p w14:paraId="5A8A8703" w14:textId="77777777" w:rsidR="002906C2" w:rsidRPr="002906C2" w:rsidRDefault="002906C2" w:rsidP="002906C2">
      <w:pPr>
        <w:numPr>
          <w:ilvl w:val="0"/>
          <w:numId w:val="25"/>
        </w:numPr>
        <w:ind w:left="1418" w:firstLine="567"/>
      </w:pPr>
      <w:r w:rsidRPr="002906C2">
        <w:t xml:space="preserve">Simulate </w:t>
      </w:r>
      <w:r w:rsidRPr="002906C2">
        <w:rPr>
          <w:b/>
          <w:bCs/>
        </w:rPr>
        <w:t>concurrent tenant activity</w:t>
      </w:r>
      <w:r w:rsidRPr="002906C2">
        <w:t xml:space="preserve"> (e.g., 100 hospitals running patient registration simultaneously).</w:t>
      </w:r>
    </w:p>
    <w:p w14:paraId="0F6A5BAE" w14:textId="77777777" w:rsidR="002906C2" w:rsidRPr="002906C2" w:rsidRDefault="002906C2" w:rsidP="002906C2">
      <w:pPr>
        <w:numPr>
          <w:ilvl w:val="0"/>
          <w:numId w:val="25"/>
        </w:numPr>
        <w:ind w:left="1418" w:firstLine="567"/>
      </w:pPr>
      <w:r w:rsidRPr="002906C2">
        <w:t xml:space="preserve">Define </w:t>
      </w:r>
      <w:r w:rsidRPr="002906C2">
        <w:rPr>
          <w:b/>
          <w:bCs/>
        </w:rPr>
        <w:t>baseline response times</w:t>
      </w:r>
      <w:r w:rsidRPr="002906C2">
        <w:t xml:space="preserve"> for core APIs (e.g., patient registration ≤ 200ms under normal load).</w:t>
      </w:r>
    </w:p>
    <w:p w14:paraId="7E4BD0AA" w14:textId="77777777" w:rsidR="002906C2" w:rsidRPr="002906C2" w:rsidRDefault="002906C2" w:rsidP="002906C2">
      <w:pPr>
        <w:numPr>
          <w:ilvl w:val="0"/>
          <w:numId w:val="25"/>
        </w:numPr>
        <w:ind w:left="1418" w:firstLine="567"/>
      </w:pPr>
      <w:r w:rsidRPr="002906C2">
        <w:t>Stress test beyond expected peak loads to identify breaking points and recovery behavior.</w:t>
      </w:r>
    </w:p>
    <w:p w14:paraId="3D90FB46" w14:textId="2D5F5152" w:rsidR="002906C2" w:rsidRPr="002906C2" w:rsidRDefault="002906C2" w:rsidP="002906C2">
      <w:pPr>
        <w:ind w:left="1418"/>
      </w:pPr>
      <w:r>
        <w:t xml:space="preserve">  </w:t>
      </w:r>
      <w:r w:rsidRPr="002906C2">
        <w:rPr>
          <w:b/>
          <w:bCs/>
        </w:rPr>
        <w:t>Scalability Testing</w:t>
      </w:r>
    </w:p>
    <w:p w14:paraId="7E048D75" w14:textId="77777777" w:rsidR="002906C2" w:rsidRPr="002906C2" w:rsidRDefault="002906C2" w:rsidP="002906C2">
      <w:pPr>
        <w:numPr>
          <w:ilvl w:val="0"/>
          <w:numId w:val="26"/>
        </w:numPr>
        <w:ind w:left="1418" w:firstLine="567"/>
      </w:pPr>
      <w:r w:rsidRPr="002906C2">
        <w:t>Validate horizontal scaling of microservices under increased tenant onboarding.</w:t>
      </w:r>
    </w:p>
    <w:p w14:paraId="0FB3CA54" w14:textId="77777777" w:rsidR="002906C2" w:rsidRPr="002906C2" w:rsidRDefault="002906C2" w:rsidP="002906C2">
      <w:pPr>
        <w:numPr>
          <w:ilvl w:val="0"/>
          <w:numId w:val="26"/>
        </w:numPr>
        <w:ind w:left="1418" w:firstLine="567"/>
      </w:pPr>
      <w:r w:rsidRPr="002906C2">
        <w:t xml:space="preserve">Benchmark </w:t>
      </w:r>
      <w:r w:rsidRPr="002906C2">
        <w:rPr>
          <w:b/>
          <w:bCs/>
        </w:rPr>
        <w:t>multi</w:t>
      </w:r>
      <w:r w:rsidRPr="002906C2">
        <w:rPr>
          <w:b/>
          <w:bCs/>
        </w:rPr>
        <w:noBreakHyphen/>
        <w:t>tenant isolation</w:t>
      </w:r>
      <w:r w:rsidRPr="002906C2">
        <w:t xml:space="preserve"> (no degradation when one tenant spikes usage).</w:t>
      </w:r>
    </w:p>
    <w:p w14:paraId="7F659FB3" w14:textId="77777777" w:rsidR="002906C2" w:rsidRPr="002906C2" w:rsidRDefault="002906C2" w:rsidP="002906C2">
      <w:pPr>
        <w:numPr>
          <w:ilvl w:val="0"/>
          <w:numId w:val="26"/>
        </w:numPr>
        <w:ind w:left="1418" w:firstLine="567"/>
      </w:pPr>
      <w:r w:rsidRPr="002906C2">
        <w:t xml:space="preserve">Test </w:t>
      </w:r>
      <w:r w:rsidRPr="002906C2">
        <w:rPr>
          <w:b/>
          <w:bCs/>
        </w:rPr>
        <w:t>parallel regression execution</w:t>
      </w:r>
      <w:r w:rsidRPr="002906C2">
        <w:t xml:space="preserve"> across tenants in CI/CD pipelines.</w:t>
      </w:r>
    </w:p>
    <w:p w14:paraId="78AC9627" w14:textId="380B3BA7" w:rsidR="002906C2" w:rsidRPr="002906C2" w:rsidRDefault="002906C2" w:rsidP="002906C2">
      <w:pPr>
        <w:ind w:left="1418"/>
      </w:pPr>
      <w:r>
        <w:t xml:space="preserve">  </w:t>
      </w:r>
      <w:r w:rsidRPr="002906C2">
        <w:rPr>
          <w:b/>
          <w:bCs/>
        </w:rPr>
        <w:t>Reliability &amp; Resilience</w:t>
      </w:r>
    </w:p>
    <w:p w14:paraId="10094763" w14:textId="77777777" w:rsidR="002906C2" w:rsidRPr="002906C2" w:rsidRDefault="002906C2" w:rsidP="002906C2">
      <w:pPr>
        <w:numPr>
          <w:ilvl w:val="0"/>
          <w:numId w:val="27"/>
        </w:numPr>
        <w:ind w:left="1418" w:firstLine="567"/>
      </w:pPr>
      <w:r w:rsidRPr="002906C2">
        <w:t xml:space="preserve">Introduce </w:t>
      </w:r>
      <w:r w:rsidRPr="002906C2">
        <w:rPr>
          <w:b/>
          <w:bCs/>
        </w:rPr>
        <w:t>chaos engineering scenarios</w:t>
      </w:r>
      <w:r w:rsidRPr="002906C2">
        <w:t>: simulate lab/insurance API downtime, throttling, or delayed responses.</w:t>
      </w:r>
    </w:p>
    <w:p w14:paraId="4F046620" w14:textId="77777777" w:rsidR="002906C2" w:rsidRPr="002906C2" w:rsidRDefault="002906C2" w:rsidP="002906C2">
      <w:pPr>
        <w:numPr>
          <w:ilvl w:val="0"/>
          <w:numId w:val="27"/>
        </w:numPr>
        <w:ind w:left="1418" w:firstLine="567"/>
      </w:pPr>
      <w:r w:rsidRPr="002906C2">
        <w:t>Validate retry mechanisms, circuit breakers, and failover strategies.</w:t>
      </w:r>
    </w:p>
    <w:p w14:paraId="76CEA633" w14:textId="77777777" w:rsidR="002906C2" w:rsidRPr="002906C2" w:rsidRDefault="002906C2" w:rsidP="002906C2">
      <w:pPr>
        <w:numPr>
          <w:ilvl w:val="0"/>
          <w:numId w:val="27"/>
        </w:numPr>
        <w:ind w:left="1418" w:firstLine="567"/>
      </w:pPr>
      <w:r w:rsidRPr="002906C2">
        <w:t xml:space="preserve">Ensure </w:t>
      </w:r>
      <w:r w:rsidRPr="002906C2">
        <w:rPr>
          <w:b/>
          <w:bCs/>
        </w:rPr>
        <w:t>data reconciliation jobs</w:t>
      </w:r>
      <w:r w:rsidRPr="002906C2">
        <w:t xml:space="preserve"> can handle mismatches without impacting performance.</w:t>
      </w:r>
    </w:p>
    <w:p w14:paraId="70CAE4CA" w14:textId="6DB8A767" w:rsidR="002906C2" w:rsidRPr="002906C2" w:rsidRDefault="002906C2" w:rsidP="002906C2">
      <w:pPr>
        <w:ind w:left="1418"/>
      </w:pPr>
      <w:r>
        <w:t xml:space="preserve">  </w:t>
      </w:r>
      <w:r w:rsidRPr="002906C2">
        <w:rPr>
          <w:b/>
          <w:bCs/>
        </w:rPr>
        <w:t>End</w:t>
      </w:r>
      <w:r w:rsidRPr="002906C2">
        <w:rPr>
          <w:b/>
          <w:bCs/>
        </w:rPr>
        <w:noBreakHyphen/>
        <w:t>to</w:t>
      </w:r>
      <w:r w:rsidRPr="002906C2">
        <w:rPr>
          <w:b/>
          <w:bCs/>
        </w:rPr>
        <w:noBreakHyphen/>
        <w:t>End Workflow Performance</w:t>
      </w:r>
    </w:p>
    <w:p w14:paraId="32B819BC" w14:textId="77777777" w:rsidR="002906C2" w:rsidRPr="002906C2" w:rsidRDefault="002906C2" w:rsidP="002906C2">
      <w:pPr>
        <w:numPr>
          <w:ilvl w:val="0"/>
          <w:numId w:val="28"/>
        </w:numPr>
        <w:ind w:left="1418" w:firstLine="567"/>
      </w:pPr>
      <w:r w:rsidRPr="002906C2">
        <w:t xml:space="preserve">Measure latency across </w:t>
      </w:r>
      <w:r w:rsidRPr="002906C2">
        <w:rPr>
          <w:b/>
          <w:bCs/>
        </w:rPr>
        <w:t>integrated workflows</w:t>
      </w:r>
      <w:r w:rsidRPr="002906C2">
        <w:t xml:space="preserve"> (e.g., lab test ordered → result received → doctor notified).</w:t>
      </w:r>
    </w:p>
    <w:p w14:paraId="5BC020FB" w14:textId="77777777" w:rsidR="002906C2" w:rsidRPr="002906C2" w:rsidRDefault="002906C2" w:rsidP="002906C2">
      <w:pPr>
        <w:numPr>
          <w:ilvl w:val="0"/>
          <w:numId w:val="28"/>
        </w:numPr>
        <w:ind w:left="1418" w:firstLine="567"/>
      </w:pPr>
      <w:r w:rsidRPr="002906C2">
        <w:t xml:space="preserve">Track </w:t>
      </w:r>
      <w:r w:rsidRPr="002906C2">
        <w:rPr>
          <w:b/>
          <w:bCs/>
        </w:rPr>
        <w:t>cross</w:t>
      </w:r>
      <w:r w:rsidRPr="002906C2">
        <w:rPr>
          <w:b/>
          <w:bCs/>
        </w:rPr>
        <w:noBreakHyphen/>
        <w:t>module consistency checks</w:t>
      </w:r>
      <w:r w:rsidRPr="002906C2">
        <w:t xml:space="preserve"> (patient ID propagation across billing, insurance, lab).</w:t>
      </w:r>
    </w:p>
    <w:p w14:paraId="74BE154C" w14:textId="77777777" w:rsidR="002906C2" w:rsidRPr="002906C2" w:rsidRDefault="002906C2" w:rsidP="002906C2">
      <w:pPr>
        <w:numPr>
          <w:ilvl w:val="0"/>
          <w:numId w:val="28"/>
        </w:numPr>
        <w:ind w:left="1418" w:firstLine="425"/>
      </w:pPr>
      <w:r w:rsidRPr="002906C2">
        <w:t xml:space="preserve">Include </w:t>
      </w:r>
      <w:r w:rsidRPr="002906C2">
        <w:rPr>
          <w:b/>
          <w:bCs/>
        </w:rPr>
        <w:t>integration contract validation</w:t>
      </w:r>
      <w:r w:rsidRPr="002906C2">
        <w:t xml:space="preserve"> under load.</w:t>
      </w:r>
    </w:p>
    <w:p w14:paraId="3B43F5D4" w14:textId="6A695D67" w:rsidR="002906C2" w:rsidRPr="002906C2" w:rsidRDefault="002906C2" w:rsidP="002906C2">
      <w:pPr>
        <w:ind w:left="1418"/>
      </w:pPr>
      <w:r>
        <w:t xml:space="preserve">  </w:t>
      </w:r>
      <w:r w:rsidRPr="002906C2">
        <w:rPr>
          <w:b/>
          <w:bCs/>
        </w:rPr>
        <w:t>Non</w:t>
      </w:r>
      <w:r w:rsidRPr="002906C2">
        <w:rPr>
          <w:b/>
          <w:bCs/>
        </w:rPr>
        <w:noBreakHyphen/>
        <w:t>Functional Benchmarks</w:t>
      </w:r>
    </w:p>
    <w:p w14:paraId="393A8B2D" w14:textId="77777777" w:rsidR="002906C2" w:rsidRPr="002906C2" w:rsidRDefault="002906C2" w:rsidP="002906C2">
      <w:pPr>
        <w:numPr>
          <w:ilvl w:val="0"/>
          <w:numId w:val="29"/>
        </w:numPr>
        <w:ind w:left="1418" w:firstLine="425"/>
      </w:pPr>
      <w:r w:rsidRPr="002906C2">
        <w:rPr>
          <w:b/>
          <w:bCs/>
        </w:rPr>
        <w:t>API throughput</w:t>
      </w:r>
      <w:r w:rsidRPr="002906C2">
        <w:t>: requests per second sustained without degradation.</w:t>
      </w:r>
    </w:p>
    <w:p w14:paraId="15FA09ED" w14:textId="77777777" w:rsidR="002906C2" w:rsidRPr="002906C2" w:rsidRDefault="002906C2" w:rsidP="002906C2">
      <w:pPr>
        <w:numPr>
          <w:ilvl w:val="0"/>
          <w:numId w:val="29"/>
        </w:numPr>
        <w:ind w:left="1418" w:firstLine="425"/>
      </w:pPr>
      <w:r w:rsidRPr="002906C2">
        <w:rPr>
          <w:b/>
          <w:bCs/>
        </w:rPr>
        <w:lastRenderedPageBreak/>
        <w:t>UI responsiveness</w:t>
      </w:r>
      <w:r w:rsidRPr="002906C2">
        <w:t>: page load times under tenant</w:t>
      </w:r>
      <w:r w:rsidRPr="002906C2">
        <w:noBreakHyphen/>
        <w:t>specific customizations.</w:t>
      </w:r>
    </w:p>
    <w:p w14:paraId="345B9500" w14:textId="77777777" w:rsidR="002906C2" w:rsidRPr="002906C2" w:rsidRDefault="002906C2" w:rsidP="002906C2">
      <w:pPr>
        <w:numPr>
          <w:ilvl w:val="0"/>
          <w:numId w:val="29"/>
        </w:numPr>
        <w:ind w:left="1418" w:firstLine="425"/>
      </w:pPr>
      <w:r w:rsidRPr="002906C2">
        <w:rPr>
          <w:b/>
          <w:bCs/>
        </w:rPr>
        <w:t>Database performance</w:t>
      </w:r>
      <w:r w:rsidRPr="002906C2">
        <w:t>: query response times, indexing efficiency, and deadlock detection.</w:t>
      </w:r>
    </w:p>
    <w:p w14:paraId="386FFAEA" w14:textId="77777777" w:rsidR="002906C2" w:rsidRDefault="002906C2" w:rsidP="002906C2">
      <w:pPr>
        <w:numPr>
          <w:ilvl w:val="0"/>
          <w:numId w:val="29"/>
        </w:numPr>
        <w:ind w:left="1418" w:firstLine="425"/>
      </w:pPr>
      <w:r w:rsidRPr="002906C2">
        <w:rPr>
          <w:b/>
          <w:bCs/>
        </w:rPr>
        <w:t>Monitoring KPIs</w:t>
      </w:r>
      <w:r w:rsidRPr="002906C2">
        <w:t>: CPU/memory utilization, error rates, and latency trends.</w:t>
      </w:r>
    </w:p>
    <w:p w14:paraId="2440536D" w14:textId="77777777" w:rsidR="002906C2" w:rsidRDefault="002906C2" w:rsidP="002906C2"/>
    <w:p w14:paraId="2840B1F8" w14:textId="77777777" w:rsidR="002906C2" w:rsidRDefault="002906C2" w:rsidP="002906C2"/>
    <w:p w14:paraId="510163A4" w14:textId="207B3E22" w:rsidR="002906C2" w:rsidRDefault="002906C2" w:rsidP="002906C2">
      <w:pPr>
        <w:pStyle w:val="Heading1"/>
      </w:pPr>
      <w:bookmarkStart w:id="13" w:name="_Toc233846821"/>
      <w:r>
        <w:t>13. Tools &amp; Platforms</w:t>
      </w:r>
      <w:bookmarkEnd w:id="13"/>
    </w:p>
    <w:p w14:paraId="1789C744" w14:textId="77777777" w:rsidR="00742040" w:rsidRDefault="00742040" w:rsidP="00742040"/>
    <w:p w14:paraId="22180D61" w14:textId="77777777" w:rsidR="00742040" w:rsidRPr="00742040" w:rsidRDefault="00742040" w:rsidP="00742040">
      <w:pPr>
        <w:ind w:left="360"/>
        <w:rPr>
          <w:b/>
          <w:bCs/>
        </w:rPr>
      </w:pPr>
      <w:r>
        <w:t xml:space="preserve">  </w:t>
      </w:r>
      <w:r w:rsidRPr="00742040">
        <w:rPr>
          <w:b/>
          <w:bCs/>
        </w:rPr>
        <w:t>1. Functional Testing</w:t>
      </w:r>
    </w:p>
    <w:p w14:paraId="0FC60AB2" w14:textId="77777777" w:rsidR="00742040" w:rsidRPr="00742040" w:rsidRDefault="00742040" w:rsidP="00742040">
      <w:pPr>
        <w:numPr>
          <w:ilvl w:val="0"/>
          <w:numId w:val="30"/>
        </w:numPr>
        <w:tabs>
          <w:tab w:val="clear" w:pos="720"/>
          <w:tab w:val="num" w:pos="938"/>
        </w:tabs>
        <w:ind w:left="938"/>
      </w:pPr>
      <w:r w:rsidRPr="00742040">
        <w:rPr>
          <w:b/>
          <w:bCs/>
        </w:rPr>
        <w:t>Selenium / Playwright</w:t>
      </w:r>
      <w:r w:rsidRPr="00742040">
        <w:t xml:space="preserve"> → UI automation for tenant</w:t>
      </w:r>
      <w:r w:rsidRPr="00742040">
        <w:noBreakHyphen/>
        <w:t>specific modules.</w:t>
      </w:r>
    </w:p>
    <w:p w14:paraId="3B951AF1" w14:textId="77777777" w:rsidR="00742040" w:rsidRPr="00742040" w:rsidRDefault="00742040" w:rsidP="00742040">
      <w:pPr>
        <w:numPr>
          <w:ilvl w:val="0"/>
          <w:numId w:val="30"/>
        </w:numPr>
        <w:tabs>
          <w:tab w:val="clear" w:pos="720"/>
          <w:tab w:val="num" w:pos="938"/>
        </w:tabs>
        <w:ind w:left="938"/>
      </w:pPr>
      <w:r w:rsidRPr="00742040">
        <w:rPr>
          <w:b/>
          <w:bCs/>
        </w:rPr>
        <w:t>Cucumber / BDD frameworks</w:t>
      </w:r>
      <w:r w:rsidRPr="00742040">
        <w:t xml:space="preserve"> → Requirement traceability and business</w:t>
      </w:r>
      <w:r w:rsidRPr="00742040">
        <w:noBreakHyphen/>
        <w:t>driven scenarios.</w:t>
      </w:r>
    </w:p>
    <w:p w14:paraId="623765F1" w14:textId="77777777" w:rsidR="00742040" w:rsidRPr="00742040" w:rsidRDefault="00742040" w:rsidP="00742040">
      <w:pPr>
        <w:numPr>
          <w:ilvl w:val="0"/>
          <w:numId w:val="30"/>
        </w:numPr>
        <w:tabs>
          <w:tab w:val="clear" w:pos="720"/>
          <w:tab w:val="num" w:pos="938"/>
        </w:tabs>
        <w:ind w:left="938"/>
      </w:pPr>
      <w:r w:rsidRPr="00742040">
        <w:rPr>
          <w:b/>
          <w:bCs/>
        </w:rPr>
        <w:t>Jira + Zephyr / Xray</w:t>
      </w:r>
      <w:r w:rsidRPr="00742040">
        <w:t xml:space="preserve"> → Test case management, linking user stories to test execution.</w:t>
      </w:r>
    </w:p>
    <w:p w14:paraId="024EB8F4" w14:textId="77777777" w:rsidR="00742040" w:rsidRPr="00742040" w:rsidRDefault="00742040" w:rsidP="00742040">
      <w:pPr>
        <w:ind w:left="360"/>
        <w:rPr>
          <w:b/>
          <w:bCs/>
        </w:rPr>
      </w:pPr>
      <w:r w:rsidRPr="00742040">
        <w:rPr>
          <w:b/>
          <w:bCs/>
        </w:rPr>
        <w:t>2. API Testing</w:t>
      </w:r>
    </w:p>
    <w:p w14:paraId="211A196C" w14:textId="77777777" w:rsidR="00742040" w:rsidRPr="00742040" w:rsidRDefault="00742040" w:rsidP="00742040">
      <w:pPr>
        <w:numPr>
          <w:ilvl w:val="0"/>
          <w:numId w:val="31"/>
        </w:numPr>
        <w:tabs>
          <w:tab w:val="clear" w:pos="720"/>
          <w:tab w:val="num" w:pos="938"/>
        </w:tabs>
        <w:ind w:left="938"/>
      </w:pPr>
      <w:r w:rsidRPr="00742040">
        <w:rPr>
          <w:b/>
          <w:bCs/>
        </w:rPr>
        <w:t>Postman / Newman</w:t>
      </w:r>
      <w:r w:rsidRPr="00742040">
        <w:t xml:space="preserve"> → API validation, schema checks, contract testing.</w:t>
      </w:r>
    </w:p>
    <w:p w14:paraId="014E013C" w14:textId="77777777" w:rsidR="00742040" w:rsidRPr="00742040" w:rsidRDefault="00742040" w:rsidP="00742040">
      <w:pPr>
        <w:numPr>
          <w:ilvl w:val="0"/>
          <w:numId w:val="31"/>
        </w:numPr>
        <w:tabs>
          <w:tab w:val="clear" w:pos="720"/>
          <w:tab w:val="num" w:pos="938"/>
        </w:tabs>
        <w:ind w:left="938"/>
      </w:pPr>
      <w:r w:rsidRPr="00742040">
        <w:rPr>
          <w:b/>
          <w:bCs/>
        </w:rPr>
        <w:t>REST Assured / Karate</w:t>
      </w:r>
      <w:r w:rsidRPr="00742040">
        <w:t xml:space="preserve"> → Automated API regression suites.</w:t>
      </w:r>
    </w:p>
    <w:p w14:paraId="2891F95F" w14:textId="77777777" w:rsidR="00742040" w:rsidRPr="00742040" w:rsidRDefault="00742040" w:rsidP="00742040">
      <w:pPr>
        <w:numPr>
          <w:ilvl w:val="0"/>
          <w:numId w:val="31"/>
        </w:numPr>
        <w:tabs>
          <w:tab w:val="clear" w:pos="720"/>
          <w:tab w:val="num" w:pos="938"/>
        </w:tabs>
        <w:ind w:left="938"/>
      </w:pPr>
      <w:r w:rsidRPr="00742040">
        <w:rPr>
          <w:b/>
          <w:bCs/>
        </w:rPr>
        <w:t>Swagger / OpenAPI validators</w:t>
      </w:r>
      <w:r w:rsidRPr="00742040">
        <w:t xml:space="preserve"> → Contract</w:t>
      </w:r>
      <w:r w:rsidRPr="00742040">
        <w:noBreakHyphen/>
        <w:t>first API validation.</w:t>
      </w:r>
    </w:p>
    <w:p w14:paraId="03186930" w14:textId="77777777" w:rsidR="00742040" w:rsidRPr="00742040" w:rsidRDefault="00742040" w:rsidP="00742040">
      <w:pPr>
        <w:ind w:left="360"/>
        <w:rPr>
          <w:b/>
          <w:bCs/>
        </w:rPr>
      </w:pPr>
      <w:r w:rsidRPr="00742040">
        <w:rPr>
          <w:b/>
          <w:bCs/>
        </w:rPr>
        <w:t>3. Automation Frameworks</w:t>
      </w:r>
    </w:p>
    <w:p w14:paraId="5A8813D7" w14:textId="77777777" w:rsidR="00742040" w:rsidRPr="00742040" w:rsidRDefault="00742040" w:rsidP="00742040">
      <w:pPr>
        <w:numPr>
          <w:ilvl w:val="0"/>
          <w:numId w:val="32"/>
        </w:numPr>
        <w:tabs>
          <w:tab w:val="clear" w:pos="720"/>
          <w:tab w:val="num" w:pos="938"/>
        </w:tabs>
        <w:ind w:left="938"/>
      </w:pPr>
      <w:r w:rsidRPr="00742040">
        <w:rPr>
          <w:b/>
          <w:bCs/>
        </w:rPr>
        <w:t>CI/CD Integration (Jenkins, GitHub Actions, Azure DevOps)</w:t>
      </w:r>
      <w:r w:rsidRPr="00742040">
        <w:t xml:space="preserve"> → Parallel regression execution.</w:t>
      </w:r>
    </w:p>
    <w:p w14:paraId="316E068C" w14:textId="77777777" w:rsidR="00742040" w:rsidRPr="00742040" w:rsidRDefault="00742040" w:rsidP="00742040">
      <w:pPr>
        <w:numPr>
          <w:ilvl w:val="0"/>
          <w:numId w:val="32"/>
        </w:numPr>
        <w:tabs>
          <w:tab w:val="clear" w:pos="720"/>
          <w:tab w:val="num" w:pos="938"/>
        </w:tabs>
        <w:ind w:left="938"/>
      </w:pPr>
      <w:r w:rsidRPr="00742040">
        <w:rPr>
          <w:b/>
          <w:bCs/>
        </w:rPr>
        <w:t>Service Virtualization (WireMock, Mountebank)</w:t>
      </w:r>
      <w:r w:rsidRPr="00742040">
        <w:t xml:space="preserve"> → Stubs for tightly coupled modules.</w:t>
      </w:r>
    </w:p>
    <w:p w14:paraId="64FDFD14" w14:textId="77777777" w:rsidR="00742040" w:rsidRPr="00742040" w:rsidRDefault="00742040" w:rsidP="00742040">
      <w:pPr>
        <w:numPr>
          <w:ilvl w:val="0"/>
          <w:numId w:val="32"/>
        </w:numPr>
        <w:tabs>
          <w:tab w:val="clear" w:pos="720"/>
          <w:tab w:val="num" w:pos="938"/>
        </w:tabs>
        <w:ind w:left="938"/>
      </w:pPr>
      <w:r w:rsidRPr="00742040">
        <w:rPr>
          <w:b/>
          <w:bCs/>
        </w:rPr>
        <w:t>Shared libraries</w:t>
      </w:r>
      <w:r w:rsidRPr="00742040">
        <w:t xml:space="preserve"> → Common workflows (patient registration, billing, insurance claims).</w:t>
      </w:r>
    </w:p>
    <w:p w14:paraId="7EE2C865" w14:textId="77777777" w:rsidR="00742040" w:rsidRPr="00742040" w:rsidRDefault="00742040" w:rsidP="00742040">
      <w:pPr>
        <w:ind w:left="360"/>
        <w:rPr>
          <w:b/>
          <w:bCs/>
        </w:rPr>
      </w:pPr>
      <w:r w:rsidRPr="00742040">
        <w:rPr>
          <w:b/>
          <w:bCs/>
        </w:rPr>
        <w:t>4. AI</w:t>
      </w:r>
      <w:r w:rsidRPr="00742040">
        <w:rPr>
          <w:b/>
          <w:bCs/>
        </w:rPr>
        <w:noBreakHyphen/>
        <w:t>Driven Testing</w:t>
      </w:r>
    </w:p>
    <w:p w14:paraId="5D2ECC9E" w14:textId="77777777" w:rsidR="00742040" w:rsidRPr="00742040" w:rsidRDefault="00742040" w:rsidP="00742040">
      <w:pPr>
        <w:numPr>
          <w:ilvl w:val="0"/>
          <w:numId w:val="33"/>
        </w:numPr>
        <w:tabs>
          <w:tab w:val="clear" w:pos="720"/>
          <w:tab w:val="num" w:pos="938"/>
        </w:tabs>
        <w:ind w:left="938"/>
      </w:pPr>
      <w:r w:rsidRPr="00742040">
        <w:rPr>
          <w:b/>
          <w:bCs/>
        </w:rPr>
        <w:t>Test.ai / AI</w:t>
      </w:r>
      <w:r w:rsidRPr="00742040">
        <w:rPr>
          <w:b/>
          <w:bCs/>
        </w:rPr>
        <w:noBreakHyphen/>
        <w:t>based locators</w:t>
      </w:r>
      <w:r w:rsidRPr="00742040">
        <w:t xml:space="preserve"> → Self</w:t>
      </w:r>
      <w:r w:rsidRPr="00742040">
        <w:noBreakHyphen/>
        <w:t>healing automation for UI/API changes.</w:t>
      </w:r>
    </w:p>
    <w:p w14:paraId="676CA209" w14:textId="77777777" w:rsidR="00742040" w:rsidRPr="00742040" w:rsidRDefault="00742040" w:rsidP="00742040">
      <w:pPr>
        <w:numPr>
          <w:ilvl w:val="0"/>
          <w:numId w:val="33"/>
        </w:numPr>
        <w:tabs>
          <w:tab w:val="clear" w:pos="720"/>
          <w:tab w:val="num" w:pos="938"/>
        </w:tabs>
        <w:ind w:left="938"/>
      </w:pPr>
      <w:r w:rsidRPr="00742040">
        <w:rPr>
          <w:b/>
          <w:bCs/>
        </w:rPr>
        <w:t>NLP</w:t>
      </w:r>
      <w:r w:rsidRPr="00742040">
        <w:rPr>
          <w:b/>
          <w:bCs/>
        </w:rPr>
        <w:noBreakHyphen/>
        <w:t>based test generation</w:t>
      </w:r>
      <w:r w:rsidRPr="00742040">
        <w:t xml:space="preserve"> → Auto</w:t>
      </w:r>
      <w:r w:rsidRPr="00742040">
        <w:noBreakHyphen/>
        <w:t>derive candidate test cases from Jira user stories.</w:t>
      </w:r>
    </w:p>
    <w:p w14:paraId="4D912EE7" w14:textId="77777777" w:rsidR="00742040" w:rsidRPr="00742040" w:rsidRDefault="00742040" w:rsidP="00742040">
      <w:pPr>
        <w:numPr>
          <w:ilvl w:val="0"/>
          <w:numId w:val="33"/>
        </w:numPr>
        <w:tabs>
          <w:tab w:val="clear" w:pos="720"/>
          <w:tab w:val="num" w:pos="938"/>
        </w:tabs>
        <w:ind w:left="938"/>
      </w:pPr>
      <w:r w:rsidRPr="00742040">
        <w:rPr>
          <w:b/>
          <w:bCs/>
        </w:rPr>
        <w:t>ML anomaly detection</w:t>
      </w:r>
      <w:r w:rsidRPr="00742040">
        <w:t xml:space="preserve"> → Identify unusual integration error patterns.</w:t>
      </w:r>
    </w:p>
    <w:p w14:paraId="55C12284" w14:textId="77777777" w:rsidR="00742040" w:rsidRPr="00742040" w:rsidRDefault="00742040" w:rsidP="00742040">
      <w:pPr>
        <w:numPr>
          <w:ilvl w:val="0"/>
          <w:numId w:val="33"/>
        </w:numPr>
        <w:tabs>
          <w:tab w:val="clear" w:pos="720"/>
          <w:tab w:val="num" w:pos="938"/>
        </w:tabs>
        <w:ind w:left="938"/>
      </w:pPr>
      <w:r w:rsidRPr="00742040">
        <w:rPr>
          <w:b/>
          <w:bCs/>
        </w:rPr>
        <w:t>Predictive defect scoring</w:t>
      </w:r>
      <w:r w:rsidRPr="00742040">
        <w:t xml:space="preserve"> → Prioritize regression based on historical incident data.</w:t>
      </w:r>
    </w:p>
    <w:p w14:paraId="6D56108B" w14:textId="77777777" w:rsidR="00742040" w:rsidRPr="00742040" w:rsidRDefault="00742040" w:rsidP="00742040">
      <w:pPr>
        <w:ind w:left="360"/>
        <w:rPr>
          <w:b/>
          <w:bCs/>
        </w:rPr>
      </w:pPr>
      <w:r w:rsidRPr="00742040">
        <w:rPr>
          <w:b/>
          <w:bCs/>
        </w:rPr>
        <w:t>5. Performance &amp; Scalability</w:t>
      </w:r>
    </w:p>
    <w:p w14:paraId="19C5A899" w14:textId="77777777" w:rsidR="00742040" w:rsidRPr="00742040" w:rsidRDefault="00742040" w:rsidP="00742040">
      <w:pPr>
        <w:numPr>
          <w:ilvl w:val="0"/>
          <w:numId w:val="34"/>
        </w:numPr>
        <w:tabs>
          <w:tab w:val="clear" w:pos="720"/>
          <w:tab w:val="num" w:pos="938"/>
        </w:tabs>
        <w:ind w:left="938"/>
      </w:pPr>
      <w:r w:rsidRPr="00742040">
        <w:rPr>
          <w:b/>
          <w:bCs/>
        </w:rPr>
        <w:t>JMeter / Gatling / Locust</w:t>
      </w:r>
      <w:r w:rsidRPr="00742040">
        <w:t xml:space="preserve"> → Load, stress, and scalability testing.</w:t>
      </w:r>
    </w:p>
    <w:p w14:paraId="4EE1B20C" w14:textId="77777777" w:rsidR="00742040" w:rsidRPr="00742040" w:rsidRDefault="00742040" w:rsidP="00742040">
      <w:pPr>
        <w:numPr>
          <w:ilvl w:val="0"/>
          <w:numId w:val="34"/>
        </w:numPr>
        <w:tabs>
          <w:tab w:val="clear" w:pos="720"/>
          <w:tab w:val="num" w:pos="938"/>
        </w:tabs>
        <w:ind w:left="938"/>
      </w:pPr>
      <w:r w:rsidRPr="00742040">
        <w:rPr>
          <w:b/>
          <w:bCs/>
        </w:rPr>
        <w:t>Chaos Engineering (Gremlin, Chaos Mesh)</w:t>
      </w:r>
      <w:r w:rsidRPr="00742040">
        <w:t xml:space="preserve"> → Simulate downtime, throttling, failover.</w:t>
      </w:r>
    </w:p>
    <w:p w14:paraId="4378669A" w14:textId="77777777" w:rsidR="00742040" w:rsidRPr="00742040" w:rsidRDefault="00742040" w:rsidP="00742040">
      <w:pPr>
        <w:numPr>
          <w:ilvl w:val="0"/>
          <w:numId w:val="34"/>
        </w:numPr>
        <w:tabs>
          <w:tab w:val="clear" w:pos="720"/>
          <w:tab w:val="num" w:pos="938"/>
        </w:tabs>
        <w:ind w:left="938"/>
      </w:pPr>
      <w:r w:rsidRPr="00742040">
        <w:rPr>
          <w:b/>
          <w:bCs/>
        </w:rPr>
        <w:t>APM Tools (Dynatrace, New Relic, AppDynamics)</w:t>
      </w:r>
      <w:r w:rsidRPr="00742040">
        <w:t xml:space="preserve"> → Monitor latency, throughput, resource utilization.</w:t>
      </w:r>
    </w:p>
    <w:p w14:paraId="7D04FF87" w14:textId="77777777" w:rsidR="00742040" w:rsidRPr="00742040" w:rsidRDefault="00742040" w:rsidP="00742040">
      <w:pPr>
        <w:numPr>
          <w:ilvl w:val="0"/>
          <w:numId w:val="34"/>
        </w:numPr>
        <w:tabs>
          <w:tab w:val="clear" w:pos="720"/>
          <w:tab w:val="num" w:pos="938"/>
        </w:tabs>
        <w:ind w:left="938"/>
      </w:pPr>
      <w:r w:rsidRPr="00742040">
        <w:rPr>
          <w:b/>
          <w:bCs/>
        </w:rPr>
        <w:t>Database Profiling (SQL Profiler, pgBadger)</w:t>
      </w:r>
      <w:r w:rsidRPr="00742040">
        <w:t xml:space="preserve"> → Query optimization and deadlock detection.</w:t>
      </w:r>
    </w:p>
    <w:p w14:paraId="43CBD93A" w14:textId="77777777" w:rsidR="00742040" w:rsidRPr="00742040" w:rsidRDefault="00742040" w:rsidP="00742040">
      <w:pPr>
        <w:ind w:left="360"/>
        <w:rPr>
          <w:b/>
          <w:bCs/>
        </w:rPr>
      </w:pPr>
      <w:r w:rsidRPr="00742040">
        <w:rPr>
          <w:b/>
          <w:bCs/>
        </w:rPr>
        <w:t>6. Test Data Management</w:t>
      </w:r>
    </w:p>
    <w:p w14:paraId="7E595138" w14:textId="77777777" w:rsidR="00742040" w:rsidRPr="00742040" w:rsidRDefault="00742040" w:rsidP="00742040">
      <w:pPr>
        <w:numPr>
          <w:ilvl w:val="0"/>
          <w:numId w:val="35"/>
        </w:numPr>
        <w:tabs>
          <w:tab w:val="clear" w:pos="720"/>
          <w:tab w:val="num" w:pos="938"/>
        </w:tabs>
        <w:ind w:left="938"/>
      </w:pPr>
      <w:r w:rsidRPr="00742040">
        <w:rPr>
          <w:b/>
          <w:bCs/>
        </w:rPr>
        <w:t>Synthetic Data Generators (Mockaroo, Faker, AI</w:t>
      </w:r>
      <w:r w:rsidRPr="00742040">
        <w:rPr>
          <w:b/>
          <w:bCs/>
        </w:rPr>
        <w:noBreakHyphen/>
        <w:t>based generators)</w:t>
      </w:r>
      <w:r w:rsidRPr="00742040">
        <w:t xml:space="preserve"> → HIPAA</w:t>
      </w:r>
      <w:r w:rsidRPr="00742040">
        <w:noBreakHyphen/>
        <w:t>compliant anonymized datasets.</w:t>
      </w:r>
    </w:p>
    <w:p w14:paraId="438DD8AA" w14:textId="77777777" w:rsidR="00742040" w:rsidRPr="00742040" w:rsidRDefault="00742040" w:rsidP="00742040">
      <w:pPr>
        <w:numPr>
          <w:ilvl w:val="0"/>
          <w:numId w:val="35"/>
        </w:numPr>
        <w:tabs>
          <w:tab w:val="clear" w:pos="720"/>
          <w:tab w:val="num" w:pos="938"/>
        </w:tabs>
        <w:ind w:left="938"/>
      </w:pPr>
      <w:r w:rsidRPr="00742040">
        <w:rPr>
          <w:b/>
          <w:bCs/>
        </w:rPr>
        <w:t>Centralized Repository (custom APIs + DB)</w:t>
      </w:r>
      <w:r w:rsidRPr="00742040">
        <w:t xml:space="preserve"> → Versioned datasets aligned with release cycles.</w:t>
      </w:r>
    </w:p>
    <w:p w14:paraId="33BDCD65" w14:textId="77777777" w:rsidR="00742040" w:rsidRPr="00742040" w:rsidRDefault="00742040" w:rsidP="00742040">
      <w:pPr>
        <w:numPr>
          <w:ilvl w:val="0"/>
          <w:numId w:val="35"/>
        </w:numPr>
        <w:tabs>
          <w:tab w:val="clear" w:pos="720"/>
          <w:tab w:val="num" w:pos="938"/>
        </w:tabs>
        <w:ind w:left="938"/>
      </w:pPr>
      <w:r w:rsidRPr="00742040">
        <w:rPr>
          <w:b/>
          <w:bCs/>
        </w:rPr>
        <w:t>Data Masking Tools (Informatica, Delphix)</w:t>
      </w:r>
      <w:r w:rsidRPr="00742040">
        <w:t xml:space="preserve"> → PII masking validation.</w:t>
      </w:r>
    </w:p>
    <w:p w14:paraId="137D7B27" w14:textId="77777777" w:rsidR="00742040" w:rsidRPr="00742040" w:rsidRDefault="00742040" w:rsidP="00742040">
      <w:pPr>
        <w:numPr>
          <w:ilvl w:val="0"/>
          <w:numId w:val="35"/>
        </w:numPr>
        <w:tabs>
          <w:tab w:val="clear" w:pos="720"/>
          <w:tab w:val="num" w:pos="938"/>
        </w:tabs>
        <w:ind w:left="938"/>
      </w:pPr>
      <w:r w:rsidRPr="00742040">
        <w:rPr>
          <w:b/>
          <w:bCs/>
        </w:rPr>
        <w:t>Rollback &amp; Refresh Automation</w:t>
      </w:r>
      <w:r w:rsidRPr="00742040">
        <w:t xml:space="preserve"> → Scheduled jobs to avoid stale data.</w:t>
      </w:r>
    </w:p>
    <w:p w14:paraId="4FEA4A61" w14:textId="77777777" w:rsidR="00742040" w:rsidRPr="00742040" w:rsidRDefault="00742040" w:rsidP="00742040">
      <w:pPr>
        <w:ind w:left="360"/>
        <w:rPr>
          <w:b/>
          <w:bCs/>
        </w:rPr>
      </w:pPr>
      <w:r w:rsidRPr="00742040">
        <w:rPr>
          <w:b/>
          <w:bCs/>
        </w:rPr>
        <w:t>7. Governance &amp; Reporting</w:t>
      </w:r>
    </w:p>
    <w:p w14:paraId="6A344274" w14:textId="77777777" w:rsidR="00742040" w:rsidRPr="00742040" w:rsidRDefault="00742040" w:rsidP="00742040">
      <w:pPr>
        <w:numPr>
          <w:ilvl w:val="0"/>
          <w:numId w:val="36"/>
        </w:numPr>
        <w:tabs>
          <w:tab w:val="clear" w:pos="720"/>
          <w:tab w:val="num" w:pos="938"/>
        </w:tabs>
        <w:ind w:left="938"/>
      </w:pPr>
      <w:r w:rsidRPr="00742040">
        <w:rPr>
          <w:b/>
          <w:bCs/>
        </w:rPr>
        <w:t>Jira Dashboards + Zephyr/Xray Reports</w:t>
      </w:r>
      <w:r w:rsidRPr="00742040">
        <w:t xml:space="preserve"> → Coverage %, defect leakage, execution trends.</w:t>
      </w:r>
    </w:p>
    <w:p w14:paraId="71E64676" w14:textId="77777777" w:rsidR="00742040" w:rsidRPr="00742040" w:rsidRDefault="00742040" w:rsidP="00742040">
      <w:pPr>
        <w:numPr>
          <w:ilvl w:val="0"/>
          <w:numId w:val="36"/>
        </w:numPr>
        <w:tabs>
          <w:tab w:val="clear" w:pos="720"/>
          <w:tab w:val="num" w:pos="938"/>
        </w:tabs>
        <w:ind w:left="938"/>
      </w:pPr>
      <w:r w:rsidRPr="00742040">
        <w:rPr>
          <w:b/>
          <w:bCs/>
        </w:rPr>
        <w:t>SonarQube / Code Quality Tools</w:t>
      </w:r>
      <w:r w:rsidRPr="00742040">
        <w:t xml:space="preserve"> → Ensure test code maintainability.</w:t>
      </w:r>
    </w:p>
    <w:p w14:paraId="2A2A1368" w14:textId="77777777" w:rsidR="00742040" w:rsidRDefault="00742040" w:rsidP="00742040">
      <w:pPr>
        <w:numPr>
          <w:ilvl w:val="0"/>
          <w:numId w:val="36"/>
        </w:numPr>
        <w:tabs>
          <w:tab w:val="clear" w:pos="720"/>
          <w:tab w:val="num" w:pos="938"/>
        </w:tabs>
        <w:ind w:left="938"/>
      </w:pPr>
      <w:r w:rsidRPr="00742040">
        <w:rPr>
          <w:b/>
          <w:bCs/>
        </w:rPr>
        <w:t>Unified Quality Dashboard (custom BI layer, e.g., Power BI / Grafana)</w:t>
      </w:r>
      <w:r w:rsidRPr="00742040">
        <w:t xml:space="preserve"> → Consolidated metrics across platform, modules, and integrations.</w:t>
      </w:r>
    </w:p>
    <w:p w14:paraId="5F3F2119" w14:textId="77777777" w:rsidR="009576AF" w:rsidRDefault="009576AF" w:rsidP="009576AF">
      <w:pPr>
        <w:tabs>
          <w:tab w:val="num" w:pos="938"/>
        </w:tabs>
      </w:pPr>
    </w:p>
    <w:p w14:paraId="222AB54E" w14:textId="77777777" w:rsidR="009576AF" w:rsidRDefault="009576AF" w:rsidP="009576AF">
      <w:pPr>
        <w:tabs>
          <w:tab w:val="num" w:pos="938"/>
        </w:tabs>
      </w:pPr>
    </w:p>
    <w:p w14:paraId="78F704D1" w14:textId="77777777" w:rsidR="009576AF" w:rsidRDefault="009576AF" w:rsidP="009576AF">
      <w:pPr>
        <w:tabs>
          <w:tab w:val="num" w:pos="938"/>
        </w:tabs>
      </w:pPr>
    </w:p>
    <w:p w14:paraId="60608734" w14:textId="77777777" w:rsidR="009576AF" w:rsidRDefault="009576AF" w:rsidP="009576AF">
      <w:pPr>
        <w:tabs>
          <w:tab w:val="num" w:pos="938"/>
        </w:tabs>
      </w:pPr>
    </w:p>
    <w:p w14:paraId="2A784A7A" w14:textId="77777777" w:rsidR="009576AF" w:rsidRDefault="009576AF" w:rsidP="009576AF">
      <w:pPr>
        <w:tabs>
          <w:tab w:val="num" w:pos="938"/>
        </w:tabs>
      </w:pPr>
    </w:p>
    <w:p w14:paraId="70D5F253" w14:textId="77777777" w:rsidR="009576AF" w:rsidRDefault="009576AF" w:rsidP="009576AF">
      <w:pPr>
        <w:tabs>
          <w:tab w:val="num" w:pos="938"/>
        </w:tabs>
      </w:pPr>
    </w:p>
    <w:p w14:paraId="6E279D31" w14:textId="07B19BF2" w:rsidR="009576AF" w:rsidRPr="00742040" w:rsidRDefault="009576AF" w:rsidP="009576AF">
      <w:pPr>
        <w:pStyle w:val="Heading1"/>
      </w:pPr>
      <w:bookmarkStart w:id="14" w:name="_Toc233846822"/>
      <w:r>
        <w:t>14. End to end Test Automation Architecture</w:t>
      </w:r>
      <w:bookmarkEnd w:id="14"/>
      <w:r>
        <w:t xml:space="preserve"> </w:t>
      </w:r>
    </w:p>
    <w:p w14:paraId="08BB96B1" w14:textId="2B373E0C" w:rsidR="00742040" w:rsidRPr="00742040" w:rsidRDefault="00742040" w:rsidP="00742040">
      <w:pPr>
        <w:ind w:left="360"/>
      </w:pPr>
    </w:p>
    <w:p w14:paraId="0F1AEF05" w14:textId="3AF9BBA6" w:rsidR="001306D8" w:rsidRPr="001306D8" w:rsidRDefault="001306D8" w:rsidP="002906C2">
      <w:pPr>
        <w:ind w:left="1418"/>
      </w:pPr>
    </w:p>
    <w:p w14:paraId="41D45F75" w14:textId="3668FCED" w:rsidR="00FB06BF" w:rsidRPr="00FB06BF" w:rsidRDefault="009576AF" w:rsidP="00FB06BF">
      <w:r w:rsidRPr="009576AF">
        <w:drawing>
          <wp:inline distT="0" distB="0" distL="0" distR="0" wp14:anchorId="74BBD913" wp14:editId="41AB4A72">
            <wp:extent cx="5731510" cy="3307715"/>
            <wp:effectExtent l="0" t="0" r="2540" b="6985"/>
            <wp:docPr id="145038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85036" name=""/>
                    <pic:cNvPicPr/>
                  </pic:nvPicPr>
                  <pic:blipFill>
                    <a:blip r:embed="rId6"/>
                    <a:stretch>
                      <a:fillRect/>
                    </a:stretch>
                  </pic:blipFill>
                  <pic:spPr>
                    <a:xfrm>
                      <a:off x="0" y="0"/>
                      <a:ext cx="5731510" cy="3307715"/>
                    </a:xfrm>
                    <a:prstGeom prst="rect">
                      <a:avLst/>
                    </a:prstGeom>
                  </pic:spPr>
                </pic:pic>
              </a:graphicData>
            </a:graphic>
          </wp:inline>
        </w:drawing>
      </w:r>
    </w:p>
    <w:p w14:paraId="10DBC0C1" w14:textId="77777777" w:rsidR="00FB06BF" w:rsidRPr="00FB06BF" w:rsidRDefault="00FB06BF" w:rsidP="00FB06BF"/>
    <w:p w14:paraId="2B9E9735" w14:textId="77777777" w:rsidR="00CE3090" w:rsidRDefault="00CE3090" w:rsidP="00D713AB">
      <w:pPr>
        <w:ind w:left="1134"/>
      </w:pPr>
    </w:p>
    <w:sectPr w:rsidR="00CE30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013B0"/>
    <w:multiLevelType w:val="multilevel"/>
    <w:tmpl w:val="1AC2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C345E"/>
    <w:multiLevelType w:val="multilevel"/>
    <w:tmpl w:val="7430D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61EDE"/>
    <w:multiLevelType w:val="multilevel"/>
    <w:tmpl w:val="ADF0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678EA"/>
    <w:multiLevelType w:val="multilevel"/>
    <w:tmpl w:val="F256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E7BFE"/>
    <w:multiLevelType w:val="multilevel"/>
    <w:tmpl w:val="1340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C6B64"/>
    <w:multiLevelType w:val="multilevel"/>
    <w:tmpl w:val="5950C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73CD1"/>
    <w:multiLevelType w:val="multilevel"/>
    <w:tmpl w:val="9D50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60E86"/>
    <w:multiLevelType w:val="multilevel"/>
    <w:tmpl w:val="C9DC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9471D0"/>
    <w:multiLevelType w:val="multilevel"/>
    <w:tmpl w:val="EF9A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A39E8"/>
    <w:multiLevelType w:val="multilevel"/>
    <w:tmpl w:val="7FC8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24589B"/>
    <w:multiLevelType w:val="multilevel"/>
    <w:tmpl w:val="0DC2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983976"/>
    <w:multiLevelType w:val="multilevel"/>
    <w:tmpl w:val="5884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3C3A99"/>
    <w:multiLevelType w:val="multilevel"/>
    <w:tmpl w:val="5AD6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95528"/>
    <w:multiLevelType w:val="multilevel"/>
    <w:tmpl w:val="4BCE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F821E3"/>
    <w:multiLevelType w:val="multilevel"/>
    <w:tmpl w:val="828C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8159AC"/>
    <w:multiLevelType w:val="multilevel"/>
    <w:tmpl w:val="B92C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794DAF"/>
    <w:multiLevelType w:val="multilevel"/>
    <w:tmpl w:val="CAE0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114640"/>
    <w:multiLevelType w:val="multilevel"/>
    <w:tmpl w:val="7988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166803"/>
    <w:multiLevelType w:val="multilevel"/>
    <w:tmpl w:val="330A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952B76"/>
    <w:multiLevelType w:val="multilevel"/>
    <w:tmpl w:val="0A62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2300E5"/>
    <w:multiLevelType w:val="multilevel"/>
    <w:tmpl w:val="FCF2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6403C4"/>
    <w:multiLevelType w:val="multilevel"/>
    <w:tmpl w:val="43D2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453B55"/>
    <w:multiLevelType w:val="multilevel"/>
    <w:tmpl w:val="BBB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F73845"/>
    <w:multiLevelType w:val="hybridMultilevel"/>
    <w:tmpl w:val="85F823E4"/>
    <w:lvl w:ilvl="0" w:tplc="A81A7CBA">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4" w15:restartNumberingAfterBreak="0">
    <w:nsid w:val="47EF62DA"/>
    <w:multiLevelType w:val="multilevel"/>
    <w:tmpl w:val="07F8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3375E8"/>
    <w:multiLevelType w:val="multilevel"/>
    <w:tmpl w:val="3666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0304E0"/>
    <w:multiLevelType w:val="multilevel"/>
    <w:tmpl w:val="80A0E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FC0F23"/>
    <w:multiLevelType w:val="multilevel"/>
    <w:tmpl w:val="D0B400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6065B9"/>
    <w:multiLevelType w:val="multilevel"/>
    <w:tmpl w:val="555E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E07BCD"/>
    <w:multiLevelType w:val="multilevel"/>
    <w:tmpl w:val="7E867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2076B3"/>
    <w:multiLevelType w:val="multilevel"/>
    <w:tmpl w:val="0004F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245AE5"/>
    <w:multiLevelType w:val="multilevel"/>
    <w:tmpl w:val="7B66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72499E"/>
    <w:multiLevelType w:val="multilevel"/>
    <w:tmpl w:val="EB70C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E74E70"/>
    <w:multiLevelType w:val="multilevel"/>
    <w:tmpl w:val="AB40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AB515F"/>
    <w:multiLevelType w:val="multilevel"/>
    <w:tmpl w:val="007A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FD14DD"/>
    <w:multiLevelType w:val="multilevel"/>
    <w:tmpl w:val="1D1C1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342F99"/>
    <w:multiLevelType w:val="multilevel"/>
    <w:tmpl w:val="842E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3F697F"/>
    <w:multiLevelType w:val="multilevel"/>
    <w:tmpl w:val="17F4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C356F9"/>
    <w:multiLevelType w:val="multilevel"/>
    <w:tmpl w:val="B920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5A4011"/>
    <w:multiLevelType w:val="multilevel"/>
    <w:tmpl w:val="2FF66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FE4A0A"/>
    <w:multiLevelType w:val="multilevel"/>
    <w:tmpl w:val="5C68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9988240">
    <w:abstractNumId w:val="40"/>
  </w:num>
  <w:num w:numId="2" w16cid:durableId="1966812572">
    <w:abstractNumId w:val="5"/>
  </w:num>
  <w:num w:numId="3" w16cid:durableId="931594949">
    <w:abstractNumId w:val="32"/>
  </w:num>
  <w:num w:numId="4" w16cid:durableId="1240019652">
    <w:abstractNumId w:val="11"/>
  </w:num>
  <w:num w:numId="5" w16cid:durableId="1846432388">
    <w:abstractNumId w:val="23"/>
  </w:num>
  <w:num w:numId="6" w16cid:durableId="1515876462">
    <w:abstractNumId w:val="13"/>
  </w:num>
  <w:num w:numId="7" w16cid:durableId="1911767209">
    <w:abstractNumId w:val="34"/>
  </w:num>
  <w:num w:numId="8" w16cid:durableId="1806122538">
    <w:abstractNumId w:val="21"/>
  </w:num>
  <w:num w:numId="9" w16cid:durableId="460340293">
    <w:abstractNumId w:val="12"/>
  </w:num>
  <w:num w:numId="10" w16cid:durableId="1502042312">
    <w:abstractNumId w:val="31"/>
  </w:num>
  <w:num w:numId="11" w16cid:durableId="1682319329">
    <w:abstractNumId w:val="19"/>
  </w:num>
  <w:num w:numId="12" w16cid:durableId="2074962599">
    <w:abstractNumId w:val="9"/>
  </w:num>
  <w:num w:numId="13" w16cid:durableId="1922443133">
    <w:abstractNumId w:val="24"/>
  </w:num>
  <w:num w:numId="14" w16cid:durableId="1503349662">
    <w:abstractNumId w:val="2"/>
  </w:num>
  <w:num w:numId="15" w16cid:durableId="1041713914">
    <w:abstractNumId w:val="15"/>
  </w:num>
  <w:num w:numId="16" w16cid:durableId="1421751112">
    <w:abstractNumId w:val="4"/>
  </w:num>
  <w:num w:numId="17" w16cid:durableId="1853489377">
    <w:abstractNumId w:val="8"/>
  </w:num>
  <w:num w:numId="18" w16cid:durableId="1647473828">
    <w:abstractNumId w:val="33"/>
  </w:num>
  <w:num w:numId="19" w16cid:durableId="2002465796">
    <w:abstractNumId w:val="27"/>
  </w:num>
  <w:num w:numId="20" w16cid:durableId="786044284">
    <w:abstractNumId w:val="28"/>
  </w:num>
  <w:num w:numId="21" w16cid:durableId="1263226365">
    <w:abstractNumId w:val="37"/>
  </w:num>
  <w:num w:numId="22" w16cid:durableId="389887418">
    <w:abstractNumId w:val="1"/>
  </w:num>
  <w:num w:numId="23" w16cid:durableId="544610374">
    <w:abstractNumId w:val="26"/>
  </w:num>
  <w:num w:numId="24" w16cid:durableId="780338184">
    <w:abstractNumId w:val="29"/>
  </w:num>
  <w:num w:numId="25" w16cid:durableId="333414272">
    <w:abstractNumId w:val="25"/>
  </w:num>
  <w:num w:numId="26" w16cid:durableId="65883808">
    <w:abstractNumId w:val="16"/>
  </w:num>
  <w:num w:numId="27" w16cid:durableId="2087263695">
    <w:abstractNumId w:val="6"/>
  </w:num>
  <w:num w:numId="28" w16cid:durableId="1292249903">
    <w:abstractNumId w:val="20"/>
  </w:num>
  <w:num w:numId="29" w16cid:durableId="30765036">
    <w:abstractNumId w:val="36"/>
  </w:num>
  <w:num w:numId="30" w16cid:durableId="970986793">
    <w:abstractNumId w:val="10"/>
  </w:num>
  <w:num w:numId="31" w16cid:durableId="765341662">
    <w:abstractNumId w:val="38"/>
  </w:num>
  <w:num w:numId="32" w16cid:durableId="2109426376">
    <w:abstractNumId w:val="7"/>
  </w:num>
  <w:num w:numId="33" w16cid:durableId="994383457">
    <w:abstractNumId w:val="3"/>
  </w:num>
  <w:num w:numId="34" w16cid:durableId="1320040042">
    <w:abstractNumId w:val="18"/>
  </w:num>
  <w:num w:numId="35" w16cid:durableId="1036155550">
    <w:abstractNumId w:val="17"/>
  </w:num>
  <w:num w:numId="36" w16cid:durableId="583759207">
    <w:abstractNumId w:val="22"/>
  </w:num>
  <w:num w:numId="37" w16cid:durableId="1846283774">
    <w:abstractNumId w:val="35"/>
  </w:num>
  <w:num w:numId="38" w16cid:durableId="484317274">
    <w:abstractNumId w:val="39"/>
  </w:num>
  <w:num w:numId="39" w16cid:durableId="1432168944">
    <w:abstractNumId w:val="30"/>
  </w:num>
  <w:num w:numId="40" w16cid:durableId="1511263509">
    <w:abstractNumId w:val="14"/>
  </w:num>
  <w:num w:numId="41" w16cid:durableId="1867866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1BD"/>
    <w:rsid w:val="00095B5A"/>
    <w:rsid w:val="00104398"/>
    <w:rsid w:val="001306D8"/>
    <w:rsid w:val="001411E0"/>
    <w:rsid w:val="001A01BD"/>
    <w:rsid w:val="001A7669"/>
    <w:rsid w:val="002906C2"/>
    <w:rsid w:val="00343184"/>
    <w:rsid w:val="006875F9"/>
    <w:rsid w:val="006F39DD"/>
    <w:rsid w:val="00742040"/>
    <w:rsid w:val="0078715F"/>
    <w:rsid w:val="00814F6C"/>
    <w:rsid w:val="00835418"/>
    <w:rsid w:val="009576AF"/>
    <w:rsid w:val="009711AD"/>
    <w:rsid w:val="00A13479"/>
    <w:rsid w:val="00A207DC"/>
    <w:rsid w:val="00AD4E22"/>
    <w:rsid w:val="00B24A51"/>
    <w:rsid w:val="00CC01C5"/>
    <w:rsid w:val="00CE3090"/>
    <w:rsid w:val="00D701C4"/>
    <w:rsid w:val="00D713AB"/>
    <w:rsid w:val="00D87296"/>
    <w:rsid w:val="00DF52D8"/>
    <w:rsid w:val="00E70BC6"/>
    <w:rsid w:val="00F31B59"/>
    <w:rsid w:val="00FA7836"/>
    <w:rsid w:val="00FB06BF"/>
    <w:rsid w:val="00FB46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24064"/>
  <w15:chartTrackingRefBased/>
  <w15:docId w15:val="{E1D9A2F1-4A28-4F1D-9652-7C9DAAC29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ind w:left="14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style>
  <w:style w:type="paragraph" w:styleId="Heading1">
    <w:name w:val="heading 1"/>
    <w:basedOn w:val="Normal"/>
    <w:next w:val="Normal"/>
    <w:link w:val="Heading1Char"/>
    <w:uiPriority w:val="9"/>
    <w:qFormat/>
    <w:rsid w:val="001A01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01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01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01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01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01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1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1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1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1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01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01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01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01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0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1BD"/>
    <w:rPr>
      <w:rFonts w:eastAsiaTheme="majorEastAsia" w:cstheme="majorBidi"/>
      <w:color w:val="272727" w:themeColor="text1" w:themeTint="D8"/>
    </w:rPr>
  </w:style>
  <w:style w:type="paragraph" w:styleId="Title">
    <w:name w:val="Title"/>
    <w:basedOn w:val="Normal"/>
    <w:next w:val="Normal"/>
    <w:link w:val="TitleChar"/>
    <w:uiPriority w:val="10"/>
    <w:qFormat/>
    <w:rsid w:val="001A01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1BD"/>
    <w:pPr>
      <w:numPr>
        <w:ilvl w:val="1"/>
      </w:numPr>
      <w:spacing w:after="160"/>
      <w:ind w:left="142"/>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1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A01BD"/>
    <w:rPr>
      <w:i/>
      <w:iCs/>
      <w:color w:val="404040" w:themeColor="text1" w:themeTint="BF"/>
    </w:rPr>
  </w:style>
  <w:style w:type="paragraph" w:styleId="ListParagraph">
    <w:name w:val="List Paragraph"/>
    <w:basedOn w:val="Normal"/>
    <w:uiPriority w:val="34"/>
    <w:qFormat/>
    <w:rsid w:val="001A01BD"/>
    <w:pPr>
      <w:ind w:left="720"/>
      <w:contextualSpacing/>
    </w:pPr>
  </w:style>
  <w:style w:type="character" w:styleId="IntenseEmphasis">
    <w:name w:val="Intense Emphasis"/>
    <w:basedOn w:val="DefaultParagraphFont"/>
    <w:uiPriority w:val="21"/>
    <w:qFormat/>
    <w:rsid w:val="001A01BD"/>
    <w:rPr>
      <w:i/>
      <w:iCs/>
      <w:color w:val="2F5496" w:themeColor="accent1" w:themeShade="BF"/>
    </w:rPr>
  </w:style>
  <w:style w:type="paragraph" w:styleId="IntenseQuote">
    <w:name w:val="Intense Quote"/>
    <w:basedOn w:val="Normal"/>
    <w:next w:val="Normal"/>
    <w:link w:val="IntenseQuoteChar"/>
    <w:uiPriority w:val="30"/>
    <w:qFormat/>
    <w:rsid w:val="001A01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01BD"/>
    <w:rPr>
      <w:i/>
      <w:iCs/>
      <w:color w:val="2F5496" w:themeColor="accent1" w:themeShade="BF"/>
    </w:rPr>
  </w:style>
  <w:style w:type="character" w:styleId="IntenseReference">
    <w:name w:val="Intense Reference"/>
    <w:basedOn w:val="DefaultParagraphFont"/>
    <w:uiPriority w:val="32"/>
    <w:qFormat/>
    <w:rsid w:val="001A01BD"/>
    <w:rPr>
      <w:b/>
      <w:bCs/>
      <w:smallCaps/>
      <w:color w:val="2F5496" w:themeColor="accent1" w:themeShade="BF"/>
      <w:spacing w:val="5"/>
    </w:rPr>
  </w:style>
  <w:style w:type="paragraph" w:styleId="TOCHeading">
    <w:name w:val="TOC Heading"/>
    <w:basedOn w:val="Heading1"/>
    <w:next w:val="Normal"/>
    <w:uiPriority w:val="39"/>
    <w:unhideWhenUsed/>
    <w:qFormat/>
    <w:rsid w:val="00D87296"/>
    <w:pPr>
      <w:widowControl/>
      <w:autoSpaceDE/>
      <w:autoSpaceDN/>
      <w:spacing w:before="240" w:after="0" w:line="259" w:lineRule="auto"/>
      <w:ind w:left="0"/>
      <w:outlineLvl w:val="9"/>
    </w:pPr>
    <w:rPr>
      <w:kern w:val="0"/>
      <w:sz w:val="32"/>
      <w:szCs w:val="32"/>
      <w:lang w:val="en-US"/>
      <w14:ligatures w14:val="none"/>
    </w:rPr>
  </w:style>
  <w:style w:type="paragraph" w:styleId="TOC1">
    <w:name w:val="toc 1"/>
    <w:basedOn w:val="Normal"/>
    <w:next w:val="Normal"/>
    <w:autoRedefine/>
    <w:uiPriority w:val="39"/>
    <w:unhideWhenUsed/>
    <w:rsid w:val="00D87296"/>
    <w:pPr>
      <w:spacing w:after="100"/>
      <w:ind w:left="0"/>
    </w:pPr>
  </w:style>
  <w:style w:type="character" w:styleId="Hyperlink">
    <w:name w:val="Hyperlink"/>
    <w:basedOn w:val="DefaultParagraphFont"/>
    <w:uiPriority w:val="99"/>
    <w:unhideWhenUsed/>
    <w:rsid w:val="00D87296"/>
    <w:rPr>
      <w:color w:val="0563C1" w:themeColor="hyperlink"/>
      <w:u w:val="single"/>
    </w:rPr>
  </w:style>
  <w:style w:type="paragraph" w:styleId="NormalWeb">
    <w:name w:val="Normal (Web)"/>
    <w:basedOn w:val="Normal"/>
    <w:uiPriority w:val="99"/>
    <w:semiHidden/>
    <w:unhideWhenUsed/>
    <w:rsid w:val="002906C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2B2158-EB27-4810-86B0-AD3D44877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10</Pages>
  <Words>2902</Words>
  <Characters>16543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Amarjit Singh</dc:creator>
  <cp:keywords/>
  <dc:description/>
  <cp:lastModifiedBy>Amarjit Singh</cp:lastModifiedBy>
  <cp:revision>54</cp:revision>
  <dcterms:created xsi:type="dcterms:W3CDTF">2026-07-01T16:55:00Z</dcterms:created>
  <dcterms:modified xsi:type="dcterms:W3CDTF">2026-07-01T19:37:00Z</dcterms:modified>
</cp:coreProperties>
</file>