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C4212" w14:textId="437485D8" w:rsidR="008224BB" w:rsidRPr="0079793D" w:rsidRDefault="00980C79" w:rsidP="0079793D">
      <w:pPr>
        <w:jc w:val="center"/>
        <w:rPr>
          <w:b/>
          <w:bCs/>
          <w:sz w:val="48"/>
          <w:szCs w:val="48"/>
          <w:u w:val="single"/>
        </w:rPr>
      </w:pPr>
      <w:r w:rsidRPr="0079793D">
        <w:rPr>
          <w:b/>
          <w:bCs/>
          <w:sz w:val="48"/>
          <w:szCs w:val="48"/>
          <w:u w:val="single"/>
        </w:rPr>
        <w:t>ASSIGNMENT 2</w:t>
      </w:r>
    </w:p>
    <w:p w14:paraId="683F9585" w14:textId="1F242DF1" w:rsidR="00980C79" w:rsidRPr="0079793D" w:rsidRDefault="00980C79" w:rsidP="0079793D">
      <w:pPr>
        <w:jc w:val="center"/>
        <w:rPr>
          <w:b/>
          <w:bCs/>
          <w:sz w:val="48"/>
          <w:szCs w:val="48"/>
          <w:u w:val="single"/>
        </w:rPr>
      </w:pPr>
      <w:r w:rsidRPr="0079793D">
        <w:rPr>
          <w:b/>
          <w:bCs/>
          <w:sz w:val="48"/>
          <w:szCs w:val="48"/>
          <w:u w:val="single"/>
        </w:rPr>
        <w:t>SUBMITTED BY: PRINCEPREET SINGH</w:t>
      </w:r>
    </w:p>
    <w:p w14:paraId="4A03321E" w14:textId="77A6923F" w:rsidR="00980C79" w:rsidRDefault="00980C79"/>
    <w:p w14:paraId="4C456390" w14:textId="5B130AAE" w:rsidR="00980C79" w:rsidRDefault="00980C79" w:rsidP="0079793D">
      <w:pPr>
        <w:jc w:val="both"/>
      </w:pPr>
      <w:r w:rsidRPr="0079793D">
        <w:rPr>
          <w:b/>
          <w:bCs/>
          <w:sz w:val="28"/>
          <w:szCs w:val="28"/>
          <w:u w:val="single"/>
        </w:rPr>
        <w:t>CAMERA RAW FILTERS:</w:t>
      </w:r>
      <w:r>
        <w:t xml:space="preserve"> </w:t>
      </w:r>
      <w:r w:rsidR="00DC19A9" w:rsidRPr="0079793D">
        <w:rPr>
          <w:rFonts w:ascii="Arial" w:hAnsi="Arial" w:cs="Arial"/>
          <w:color w:val="202124"/>
          <w:sz w:val="24"/>
          <w:szCs w:val="24"/>
          <w:shd w:val="clear" w:color="auto" w:fill="FFFFFF"/>
        </w:rPr>
        <w:t>T</w:t>
      </w:r>
      <w:r w:rsidRPr="0079793D">
        <w:rPr>
          <w:rFonts w:ascii="Arial" w:hAnsi="Arial" w:cs="Arial"/>
          <w:color w:val="202124"/>
          <w:sz w:val="24"/>
          <w:szCs w:val="24"/>
          <w:shd w:val="clear" w:color="auto" w:fill="FFFFFF"/>
        </w:rPr>
        <w:t xml:space="preserve">he Camera Raw filter </w:t>
      </w:r>
      <w:r w:rsidR="00DC19A9" w:rsidRPr="0079793D">
        <w:rPr>
          <w:rFonts w:ascii="Arial" w:hAnsi="Arial" w:cs="Arial"/>
          <w:color w:val="202124"/>
          <w:sz w:val="24"/>
          <w:szCs w:val="24"/>
          <w:shd w:val="clear" w:color="auto" w:fill="FFFFFF"/>
        </w:rPr>
        <w:t>is using a</w:t>
      </w:r>
      <w:r w:rsidRPr="0079793D">
        <w:rPr>
          <w:rFonts w:ascii="Arial" w:hAnsi="Arial" w:cs="Arial"/>
          <w:color w:val="202124"/>
          <w:sz w:val="24"/>
          <w:szCs w:val="24"/>
          <w:shd w:val="clear" w:color="auto" w:fill="FFFFFF"/>
        </w:rPr>
        <w:t> feature to enhance saturation, clarity, contrast, and more in your images, without destroying your original file.</w:t>
      </w:r>
      <w:r w:rsidRPr="0079793D">
        <w:rPr>
          <w:rFonts w:ascii="Arial" w:hAnsi="Arial" w:cs="Arial"/>
          <w:color w:val="202124"/>
          <w:sz w:val="24"/>
          <w:szCs w:val="24"/>
          <w:shd w:val="clear" w:color="auto" w:fill="FFFFFF"/>
        </w:rPr>
        <w:t xml:space="preserve"> </w:t>
      </w:r>
      <w:r w:rsidRPr="0079793D">
        <w:rPr>
          <w:rFonts w:ascii="Arial" w:hAnsi="Arial" w:cs="Arial"/>
          <w:color w:val="494949"/>
          <w:sz w:val="24"/>
          <w:szCs w:val="24"/>
          <w:shd w:val="clear" w:color="auto" w:fill="FFFFFF"/>
        </w:rPr>
        <w:t>The Camera Raw filter can only be applied to RGB or greyscale images that don’t exceed 65,000 pixels in either dimension.</w:t>
      </w:r>
      <w:r w:rsidRPr="0079793D">
        <w:rPr>
          <w:rFonts w:ascii="Arial" w:hAnsi="Arial" w:cs="Arial"/>
          <w:color w:val="494949"/>
          <w:sz w:val="24"/>
          <w:szCs w:val="24"/>
          <w:shd w:val="clear" w:color="auto" w:fill="FFFFFF"/>
        </w:rPr>
        <w:t xml:space="preserve"> </w:t>
      </w:r>
      <w:r w:rsidRPr="0079793D">
        <w:rPr>
          <w:rFonts w:ascii="Arial" w:hAnsi="Arial" w:cs="Arial"/>
          <w:color w:val="494949"/>
          <w:sz w:val="24"/>
          <w:szCs w:val="24"/>
          <w:shd w:val="clear" w:color="auto" w:fill="FFFFFF"/>
        </w:rPr>
        <w:t>The positives though are that the Camera Raw filter is essentially a wonderful convenience to have when working in Photoshop as it can save you having to export an image or layer to apply the Camera Raw processing separately, and it extends the range of image adjustments you can apply when working in Photoshop.</w:t>
      </w:r>
      <w:r>
        <w:br/>
      </w:r>
    </w:p>
    <w:p w14:paraId="22E8D041" w14:textId="048DA1DC" w:rsidR="00980C79" w:rsidRDefault="00980C79">
      <w:r>
        <w:rPr>
          <w:noProof/>
        </w:rPr>
        <w:drawing>
          <wp:inline distT="0" distB="0" distL="0" distR="0" wp14:anchorId="0E3A4BBF" wp14:editId="0FF67A73">
            <wp:extent cx="5943600" cy="301625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
                    <a:stretch>
                      <a:fillRect/>
                    </a:stretch>
                  </pic:blipFill>
                  <pic:spPr>
                    <a:xfrm>
                      <a:off x="0" y="0"/>
                      <a:ext cx="5943600" cy="3016250"/>
                    </a:xfrm>
                    <a:prstGeom prst="rect">
                      <a:avLst/>
                    </a:prstGeom>
                  </pic:spPr>
                </pic:pic>
              </a:graphicData>
            </a:graphic>
          </wp:inline>
        </w:drawing>
      </w:r>
    </w:p>
    <w:p w14:paraId="488736EF" w14:textId="065349A4" w:rsidR="00DC19A9" w:rsidRDefault="00DC19A9"/>
    <w:p w14:paraId="443CD1C0" w14:textId="35D4D57D" w:rsidR="00DC19A9" w:rsidRPr="0079793D" w:rsidRDefault="00DC19A9">
      <w:pPr>
        <w:rPr>
          <w:rFonts w:ascii="Arial" w:hAnsi="Arial" w:cs="Arial"/>
          <w:b/>
          <w:bCs/>
          <w:sz w:val="28"/>
          <w:szCs w:val="28"/>
          <w:u w:val="single"/>
        </w:rPr>
      </w:pPr>
      <w:r w:rsidRPr="0079793D">
        <w:rPr>
          <w:rFonts w:ascii="Arial" w:hAnsi="Arial" w:cs="Arial"/>
          <w:b/>
          <w:bCs/>
          <w:sz w:val="28"/>
          <w:szCs w:val="28"/>
          <w:u w:val="single"/>
        </w:rPr>
        <w:t>HIGH PASS:</w:t>
      </w:r>
    </w:p>
    <w:p w14:paraId="410EEAB6" w14:textId="34540537" w:rsidR="00DC19A9" w:rsidRPr="0079793D" w:rsidRDefault="00DC19A9" w:rsidP="0079793D">
      <w:pPr>
        <w:jc w:val="both"/>
        <w:rPr>
          <w:rFonts w:ascii="Arial" w:hAnsi="Arial" w:cs="Arial"/>
          <w:sz w:val="24"/>
          <w:szCs w:val="24"/>
        </w:rPr>
      </w:pPr>
      <w:r w:rsidRPr="0079793D">
        <w:rPr>
          <w:rFonts w:ascii="Arial" w:hAnsi="Arial" w:cs="Arial"/>
          <w:color w:val="202124"/>
          <w:sz w:val="24"/>
          <w:szCs w:val="24"/>
          <w:shd w:val="clear" w:color="auto" w:fill="FFFFFF"/>
        </w:rPr>
        <w:t xml:space="preserve">High Pass filter is </w:t>
      </w:r>
      <w:r w:rsidRPr="0079793D">
        <w:rPr>
          <w:rFonts w:ascii="Arial" w:hAnsi="Arial" w:cs="Arial"/>
          <w:color w:val="202124"/>
          <w:sz w:val="24"/>
          <w:szCs w:val="24"/>
          <w:shd w:val="clear" w:color="auto" w:fill="FFFFFF"/>
        </w:rPr>
        <w:t>favored</w:t>
      </w:r>
      <w:r w:rsidRPr="0079793D">
        <w:rPr>
          <w:rFonts w:ascii="Arial" w:hAnsi="Arial" w:cs="Arial"/>
          <w:color w:val="202124"/>
          <w:sz w:val="24"/>
          <w:szCs w:val="24"/>
          <w:shd w:val="clear" w:color="auto" w:fill="FFFFFF"/>
        </w:rPr>
        <w:t xml:space="preserve"> for being non-destructive. The filter identifies the outline/edges of an image, and when paired with a blending mode that increases contrast, will appear to sharpen it.</w:t>
      </w:r>
      <w:r w:rsidRPr="0079793D">
        <w:rPr>
          <w:rFonts w:ascii="Arial" w:hAnsi="Arial" w:cs="Arial"/>
          <w:color w:val="202124"/>
          <w:sz w:val="24"/>
          <w:szCs w:val="24"/>
          <w:shd w:val="clear" w:color="auto" w:fill="FFFFFF"/>
        </w:rPr>
        <w:t xml:space="preserve"> It is an edge-detection filter. </w:t>
      </w:r>
      <w:r w:rsidRPr="0079793D">
        <w:rPr>
          <w:rFonts w:ascii="Arial" w:hAnsi="Arial" w:cs="Arial"/>
          <w:color w:val="202124"/>
          <w:sz w:val="24"/>
          <w:szCs w:val="24"/>
          <w:shd w:val="clear" w:color="auto" w:fill="FFFFFF"/>
        </w:rPr>
        <w:t>A high pass filter tends to retain the high frequency information within an image</w:t>
      </w:r>
      <w:r w:rsidR="0079793D">
        <w:rPr>
          <w:rFonts w:ascii="Arial" w:hAnsi="Arial" w:cs="Arial"/>
          <w:color w:val="202124"/>
          <w:sz w:val="24"/>
          <w:szCs w:val="24"/>
          <w:shd w:val="clear" w:color="auto" w:fill="FFFFFF"/>
        </w:rPr>
        <w:t xml:space="preserve"> </w:t>
      </w:r>
      <w:r w:rsidRPr="0079793D">
        <w:rPr>
          <w:rFonts w:ascii="Arial" w:hAnsi="Arial" w:cs="Arial"/>
          <w:color w:val="202124"/>
          <w:sz w:val="24"/>
          <w:szCs w:val="24"/>
          <w:shd w:val="clear" w:color="auto" w:fill="FFFFFF"/>
        </w:rPr>
        <w:t>while reducing the low frequency information</w:t>
      </w:r>
      <w:r w:rsidRPr="0079793D">
        <w:rPr>
          <w:rFonts w:ascii="Arial" w:hAnsi="Arial" w:cs="Arial"/>
          <w:sz w:val="24"/>
          <w:szCs w:val="24"/>
        </w:rPr>
        <w:t>. Once the edges are highlighted, we can then combine the High Pass results with one of Photoshop's contrast-boosting blend modes to easily increase edge contrast without affecting other parts of the image</w:t>
      </w:r>
      <w:r w:rsidR="00D50AFC" w:rsidRPr="0079793D">
        <w:rPr>
          <w:rFonts w:ascii="Arial" w:hAnsi="Arial" w:cs="Arial"/>
          <w:sz w:val="24"/>
          <w:szCs w:val="24"/>
        </w:rPr>
        <w:t>.</w:t>
      </w:r>
    </w:p>
    <w:p w14:paraId="720644BD" w14:textId="4A6385EC" w:rsidR="00D50AFC" w:rsidRDefault="00D50AFC">
      <w:pPr>
        <w:rPr>
          <w:rFonts w:ascii="Arial" w:hAnsi="Arial" w:cs="Arial"/>
        </w:rPr>
      </w:pPr>
      <w:r>
        <w:rPr>
          <w:noProof/>
        </w:rPr>
        <w:lastRenderedPageBreak/>
        <w:drawing>
          <wp:inline distT="0" distB="0" distL="0" distR="0" wp14:anchorId="2392561E" wp14:editId="5F0B2A52">
            <wp:extent cx="5943600" cy="2915285"/>
            <wp:effectExtent l="0" t="0" r="0" b="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5"/>
                    <a:stretch>
                      <a:fillRect/>
                    </a:stretch>
                  </pic:blipFill>
                  <pic:spPr>
                    <a:xfrm>
                      <a:off x="0" y="0"/>
                      <a:ext cx="5943600" cy="2915285"/>
                    </a:xfrm>
                    <a:prstGeom prst="rect">
                      <a:avLst/>
                    </a:prstGeom>
                  </pic:spPr>
                </pic:pic>
              </a:graphicData>
            </a:graphic>
          </wp:inline>
        </w:drawing>
      </w:r>
    </w:p>
    <w:p w14:paraId="00BBBBF0" w14:textId="67B334F5" w:rsidR="00D50AFC" w:rsidRDefault="00D50AFC" w:rsidP="00D50AFC">
      <w:pPr>
        <w:rPr>
          <w:b/>
          <w:bCs/>
          <w:sz w:val="32"/>
          <w:szCs w:val="32"/>
          <w:u w:val="single"/>
        </w:rPr>
      </w:pPr>
    </w:p>
    <w:p w14:paraId="5CFC18B7" w14:textId="0A370E98" w:rsidR="00ED2499" w:rsidRPr="0079793D" w:rsidRDefault="00471398" w:rsidP="0079793D">
      <w:pPr>
        <w:jc w:val="both"/>
        <w:rPr>
          <w:rFonts w:ascii="Arial" w:hAnsi="Arial" w:cs="Arial"/>
          <w:sz w:val="24"/>
          <w:szCs w:val="24"/>
        </w:rPr>
      </w:pPr>
      <w:r>
        <w:rPr>
          <w:rFonts w:ascii="Arial" w:hAnsi="Arial" w:cs="Arial"/>
          <w:color w:val="202124"/>
          <w:shd w:val="clear" w:color="auto" w:fill="FFFFFF"/>
        </w:rPr>
        <w:t xml:space="preserve"> </w:t>
      </w:r>
      <w:r w:rsidRPr="0079793D">
        <w:rPr>
          <w:rFonts w:ascii="Arial" w:hAnsi="Arial" w:cs="Arial"/>
          <w:b/>
          <w:bCs/>
          <w:color w:val="202124"/>
          <w:sz w:val="28"/>
          <w:szCs w:val="28"/>
          <w:u w:val="single"/>
          <w:shd w:val="clear" w:color="auto" w:fill="FFFFFF"/>
        </w:rPr>
        <w:t>ADJUSTMENT LAYER:</w:t>
      </w:r>
      <w:r>
        <w:rPr>
          <w:rFonts w:ascii="Arial" w:hAnsi="Arial" w:cs="Arial"/>
          <w:color w:val="202124"/>
          <w:shd w:val="clear" w:color="auto" w:fill="FFFFFF"/>
        </w:rPr>
        <w:t xml:space="preserve"> </w:t>
      </w:r>
      <w:r w:rsidR="00ED2499" w:rsidRPr="0079793D">
        <w:rPr>
          <w:rFonts w:ascii="Arial" w:hAnsi="Arial" w:cs="Arial"/>
          <w:color w:val="202124"/>
          <w:sz w:val="24"/>
          <w:szCs w:val="24"/>
          <w:shd w:val="clear" w:color="auto" w:fill="FFFFFF"/>
        </w:rPr>
        <w:t>It</w:t>
      </w:r>
      <w:r w:rsidR="00ED2499" w:rsidRPr="0079793D">
        <w:rPr>
          <w:rFonts w:ascii="Arial" w:hAnsi="Arial" w:cs="Arial"/>
          <w:color w:val="202124"/>
          <w:sz w:val="24"/>
          <w:szCs w:val="24"/>
          <w:shd w:val="clear" w:color="auto" w:fill="FFFFFF"/>
        </w:rPr>
        <w:t xml:space="preserve"> give</w:t>
      </w:r>
      <w:r w:rsidR="00ED2499" w:rsidRPr="0079793D">
        <w:rPr>
          <w:rFonts w:ascii="Arial" w:hAnsi="Arial" w:cs="Arial"/>
          <w:color w:val="202124"/>
          <w:sz w:val="24"/>
          <w:szCs w:val="24"/>
          <w:shd w:val="clear" w:color="auto" w:fill="FFFFFF"/>
        </w:rPr>
        <w:t>s</w:t>
      </w:r>
      <w:r w:rsidR="00ED2499" w:rsidRPr="0079793D">
        <w:rPr>
          <w:rFonts w:ascii="Arial" w:hAnsi="Arial" w:cs="Arial"/>
          <w:color w:val="202124"/>
          <w:sz w:val="24"/>
          <w:szCs w:val="24"/>
          <w:shd w:val="clear" w:color="auto" w:fill="FFFFFF"/>
        </w:rPr>
        <w:t> you greater control and flexibility over image edits than direct adjustments</w:t>
      </w:r>
      <w:r>
        <w:rPr>
          <w:rFonts w:ascii="Arial" w:hAnsi="Arial" w:cs="Arial"/>
          <w:color w:val="202124"/>
          <w:sz w:val="24"/>
          <w:szCs w:val="24"/>
          <w:shd w:val="clear" w:color="auto" w:fill="FFFFFF"/>
        </w:rPr>
        <w:t xml:space="preserve"> we</w:t>
      </w:r>
      <w:r w:rsidR="00ED2499" w:rsidRPr="0079793D">
        <w:rPr>
          <w:rFonts w:ascii="Arial" w:hAnsi="Arial" w:cs="Arial"/>
          <w:color w:val="202124"/>
          <w:sz w:val="24"/>
          <w:szCs w:val="24"/>
          <w:shd w:val="clear" w:color="auto" w:fill="FFFFFF"/>
        </w:rPr>
        <w:t xml:space="preserve"> can make nondestructive adjustments to the colors and tones in our </w:t>
      </w:r>
      <w:r w:rsidR="0079793D" w:rsidRPr="0079793D">
        <w:rPr>
          <w:rFonts w:ascii="Arial" w:hAnsi="Arial" w:cs="Arial"/>
          <w:color w:val="202124"/>
          <w:sz w:val="24"/>
          <w:szCs w:val="24"/>
          <w:shd w:val="clear" w:color="auto" w:fill="FFFFFF"/>
        </w:rPr>
        <w:t>image and</w:t>
      </w:r>
      <w:r w:rsidR="00ED2499" w:rsidRPr="0079793D">
        <w:rPr>
          <w:rFonts w:ascii="Arial" w:hAnsi="Arial" w:cs="Arial"/>
          <w:color w:val="202124"/>
          <w:sz w:val="24"/>
          <w:szCs w:val="24"/>
          <w:shd w:val="clear" w:color="auto" w:fill="FFFFFF"/>
        </w:rPr>
        <w:t xml:space="preserve"> keep editing the adjustment layers without permanently changing the pixels in the image</w:t>
      </w:r>
      <w:r w:rsidR="00ED2499" w:rsidRPr="0079793D">
        <w:rPr>
          <w:rFonts w:ascii="Arial" w:hAnsi="Arial" w:cs="Arial"/>
          <w:sz w:val="24"/>
          <w:szCs w:val="24"/>
        </w:rPr>
        <w:t>.</w:t>
      </w:r>
      <w:r w:rsidR="00ED2499" w:rsidRPr="0079793D">
        <w:rPr>
          <w:rFonts w:ascii="Arial" w:hAnsi="Arial" w:cs="Arial"/>
          <w:sz w:val="24"/>
          <w:szCs w:val="24"/>
        </w:rPr>
        <w:t xml:space="preserve"> </w:t>
      </w:r>
      <w:r w:rsidR="00ED2499" w:rsidRPr="0079793D">
        <w:rPr>
          <w:rFonts w:ascii="Arial" w:hAnsi="Arial" w:cs="Arial"/>
          <w:sz w:val="24"/>
          <w:szCs w:val="24"/>
        </w:rPr>
        <w:t xml:space="preserve">For example, </w:t>
      </w:r>
      <w:r>
        <w:rPr>
          <w:rFonts w:ascii="Arial" w:hAnsi="Arial" w:cs="Arial"/>
          <w:sz w:val="24"/>
          <w:szCs w:val="24"/>
        </w:rPr>
        <w:t>we</w:t>
      </w:r>
      <w:r w:rsidR="00ED2499" w:rsidRPr="0079793D">
        <w:rPr>
          <w:rFonts w:ascii="Arial" w:hAnsi="Arial" w:cs="Arial"/>
          <w:sz w:val="24"/>
          <w:szCs w:val="24"/>
        </w:rPr>
        <w:t xml:space="preserve"> can use an adjustment layer to increase the brightness or contrast of a photograph without altering the original photo. They’re one of the most important tools to master in Photoshop.</w:t>
      </w:r>
    </w:p>
    <w:p w14:paraId="02AF478B" w14:textId="23336A60" w:rsidR="00D50AFC" w:rsidRPr="0079793D" w:rsidRDefault="00ED2499" w:rsidP="0079793D">
      <w:pPr>
        <w:jc w:val="both"/>
        <w:rPr>
          <w:rFonts w:ascii="Arial" w:hAnsi="Arial" w:cs="Arial"/>
          <w:color w:val="202124"/>
          <w:sz w:val="24"/>
          <w:szCs w:val="24"/>
          <w:shd w:val="clear" w:color="auto" w:fill="FFFFFF"/>
        </w:rPr>
      </w:pPr>
      <w:r w:rsidRPr="0079793D">
        <w:rPr>
          <w:rFonts w:ascii="Arial" w:hAnsi="Arial" w:cs="Arial"/>
          <w:b/>
          <w:bCs/>
          <w:sz w:val="28"/>
          <w:szCs w:val="28"/>
          <w:u w:val="single"/>
        </w:rPr>
        <w:t>COLOUR RANGE:</w:t>
      </w:r>
      <w:r>
        <w:rPr>
          <w:rFonts w:ascii="Arial" w:hAnsi="Arial" w:cs="Arial"/>
        </w:rPr>
        <w:t xml:space="preserve"> </w:t>
      </w:r>
      <w:r w:rsidRPr="0079793D">
        <w:rPr>
          <w:rFonts w:ascii="Arial" w:hAnsi="Arial" w:cs="Arial"/>
          <w:color w:val="202124"/>
          <w:sz w:val="24"/>
          <w:szCs w:val="24"/>
          <w:shd w:val="clear" w:color="auto" w:fill="FFFFFF"/>
        </w:rPr>
        <w:t>Color Range is a selection tool that allows you to select parts of an image based on its color. This makes it easy to select one a specific color and then change its hue, saturation and/or brightness.</w:t>
      </w:r>
      <w:r w:rsidRPr="0079793D">
        <w:rPr>
          <w:rFonts w:ascii="Arial" w:hAnsi="Arial" w:cs="Arial"/>
          <w:color w:val="202124"/>
          <w:sz w:val="24"/>
          <w:szCs w:val="24"/>
          <w:shd w:val="clear" w:color="auto" w:fill="FFFFFF"/>
        </w:rPr>
        <w:t xml:space="preserve"> </w:t>
      </w:r>
      <w:r w:rsidRPr="0079793D">
        <w:rPr>
          <w:rFonts w:ascii="Arial" w:hAnsi="Arial" w:cs="Arial"/>
          <w:color w:val="202124"/>
          <w:sz w:val="24"/>
          <w:szCs w:val="24"/>
          <w:shd w:val="clear" w:color="auto" w:fill="FFFFFF"/>
        </w:rPr>
        <w:t> Color Range is an effective (and easy) way to make selections when there is a distinctive difference in color between your target selection and the rest of the image.</w:t>
      </w:r>
    </w:p>
    <w:p w14:paraId="55F0B8C0" w14:textId="7F9E6B67" w:rsidR="00ED2499" w:rsidRDefault="00ED2499" w:rsidP="0079793D">
      <w:pPr>
        <w:jc w:val="both"/>
        <w:rPr>
          <w:rFonts w:ascii="EB Garamond" w:hAnsi="EB Garamond"/>
          <w:color w:val="1A1414"/>
          <w:sz w:val="30"/>
          <w:szCs w:val="30"/>
          <w:shd w:val="clear" w:color="auto" w:fill="FFFFFF"/>
        </w:rPr>
      </w:pPr>
      <w:r w:rsidRPr="0079793D">
        <w:rPr>
          <w:rFonts w:ascii="Arial" w:hAnsi="Arial" w:cs="Arial"/>
          <w:b/>
          <w:bCs/>
          <w:color w:val="202124"/>
          <w:sz w:val="28"/>
          <w:szCs w:val="28"/>
          <w:u w:val="single"/>
          <w:shd w:val="clear" w:color="auto" w:fill="FFFFFF"/>
        </w:rPr>
        <w:t>LAB COLOURS:</w:t>
      </w:r>
      <w:r>
        <w:rPr>
          <w:rFonts w:ascii="Arial" w:hAnsi="Arial" w:cs="Arial"/>
          <w:color w:val="202124"/>
          <w:shd w:val="clear" w:color="auto" w:fill="FFFFFF"/>
        </w:rPr>
        <w:t xml:space="preserve"> </w:t>
      </w:r>
      <w:r w:rsidR="0063267C" w:rsidRPr="0079793D">
        <w:rPr>
          <w:rFonts w:ascii="Arial" w:hAnsi="Arial" w:cs="Arial"/>
          <w:color w:val="1A1414"/>
          <w:sz w:val="24"/>
          <w:szCs w:val="24"/>
          <w:shd w:val="clear" w:color="auto" w:fill="FFFFFF"/>
        </w:rPr>
        <w:t>Lab Color is a more accurate color space. It uses three values (L, a, and b) to specify colors</w:t>
      </w:r>
      <w:r w:rsidR="0063267C" w:rsidRPr="0079793D">
        <w:rPr>
          <w:rFonts w:ascii="Arial" w:hAnsi="Arial" w:cs="Arial"/>
          <w:color w:val="1A1414"/>
          <w:sz w:val="24"/>
          <w:szCs w:val="24"/>
          <w:shd w:val="clear" w:color="auto" w:fill="FFFFFF"/>
        </w:rPr>
        <w:t xml:space="preserve"> </w:t>
      </w:r>
      <w:r w:rsidR="0079793D">
        <w:rPr>
          <w:rFonts w:ascii="Arial" w:hAnsi="Arial" w:cs="Arial"/>
          <w:color w:val="1A1414"/>
          <w:sz w:val="24"/>
          <w:szCs w:val="24"/>
          <w:shd w:val="clear" w:color="auto" w:fill="FFFFFF"/>
        </w:rPr>
        <w:t>w</w:t>
      </w:r>
      <w:r w:rsidR="0063267C" w:rsidRPr="0079793D">
        <w:rPr>
          <w:rFonts w:ascii="Arial" w:hAnsi="Arial" w:cs="Arial"/>
          <w:color w:val="1A1414"/>
          <w:sz w:val="24"/>
          <w:szCs w:val="24"/>
          <w:shd w:val="clear" w:color="auto" w:fill="FFFFFF"/>
        </w:rPr>
        <w:t xml:space="preserve">here L stands for </w:t>
      </w:r>
      <w:r w:rsidR="0063267C" w:rsidRPr="00471398">
        <w:rPr>
          <w:rStyle w:val="Strong"/>
          <w:rFonts w:ascii="Arial" w:hAnsi="Arial" w:cs="Arial"/>
          <w:color w:val="212529"/>
          <w:sz w:val="24"/>
          <w:szCs w:val="24"/>
          <w:shd w:val="clear" w:color="auto" w:fill="FFFFFF"/>
        </w:rPr>
        <w:t>Lightness</w:t>
      </w:r>
      <w:r w:rsidR="0063267C" w:rsidRPr="0079793D">
        <w:rPr>
          <w:rFonts w:ascii="Arial" w:hAnsi="Arial" w:cs="Arial"/>
          <w:color w:val="212529"/>
          <w:sz w:val="24"/>
          <w:szCs w:val="24"/>
          <w:shd w:val="clear" w:color="auto" w:fill="FFFFFF"/>
        </w:rPr>
        <w:t>, channel </w:t>
      </w:r>
      <w:r w:rsidR="0063267C" w:rsidRPr="0079793D">
        <w:rPr>
          <w:rStyle w:val="Strong"/>
          <w:rFonts w:ascii="Arial" w:hAnsi="Arial" w:cs="Arial"/>
          <w:color w:val="212529"/>
          <w:sz w:val="24"/>
          <w:szCs w:val="24"/>
          <w:shd w:val="clear" w:color="auto" w:fill="FFFFFF"/>
        </w:rPr>
        <w:t>a</w:t>
      </w:r>
      <w:r w:rsidR="0063267C" w:rsidRPr="0079793D">
        <w:rPr>
          <w:rFonts w:ascii="Arial" w:hAnsi="Arial" w:cs="Arial"/>
          <w:color w:val="212529"/>
          <w:sz w:val="24"/>
          <w:szCs w:val="24"/>
          <w:shd w:val="clear" w:color="auto" w:fill="FFFFFF"/>
        </w:rPr>
        <w:t> and channel </w:t>
      </w:r>
      <w:r w:rsidR="0063267C" w:rsidRPr="0079793D">
        <w:rPr>
          <w:rStyle w:val="Strong"/>
          <w:rFonts w:ascii="Arial" w:hAnsi="Arial" w:cs="Arial"/>
          <w:color w:val="212529"/>
          <w:sz w:val="24"/>
          <w:szCs w:val="24"/>
          <w:shd w:val="clear" w:color="auto" w:fill="FFFFFF"/>
        </w:rPr>
        <w:t>b</w:t>
      </w:r>
      <w:r w:rsidR="0063267C" w:rsidRPr="0079793D">
        <w:rPr>
          <w:rFonts w:ascii="Arial" w:hAnsi="Arial" w:cs="Arial"/>
          <w:color w:val="212529"/>
          <w:sz w:val="24"/>
          <w:szCs w:val="24"/>
          <w:shd w:val="clear" w:color="auto" w:fill="FFFFFF"/>
        </w:rPr>
        <w:t>.</w:t>
      </w:r>
      <w:r w:rsidR="0063267C" w:rsidRPr="0079793D">
        <w:rPr>
          <w:rFonts w:ascii="Arial" w:hAnsi="Arial" w:cs="Arial"/>
          <w:color w:val="212529"/>
          <w:sz w:val="24"/>
          <w:szCs w:val="24"/>
          <w:shd w:val="clear" w:color="auto" w:fill="FFFFFF"/>
        </w:rPr>
        <w:t xml:space="preserve"> </w:t>
      </w:r>
      <w:r w:rsidR="0063267C" w:rsidRPr="0079793D">
        <w:rPr>
          <w:rFonts w:ascii="Arial" w:hAnsi="Arial" w:cs="Arial"/>
          <w:color w:val="1A1414"/>
          <w:sz w:val="24"/>
          <w:szCs w:val="24"/>
          <w:shd w:val="clear" w:color="auto" w:fill="FFFFFF"/>
        </w:rPr>
        <w:t>RGB and CMYK color spaces specify a color by telling a device how much of each color is needed.</w:t>
      </w:r>
      <w:r w:rsidR="0063267C" w:rsidRPr="0079793D">
        <w:rPr>
          <w:rFonts w:ascii="Arial" w:hAnsi="Arial" w:cs="Arial"/>
          <w:color w:val="1A1414"/>
          <w:sz w:val="24"/>
          <w:szCs w:val="24"/>
          <w:shd w:val="clear" w:color="auto" w:fill="FFFFFF"/>
        </w:rPr>
        <w:t xml:space="preserve"> </w:t>
      </w:r>
      <w:r w:rsidR="0063267C" w:rsidRPr="0079793D">
        <w:rPr>
          <w:rFonts w:ascii="Arial" w:hAnsi="Arial" w:cs="Arial"/>
          <w:color w:val="1A1414"/>
          <w:sz w:val="24"/>
          <w:szCs w:val="24"/>
          <w:shd w:val="clear" w:color="auto" w:fill="FFFFFF"/>
        </w:rPr>
        <w:t>It specifies a color using a 3-axis system. The a-axis (green to red), b-axis (blue to yellow) and Lightness axis</w:t>
      </w:r>
      <w:r w:rsidR="0063267C">
        <w:rPr>
          <w:rFonts w:ascii="EB Garamond" w:hAnsi="EB Garamond"/>
          <w:color w:val="1A1414"/>
          <w:sz w:val="30"/>
          <w:szCs w:val="30"/>
          <w:shd w:val="clear" w:color="auto" w:fill="FFFFFF"/>
        </w:rPr>
        <w:t>.</w:t>
      </w:r>
    </w:p>
    <w:p w14:paraId="70A7E661" w14:textId="3E0ECD67" w:rsidR="0063267C" w:rsidRDefault="0063267C">
      <w:pPr>
        <w:rPr>
          <w:rFonts w:ascii="Arial" w:hAnsi="Arial" w:cs="Arial"/>
          <w:color w:val="202124"/>
          <w:shd w:val="clear" w:color="auto" w:fill="FFFFFF"/>
        </w:rPr>
      </w:pPr>
      <w:r>
        <w:rPr>
          <w:noProof/>
        </w:rPr>
        <w:lastRenderedPageBreak/>
        <w:drawing>
          <wp:inline distT="0" distB="0" distL="0" distR="0" wp14:anchorId="46869B77" wp14:editId="74961E21">
            <wp:extent cx="5943600" cy="3046095"/>
            <wp:effectExtent l="0" t="0" r="0" b="1905"/>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pic:nvPicPr>
                  <pic:blipFill>
                    <a:blip r:embed="rId6"/>
                    <a:stretch>
                      <a:fillRect/>
                    </a:stretch>
                  </pic:blipFill>
                  <pic:spPr>
                    <a:xfrm>
                      <a:off x="0" y="0"/>
                      <a:ext cx="5943600" cy="3046095"/>
                    </a:xfrm>
                    <a:prstGeom prst="rect">
                      <a:avLst/>
                    </a:prstGeom>
                  </pic:spPr>
                </pic:pic>
              </a:graphicData>
            </a:graphic>
          </wp:inline>
        </w:drawing>
      </w:r>
    </w:p>
    <w:p w14:paraId="58EAB42B" w14:textId="51881B09" w:rsidR="0063267C" w:rsidRDefault="0063267C">
      <w:pPr>
        <w:rPr>
          <w:rFonts w:ascii="Arial" w:hAnsi="Arial" w:cs="Arial"/>
          <w:color w:val="202124"/>
          <w:shd w:val="clear" w:color="auto" w:fill="FFFFFF"/>
        </w:rPr>
      </w:pPr>
      <w:r>
        <w:rPr>
          <w:noProof/>
        </w:rPr>
        <w:drawing>
          <wp:inline distT="0" distB="0" distL="0" distR="0" wp14:anchorId="6BB93026" wp14:editId="39AA338A">
            <wp:extent cx="5943600" cy="2915285"/>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7"/>
                    <a:stretch>
                      <a:fillRect/>
                    </a:stretch>
                  </pic:blipFill>
                  <pic:spPr>
                    <a:xfrm>
                      <a:off x="0" y="0"/>
                      <a:ext cx="5943600" cy="2915285"/>
                    </a:xfrm>
                    <a:prstGeom prst="rect">
                      <a:avLst/>
                    </a:prstGeom>
                  </pic:spPr>
                </pic:pic>
              </a:graphicData>
            </a:graphic>
          </wp:inline>
        </w:drawing>
      </w:r>
    </w:p>
    <w:p w14:paraId="6D82034E" w14:textId="5FB9BBF4" w:rsidR="0063267C" w:rsidRDefault="0063267C">
      <w:pPr>
        <w:rPr>
          <w:rFonts w:ascii="Arial" w:hAnsi="Arial" w:cs="Arial"/>
          <w:color w:val="202124"/>
          <w:shd w:val="clear" w:color="auto" w:fill="FFFFFF"/>
        </w:rPr>
      </w:pPr>
      <w:r>
        <w:rPr>
          <w:noProof/>
        </w:rPr>
        <w:lastRenderedPageBreak/>
        <w:drawing>
          <wp:inline distT="0" distB="0" distL="0" distR="0" wp14:anchorId="4CDFDB7F" wp14:editId="371BAC43">
            <wp:extent cx="5943600" cy="2882900"/>
            <wp:effectExtent l="0" t="0" r="0" b="0"/>
            <wp:docPr id="5" name="Picture 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capture&#10;&#10;Description automatically generated with medium confidence"/>
                    <pic:cNvPicPr/>
                  </pic:nvPicPr>
                  <pic:blipFill>
                    <a:blip r:embed="rId8"/>
                    <a:stretch>
                      <a:fillRect/>
                    </a:stretch>
                  </pic:blipFill>
                  <pic:spPr>
                    <a:xfrm>
                      <a:off x="0" y="0"/>
                      <a:ext cx="5943600" cy="2882900"/>
                    </a:xfrm>
                    <a:prstGeom prst="rect">
                      <a:avLst/>
                    </a:prstGeom>
                  </pic:spPr>
                </pic:pic>
              </a:graphicData>
            </a:graphic>
          </wp:inline>
        </w:drawing>
      </w:r>
    </w:p>
    <w:p w14:paraId="736C5BE0" w14:textId="73380CC4" w:rsidR="0079793D" w:rsidRPr="00ED2499" w:rsidRDefault="0079793D">
      <w:pPr>
        <w:rPr>
          <w:rFonts w:ascii="Arial" w:hAnsi="Arial" w:cs="Arial"/>
          <w:color w:val="202124"/>
          <w:shd w:val="clear" w:color="auto" w:fill="FFFFFF"/>
        </w:rPr>
      </w:pPr>
      <w:r>
        <w:rPr>
          <w:noProof/>
        </w:rPr>
        <w:drawing>
          <wp:inline distT="0" distB="0" distL="0" distR="0" wp14:anchorId="484EB689" wp14:editId="0EC41807">
            <wp:extent cx="5943600" cy="286194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943600" cy="2861945"/>
                    </a:xfrm>
                    <a:prstGeom prst="rect">
                      <a:avLst/>
                    </a:prstGeom>
                  </pic:spPr>
                </pic:pic>
              </a:graphicData>
            </a:graphic>
          </wp:inline>
        </w:drawing>
      </w:r>
    </w:p>
    <w:sectPr w:rsidR="0079793D" w:rsidRPr="00ED24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B Garamond">
    <w:charset w:val="00"/>
    <w:family w:val="auto"/>
    <w:pitch w:val="variable"/>
    <w:sig w:usb0="E00002FF" w:usb1="020004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C79"/>
    <w:rsid w:val="00104D52"/>
    <w:rsid w:val="00471398"/>
    <w:rsid w:val="0063267C"/>
    <w:rsid w:val="007001F6"/>
    <w:rsid w:val="0079793D"/>
    <w:rsid w:val="00980C79"/>
    <w:rsid w:val="00D50AFC"/>
    <w:rsid w:val="00DC19A9"/>
    <w:rsid w:val="00ED2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23583"/>
  <w15:chartTrackingRefBased/>
  <w15:docId w15:val="{BA164986-A3F4-4B37-A969-8003C2F53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326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447325">
      <w:bodyDiv w:val="1"/>
      <w:marLeft w:val="0"/>
      <w:marRight w:val="0"/>
      <w:marTop w:val="0"/>
      <w:marBottom w:val="0"/>
      <w:divBdr>
        <w:top w:val="none" w:sz="0" w:space="0" w:color="auto"/>
        <w:left w:val="none" w:sz="0" w:space="0" w:color="auto"/>
        <w:bottom w:val="none" w:sz="0" w:space="0" w:color="auto"/>
        <w:right w:val="none" w:sz="0" w:space="0" w:color="auto"/>
      </w:divBdr>
    </w:div>
    <w:div w:id="181960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368</Words>
  <Characters>2099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Kaur</dc:creator>
  <cp:keywords/>
  <dc:description/>
  <cp:lastModifiedBy>Amandeep Kaur</cp:lastModifiedBy>
  <cp:revision>1</cp:revision>
  <dcterms:created xsi:type="dcterms:W3CDTF">2021-12-13T03:39:00Z</dcterms:created>
  <dcterms:modified xsi:type="dcterms:W3CDTF">2021-12-13T04:10:00Z</dcterms:modified>
</cp:coreProperties>
</file>