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2036F" w14:textId="0BFFC955" w:rsidR="008224BB" w:rsidRPr="00F02387" w:rsidRDefault="008C76C3" w:rsidP="00F02387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F02387">
        <w:rPr>
          <w:rFonts w:ascii="Arial" w:hAnsi="Arial" w:cs="Arial"/>
          <w:b/>
          <w:bCs/>
          <w:sz w:val="32"/>
          <w:szCs w:val="32"/>
          <w:u w:val="single"/>
        </w:rPr>
        <w:t>ASSIGNMENT 3</w:t>
      </w:r>
    </w:p>
    <w:p w14:paraId="6EDB8B88" w14:textId="78149423" w:rsidR="008C76C3" w:rsidRDefault="008C76C3" w:rsidP="00F02387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F02387">
        <w:rPr>
          <w:rFonts w:ascii="Arial" w:hAnsi="Arial" w:cs="Arial"/>
          <w:b/>
          <w:bCs/>
          <w:sz w:val="32"/>
          <w:szCs w:val="32"/>
          <w:u w:val="single"/>
        </w:rPr>
        <w:t>SUBMITTED BY: PRINCEPREET SINGH</w:t>
      </w:r>
    </w:p>
    <w:p w14:paraId="4883E9E4" w14:textId="77777777" w:rsidR="00F02387" w:rsidRPr="00F02387" w:rsidRDefault="00F02387" w:rsidP="00F02387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</w:p>
    <w:p w14:paraId="5DE19199" w14:textId="275C52B1" w:rsidR="008C76C3" w:rsidRPr="00F02387" w:rsidRDefault="008C76C3">
      <w:pPr>
        <w:rPr>
          <w:b/>
          <w:bCs/>
          <w:sz w:val="28"/>
          <w:szCs w:val="28"/>
          <w:u w:val="single"/>
        </w:rPr>
      </w:pPr>
      <w:r w:rsidRPr="00F02387">
        <w:rPr>
          <w:rFonts w:ascii="Arial" w:hAnsi="Arial" w:cs="Arial"/>
          <w:b/>
          <w:bCs/>
          <w:sz w:val="28"/>
          <w:szCs w:val="28"/>
          <w:u w:val="single"/>
        </w:rPr>
        <w:t>FSR TECHNIQUES</w:t>
      </w:r>
      <w:r w:rsidRPr="00F02387">
        <w:rPr>
          <w:b/>
          <w:bCs/>
          <w:sz w:val="28"/>
          <w:szCs w:val="28"/>
          <w:u w:val="single"/>
        </w:rPr>
        <w:t>:</w:t>
      </w:r>
    </w:p>
    <w:p w14:paraId="5A0455A8" w14:textId="146E6D89" w:rsidR="00111572" w:rsidRDefault="00111572" w:rsidP="00F02387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F02387">
        <w:rPr>
          <w:rFonts w:ascii="Arial" w:hAnsi="Arial" w:cs="Arial"/>
          <w:sz w:val="24"/>
          <w:szCs w:val="24"/>
          <w:shd w:val="clear" w:color="auto" w:fill="FFFFFF"/>
        </w:rPr>
        <w:t>Frequency Separation is a powerful retouching technique used to soften a subject's skin without degrading his or her skin texture. When executed well, it produces are a pristine photograph that gives your portfolio a higher level of professionalism</w:t>
      </w:r>
      <w:r w:rsidRPr="00F02387">
        <w:rPr>
          <w:rFonts w:ascii="Arial" w:hAnsi="Arial" w:cs="Arial"/>
          <w:i/>
          <w:iCs/>
          <w:sz w:val="24"/>
          <w:szCs w:val="24"/>
          <w:shd w:val="clear" w:color="auto" w:fill="FFFFFF"/>
        </w:rPr>
        <w:t>.</w:t>
      </w:r>
      <w:r w:rsidR="00F02387" w:rsidRPr="00F02387">
        <w:rPr>
          <w:rFonts w:ascii="Arial" w:hAnsi="Arial" w:cs="Arial"/>
          <w:i/>
          <w:iCs/>
          <w:sz w:val="24"/>
          <w:szCs w:val="24"/>
          <w:shd w:val="clear" w:color="auto" w:fill="FFFFFF"/>
        </w:rPr>
        <w:t xml:space="preserve"> </w:t>
      </w:r>
      <w:r w:rsidR="00F02387" w:rsidRPr="00F02387">
        <w:rPr>
          <w:rStyle w:val="Emph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Frequency separation in Photoshop is a modern process that gives you complete control over the delicate textures and color in your images.</w:t>
      </w:r>
      <w:r w:rsidR="00F02387" w:rsidRPr="00F02387">
        <w:rPr>
          <w:rFonts w:ascii="Arial" w:hAnsi="Arial" w:cs="Arial"/>
          <w:sz w:val="24"/>
          <w:szCs w:val="24"/>
          <w:shd w:val="clear" w:color="auto" w:fill="FFFFFF"/>
        </w:rPr>
        <w:t> Retouching has come a long way in the digital age. Using the power of Photoshop, we can separate the fine details from the color information and then edit them independently.</w:t>
      </w:r>
    </w:p>
    <w:p w14:paraId="6B6CDC09" w14:textId="3011EDA9" w:rsidR="00F02387" w:rsidRPr="00F02387" w:rsidRDefault="00F0238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D7414A" wp14:editId="17622334">
            <wp:extent cx="5943600" cy="3089275"/>
            <wp:effectExtent l="0" t="0" r="0" b="0"/>
            <wp:docPr id="5" name="Picture 5" descr="A person with green ey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with green eyes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61C1" w14:textId="61E8D8A5" w:rsidR="008C76C3" w:rsidRDefault="008C76C3">
      <w:r>
        <w:rPr>
          <w:noProof/>
        </w:rPr>
        <w:lastRenderedPageBreak/>
        <w:drawing>
          <wp:inline distT="0" distB="0" distL="0" distR="0" wp14:anchorId="47EF251E" wp14:editId="0BD0BCD4">
            <wp:extent cx="5943600" cy="2987675"/>
            <wp:effectExtent l="0" t="0" r="0" b="3175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24A8" w14:textId="7362B70C" w:rsidR="008C76C3" w:rsidRDefault="008C76C3">
      <w:r>
        <w:rPr>
          <w:noProof/>
        </w:rPr>
        <w:drawing>
          <wp:inline distT="0" distB="0" distL="0" distR="0" wp14:anchorId="02316C88" wp14:editId="49DE6202">
            <wp:extent cx="5943600" cy="2889250"/>
            <wp:effectExtent l="0" t="0" r="0" b="6350"/>
            <wp:docPr id="2" name="Picture 2" descr="A picture containing text, monitor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indoor, electronic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3CC6" w14:textId="47F0811D" w:rsidR="008C76C3" w:rsidRDefault="008C76C3">
      <w:r>
        <w:rPr>
          <w:noProof/>
        </w:rPr>
        <w:lastRenderedPageBreak/>
        <w:drawing>
          <wp:inline distT="0" distB="0" distL="0" distR="0" wp14:anchorId="4DED18BC" wp14:editId="48964561">
            <wp:extent cx="5943600" cy="3067050"/>
            <wp:effectExtent l="0" t="0" r="0" b="0"/>
            <wp:docPr id="3" name="Picture 3" descr="A screenshot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person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1E6F" w14:textId="1129F954" w:rsidR="008C76C3" w:rsidRDefault="008C76C3">
      <w:r>
        <w:rPr>
          <w:noProof/>
        </w:rPr>
        <w:drawing>
          <wp:inline distT="0" distB="0" distL="0" distR="0" wp14:anchorId="33CD9B0C" wp14:editId="6104D345">
            <wp:extent cx="5943600" cy="3067050"/>
            <wp:effectExtent l="0" t="0" r="0" b="0"/>
            <wp:docPr id="4" name="Picture 4" descr="A screenshot of a person's 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person's 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B747" w14:textId="5A589C3B" w:rsidR="008C76C3" w:rsidRDefault="008C76C3"/>
    <w:sectPr w:rsidR="008C76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6C3"/>
    <w:rsid w:val="00104D52"/>
    <w:rsid w:val="00111572"/>
    <w:rsid w:val="007001F6"/>
    <w:rsid w:val="008C76C3"/>
    <w:rsid w:val="00F02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9788C"/>
  <w15:chartTrackingRefBased/>
  <w15:docId w15:val="{B8B8E5C2-B809-4EA6-B92B-6E001732A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F0238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Amandeep Kaur</dc:creator>
  <cp:keywords/>
  <dc:description/>
  <cp:lastModifiedBy>Amandeep Kaur</cp:lastModifiedBy>
  <cp:revision>1</cp:revision>
  <dcterms:created xsi:type="dcterms:W3CDTF">2021-12-13T04:11:00Z</dcterms:created>
  <dcterms:modified xsi:type="dcterms:W3CDTF">2021-12-13T04:26:00Z</dcterms:modified>
</cp:coreProperties>
</file>