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3B8" w:rsidRPr="006C094D" w:rsidRDefault="002213B8" w:rsidP="002213B8">
      <w:pPr>
        <w:pStyle w:val="Heading1"/>
        <w:jc w:val="center"/>
        <w:rPr>
          <w:rFonts w:ascii="Arial" w:hAnsi="Arial" w:cs="Arial"/>
          <w:u w:val="single"/>
          <w:lang w:val="en-IN"/>
        </w:rPr>
      </w:pPr>
      <w:bookmarkStart w:id="0" w:name="_GoBack"/>
      <w:bookmarkEnd w:id="0"/>
      <w:r w:rsidRPr="006C094D">
        <w:rPr>
          <w:rFonts w:ascii="Arial" w:hAnsi="Arial" w:cs="Arial"/>
          <w:noProof/>
          <w:lang w:val="en-IN" w:eastAsia="en-IN"/>
        </w:rPr>
        <w:drawing>
          <wp:inline distT="0" distB="0" distL="0" distR="0" wp14:anchorId="385B0993" wp14:editId="178B207A">
            <wp:extent cx="2924175" cy="2924175"/>
            <wp:effectExtent l="19050" t="0" r="9525" b="0"/>
            <wp:docPr id="86" name="Picture 8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Related image"/>
                    <pic:cNvPicPr>
                      <a:picLocks noChangeAspect="1" noChangeArrowheads="1"/>
                    </pic:cNvPicPr>
                  </pic:nvPicPr>
                  <pic:blipFill>
                    <a:blip r:embed="rId5"/>
                    <a:srcRect/>
                    <a:stretch>
                      <a:fillRect/>
                    </a:stretch>
                  </pic:blipFill>
                  <pic:spPr bwMode="auto">
                    <a:xfrm>
                      <a:off x="0" y="0"/>
                      <a:ext cx="2924175" cy="2924175"/>
                    </a:xfrm>
                    <a:prstGeom prst="rect">
                      <a:avLst/>
                    </a:prstGeom>
                    <a:noFill/>
                    <a:ln w="9525">
                      <a:noFill/>
                      <a:miter lim="800000"/>
                      <a:headEnd/>
                      <a:tailEnd/>
                    </a:ln>
                  </pic:spPr>
                </pic:pic>
              </a:graphicData>
            </a:graphic>
          </wp:inline>
        </w:drawing>
      </w:r>
    </w:p>
    <w:p w:rsidR="002213B8" w:rsidRPr="006C094D" w:rsidRDefault="002213B8" w:rsidP="002213B8">
      <w:pPr>
        <w:rPr>
          <w:rFonts w:ascii="Arial" w:hAnsi="Arial" w:cs="Arial"/>
          <w:lang w:val="en-IN" w:eastAsia="x-none"/>
        </w:rPr>
      </w:pPr>
    </w:p>
    <w:p w:rsidR="002213B8" w:rsidRPr="006C094D" w:rsidRDefault="002213B8" w:rsidP="002213B8">
      <w:pPr>
        <w:rPr>
          <w:rFonts w:ascii="Arial" w:hAnsi="Arial" w:cs="Arial"/>
          <w:b/>
          <w:u w:val="single"/>
        </w:rPr>
      </w:pPr>
    </w:p>
    <w:p w:rsidR="002213B8" w:rsidRPr="006C094D" w:rsidRDefault="002213B8" w:rsidP="002213B8">
      <w:pPr>
        <w:rPr>
          <w:rFonts w:ascii="Arial" w:hAnsi="Arial" w:cs="Arial"/>
          <w:b/>
          <w:u w:val="single"/>
        </w:rPr>
      </w:pPr>
    </w:p>
    <w:p w:rsidR="002213B8" w:rsidRPr="006C094D" w:rsidRDefault="002213B8" w:rsidP="002213B8">
      <w:pPr>
        <w:rPr>
          <w:rFonts w:ascii="Arial" w:hAnsi="Arial" w:cs="Arial"/>
          <w:b/>
          <w:sz w:val="24"/>
          <w:u w:val="single"/>
        </w:rPr>
      </w:pPr>
    </w:p>
    <w:p w:rsidR="002213B8" w:rsidRPr="00602C4F" w:rsidRDefault="002213B8" w:rsidP="002213B8">
      <w:pPr>
        <w:jc w:val="center"/>
        <w:rPr>
          <w:rFonts w:ascii="Arial" w:hAnsi="Arial" w:cs="Arial"/>
          <w:b/>
          <w:sz w:val="32"/>
          <w:u w:val="single"/>
        </w:rPr>
      </w:pPr>
    </w:p>
    <w:p w:rsidR="002213B8" w:rsidRPr="00602C4F" w:rsidRDefault="002213B8" w:rsidP="002213B8">
      <w:pPr>
        <w:jc w:val="center"/>
        <w:rPr>
          <w:rFonts w:ascii="Arial" w:hAnsi="Arial" w:cs="Arial"/>
          <w:b/>
          <w:sz w:val="32"/>
          <w:u w:val="single"/>
        </w:rPr>
      </w:pPr>
      <w:hyperlink r:id="rId6" w:history="1">
        <w:proofErr w:type="gramStart"/>
        <w:r w:rsidRPr="00602C4F">
          <w:rPr>
            <w:rFonts w:ascii="Arial" w:hAnsi="Arial" w:cs="Arial"/>
            <w:b/>
            <w:sz w:val="32"/>
            <w:u w:val="single"/>
          </w:rPr>
          <w:t>IT</w:t>
        </w:r>
        <w:proofErr w:type="gramEnd"/>
        <w:r w:rsidRPr="00602C4F">
          <w:rPr>
            <w:rFonts w:ascii="Arial" w:hAnsi="Arial" w:cs="Arial"/>
            <w:b/>
            <w:sz w:val="32"/>
            <w:u w:val="single"/>
          </w:rPr>
          <w:t xml:space="preserve"> Project Management </w:t>
        </w:r>
      </w:hyperlink>
    </w:p>
    <w:p w:rsidR="002213B8" w:rsidRPr="006C094D" w:rsidRDefault="002213B8" w:rsidP="002213B8">
      <w:pPr>
        <w:jc w:val="center"/>
        <w:rPr>
          <w:rFonts w:ascii="Arial" w:hAnsi="Arial" w:cs="Arial"/>
          <w:b/>
          <w:sz w:val="32"/>
          <w:u w:val="single"/>
        </w:rPr>
      </w:pPr>
      <w:r>
        <w:rPr>
          <w:rFonts w:ascii="Arial" w:hAnsi="Arial" w:cs="Arial"/>
          <w:b/>
          <w:sz w:val="32"/>
          <w:u w:val="single"/>
        </w:rPr>
        <w:t>Assignment</w:t>
      </w:r>
    </w:p>
    <w:p w:rsidR="002213B8" w:rsidRPr="006C094D" w:rsidRDefault="002213B8" w:rsidP="002213B8">
      <w:pPr>
        <w:jc w:val="center"/>
        <w:rPr>
          <w:rFonts w:ascii="Arial" w:hAnsi="Arial" w:cs="Arial"/>
          <w:b/>
          <w:sz w:val="32"/>
          <w:u w:val="single"/>
        </w:rPr>
      </w:pPr>
      <w:r>
        <w:rPr>
          <w:rFonts w:ascii="Arial" w:hAnsi="Arial" w:cs="Arial"/>
          <w:b/>
          <w:sz w:val="32"/>
          <w:u w:val="single"/>
        </w:rPr>
        <w:t>ISMG 6450</w:t>
      </w:r>
    </w:p>
    <w:p w:rsidR="002213B8" w:rsidRPr="006C094D" w:rsidRDefault="002213B8" w:rsidP="002213B8">
      <w:pPr>
        <w:jc w:val="center"/>
        <w:rPr>
          <w:rFonts w:ascii="Arial" w:hAnsi="Arial" w:cs="Arial"/>
          <w:b/>
          <w:sz w:val="28"/>
          <w:u w:val="single"/>
        </w:rPr>
      </w:pPr>
    </w:p>
    <w:p w:rsidR="002213B8" w:rsidRPr="006C094D" w:rsidRDefault="002213B8" w:rsidP="002213B8">
      <w:pPr>
        <w:jc w:val="center"/>
        <w:rPr>
          <w:rFonts w:ascii="Arial" w:hAnsi="Arial" w:cs="Arial"/>
          <w:b/>
          <w:sz w:val="28"/>
          <w:u w:val="single"/>
        </w:rPr>
      </w:pPr>
    </w:p>
    <w:p w:rsidR="002213B8" w:rsidRPr="006C094D" w:rsidRDefault="002213B8" w:rsidP="002213B8">
      <w:pPr>
        <w:jc w:val="center"/>
        <w:rPr>
          <w:rFonts w:ascii="Arial" w:hAnsi="Arial" w:cs="Arial"/>
          <w:b/>
          <w:sz w:val="28"/>
          <w:u w:val="single"/>
        </w:rPr>
      </w:pPr>
    </w:p>
    <w:p w:rsidR="002213B8" w:rsidRPr="006C094D" w:rsidRDefault="002213B8" w:rsidP="002213B8">
      <w:pPr>
        <w:jc w:val="center"/>
        <w:rPr>
          <w:rFonts w:ascii="Arial" w:hAnsi="Arial" w:cs="Arial"/>
          <w:b/>
          <w:sz w:val="28"/>
          <w:u w:val="single"/>
        </w:rPr>
      </w:pPr>
    </w:p>
    <w:p w:rsidR="002213B8" w:rsidRPr="006C094D" w:rsidRDefault="002213B8" w:rsidP="002213B8">
      <w:pPr>
        <w:rPr>
          <w:rFonts w:ascii="Arial" w:hAnsi="Arial" w:cs="Arial"/>
          <w:b/>
          <w:sz w:val="28"/>
          <w:u w:val="single"/>
        </w:rPr>
      </w:pPr>
    </w:p>
    <w:p w:rsidR="002213B8" w:rsidRPr="006C094D" w:rsidRDefault="002213B8" w:rsidP="002213B8">
      <w:pPr>
        <w:jc w:val="right"/>
        <w:rPr>
          <w:rFonts w:ascii="Arial" w:hAnsi="Arial" w:cs="Arial"/>
          <w:b/>
          <w:sz w:val="28"/>
          <w:u w:val="single"/>
        </w:rPr>
      </w:pPr>
      <w:r w:rsidRPr="006C094D">
        <w:rPr>
          <w:rFonts w:ascii="Arial" w:hAnsi="Arial" w:cs="Arial"/>
          <w:b/>
          <w:sz w:val="28"/>
          <w:u w:val="single"/>
        </w:rPr>
        <w:t>Submitted By:</w:t>
      </w:r>
    </w:p>
    <w:p w:rsidR="002213B8" w:rsidRPr="006C094D" w:rsidRDefault="002213B8" w:rsidP="002213B8">
      <w:pPr>
        <w:jc w:val="right"/>
        <w:rPr>
          <w:rFonts w:ascii="Arial" w:hAnsi="Arial" w:cs="Arial"/>
          <w:b/>
          <w:sz w:val="28"/>
          <w:u w:val="single"/>
        </w:rPr>
      </w:pPr>
      <w:proofErr w:type="spellStart"/>
      <w:r w:rsidRPr="006C094D">
        <w:rPr>
          <w:rFonts w:ascii="Arial" w:hAnsi="Arial" w:cs="Arial"/>
          <w:b/>
          <w:sz w:val="28"/>
          <w:u w:val="single"/>
        </w:rPr>
        <w:t>Garima</w:t>
      </w:r>
      <w:proofErr w:type="spellEnd"/>
      <w:r w:rsidRPr="006C094D">
        <w:rPr>
          <w:rFonts w:ascii="Arial" w:hAnsi="Arial" w:cs="Arial"/>
          <w:b/>
          <w:sz w:val="28"/>
          <w:u w:val="single"/>
        </w:rPr>
        <w:t xml:space="preserve"> Singh</w:t>
      </w:r>
    </w:p>
    <w:p w:rsidR="002213B8" w:rsidRDefault="002213B8" w:rsidP="00E970B4">
      <w:pPr>
        <w:rPr>
          <w:rFonts w:cstheme="minorHAnsi"/>
          <w:b/>
          <w:color w:val="2D3B45"/>
          <w:u w:val="single"/>
          <w:shd w:val="clear" w:color="auto" w:fill="FFFFFF"/>
        </w:rPr>
      </w:pPr>
    </w:p>
    <w:p w:rsidR="00E970B4" w:rsidRPr="002213B8" w:rsidRDefault="00E970B4" w:rsidP="00E970B4">
      <w:pPr>
        <w:rPr>
          <w:rFonts w:cstheme="minorHAnsi"/>
          <w:color w:val="2D3B45"/>
          <w:shd w:val="clear" w:color="auto" w:fill="FFFFFF"/>
        </w:rPr>
      </w:pPr>
      <w:r w:rsidRPr="002213B8">
        <w:rPr>
          <w:rFonts w:cstheme="minorHAnsi"/>
          <w:b/>
          <w:color w:val="2D3B45"/>
          <w:u w:val="single"/>
          <w:shd w:val="clear" w:color="auto" w:fill="FFFFFF"/>
        </w:rPr>
        <w:lastRenderedPageBreak/>
        <w:t>Name of Project:</w:t>
      </w:r>
      <w:r w:rsidRPr="002213B8">
        <w:rPr>
          <w:rFonts w:cstheme="minorHAnsi"/>
          <w:color w:val="2D3B45"/>
          <w:shd w:val="clear" w:color="auto" w:fill="FFFFFF"/>
        </w:rPr>
        <w:t xml:space="preserve"> </w:t>
      </w:r>
      <w:r w:rsidRPr="002213B8">
        <w:rPr>
          <w:rFonts w:cstheme="minorHAnsi"/>
          <w:b/>
          <w:color w:val="7030A0"/>
          <w:shd w:val="clear" w:color="auto" w:fill="FFFFFF"/>
        </w:rPr>
        <w:t>Autonomous Vehicles</w:t>
      </w:r>
    </w:p>
    <w:p w:rsidR="00E970B4" w:rsidRPr="002213B8" w:rsidRDefault="00E970B4" w:rsidP="00E970B4">
      <w:pPr>
        <w:rPr>
          <w:rFonts w:cstheme="minorHAnsi"/>
          <w:color w:val="2D3B45"/>
          <w:u w:val="single"/>
          <w:shd w:val="clear" w:color="auto" w:fill="FFFFFF"/>
        </w:rPr>
      </w:pPr>
      <w:r w:rsidRPr="002213B8">
        <w:rPr>
          <w:rFonts w:cstheme="minorHAnsi"/>
          <w:b/>
          <w:color w:val="2D3B45"/>
          <w:u w:val="single"/>
          <w:shd w:val="clear" w:color="auto" w:fill="FFFFFF"/>
        </w:rPr>
        <w:t>Sponsor &amp; Co-Sponsors</w:t>
      </w:r>
      <w:r w:rsidRPr="002213B8">
        <w:rPr>
          <w:rFonts w:cstheme="minorHAnsi"/>
          <w:b/>
          <w:color w:val="2D3B45"/>
          <w:shd w:val="clear" w:color="auto" w:fill="FFFFFF"/>
        </w:rPr>
        <w:t xml:space="preserve">: </w:t>
      </w:r>
      <w:proofErr w:type="spellStart"/>
      <w:r w:rsidRPr="002213B8">
        <w:rPr>
          <w:rFonts w:cstheme="minorHAnsi"/>
          <w:color w:val="2D3B45"/>
          <w:shd w:val="clear" w:color="auto" w:fill="FFFFFF"/>
        </w:rPr>
        <w:t>Waymo</w:t>
      </w:r>
      <w:proofErr w:type="spellEnd"/>
      <w:r w:rsidRPr="002213B8">
        <w:rPr>
          <w:rFonts w:cstheme="minorHAnsi"/>
          <w:color w:val="2D3B45"/>
          <w:shd w:val="clear" w:color="auto" w:fill="FFFFFF"/>
        </w:rPr>
        <w:t xml:space="preserve">, BMW, Tesla, </w:t>
      </w:r>
      <w:proofErr w:type="spellStart"/>
      <w:r w:rsidRPr="002213B8">
        <w:rPr>
          <w:rFonts w:cstheme="minorHAnsi"/>
          <w:color w:val="2D3B45"/>
          <w:shd w:val="clear" w:color="auto" w:fill="FFFFFF"/>
        </w:rPr>
        <w:t>CrowdFlower</w:t>
      </w:r>
      <w:proofErr w:type="spellEnd"/>
      <w:r w:rsidRPr="002213B8">
        <w:rPr>
          <w:rFonts w:cstheme="minorHAnsi"/>
          <w:color w:val="2D3B45"/>
          <w:shd w:val="clear" w:color="auto" w:fill="FFFFFF"/>
        </w:rPr>
        <w:t xml:space="preserve">, </w:t>
      </w:r>
      <w:proofErr w:type="spellStart"/>
      <w:r w:rsidRPr="002213B8">
        <w:rPr>
          <w:rFonts w:cstheme="minorHAnsi"/>
          <w:color w:val="2D3B45"/>
          <w:shd w:val="clear" w:color="auto" w:fill="FFFFFF"/>
        </w:rPr>
        <w:t>Gestoos</w:t>
      </w:r>
      <w:proofErr w:type="spellEnd"/>
      <w:r w:rsidRPr="002213B8">
        <w:rPr>
          <w:rFonts w:cstheme="minorHAnsi"/>
          <w:color w:val="2D3B45"/>
          <w:shd w:val="clear" w:color="auto" w:fill="FFFFFF"/>
        </w:rPr>
        <w:t>, IPG Automotive, Quantum</w:t>
      </w:r>
    </w:p>
    <w:p w:rsidR="00E970B4" w:rsidRPr="002213B8" w:rsidRDefault="00E970B4" w:rsidP="00E970B4">
      <w:pPr>
        <w:rPr>
          <w:rFonts w:cstheme="minorHAnsi"/>
          <w:color w:val="2D3B45"/>
          <w:shd w:val="clear" w:color="auto" w:fill="FFFFFF"/>
        </w:rPr>
      </w:pPr>
      <w:hyperlink r:id="rId7" w:history="1">
        <w:r w:rsidRPr="002213B8">
          <w:rPr>
            <w:rStyle w:val="Hyperlink"/>
            <w:rFonts w:cstheme="minorHAnsi"/>
          </w:rPr>
          <w:t>https://autonomousvehicles.iqpc.com/sponsors</w:t>
        </w:r>
      </w:hyperlink>
    </w:p>
    <w:p w:rsidR="00E970B4" w:rsidRPr="002213B8" w:rsidRDefault="00E970B4" w:rsidP="00E970B4">
      <w:pPr>
        <w:rPr>
          <w:rFonts w:cstheme="minorHAnsi"/>
          <w:b/>
          <w:color w:val="2D3B45"/>
          <w:u w:val="single"/>
          <w:shd w:val="clear" w:color="auto" w:fill="FFFFFF"/>
        </w:rPr>
      </w:pPr>
      <w:r w:rsidRPr="002213B8">
        <w:rPr>
          <w:rFonts w:cstheme="minorHAnsi"/>
          <w:b/>
          <w:color w:val="2D3B45"/>
          <w:u w:val="single"/>
          <w:shd w:val="clear" w:color="auto" w:fill="FFFFFF"/>
        </w:rPr>
        <w:t>Executive Summary:</w:t>
      </w:r>
    </w:p>
    <w:p w:rsidR="00E970B4" w:rsidRPr="002213B8" w:rsidRDefault="00E970B4" w:rsidP="00E970B4">
      <w:pPr>
        <w:rPr>
          <w:rFonts w:cstheme="minorHAnsi"/>
        </w:rPr>
      </w:pPr>
      <w:r w:rsidRPr="002213B8">
        <w:rPr>
          <w:rFonts w:cstheme="minorHAnsi"/>
        </w:rPr>
        <w:t>Unmanned technology is sophisticated and it will continue to develop and become more commercially available. Autonomous vehicles are vehicles which can drive themselves without human intervention; these are either controlled remotely, or perhaps operate autonomously. The continuous evolution of this technology will expand its application across a large range of activities. Adoption of this technology will rely on many factors and have issues of safety and security. The major challenge is to incorporate unmanned vehicles into the existing environment. Additionally, there is significant public concern over safety and responsible use. Autonomous cars incorporate sophisticated safety features, but human input will continue to be a significant risk factor.</w:t>
      </w:r>
    </w:p>
    <w:p w:rsidR="00E970B4" w:rsidRPr="002213B8" w:rsidRDefault="00E970B4" w:rsidP="00E970B4">
      <w:pPr>
        <w:rPr>
          <w:rFonts w:cstheme="minorHAnsi"/>
        </w:rPr>
      </w:pPr>
      <w:r w:rsidRPr="002213B8">
        <w:rPr>
          <w:rFonts w:cstheme="minorHAnsi"/>
        </w:rPr>
        <w:t>My project is about autonomous cars and its innovations, though it has many risks associated with it. Autonomous and unmanned vehicles involve a transfer of control from direct human input to automated or remote control. This has implications for the determination of liability in the event of an incident, and will be a key factor in the pricing and structure of risk transfer.</w:t>
      </w:r>
    </w:p>
    <w:p w:rsidR="00E970B4" w:rsidRPr="002213B8" w:rsidRDefault="00E970B4" w:rsidP="00E970B4">
      <w:pPr>
        <w:jc w:val="both"/>
        <w:rPr>
          <w:rFonts w:cstheme="minorHAnsi"/>
          <w:color w:val="2D3B45"/>
          <w:shd w:val="clear" w:color="auto" w:fill="FFFFFF"/>
        </w:rPr>
      </w:pPr>
    </w:p>
    <w:p w:rsidR="00E970B4" w:rsidRPr="002213B8" w:rsidRDefault="00E970B4" w:rsidP="00E970B4">
      <w:pPr>
        <w:jc w:val="center"/>
        <w:rPr>
          <w:rFonts w:cstheme="minorHAnsi"/>
          <w:b/>
          <w:color w:val="2D3B45"/>
          <w:u w:val="single"/>
          <w:shd w:val="clear" w:color="auto" w:fill="FFFFFF"/>
        </w:rPr>
      </w:pPr>
      <w:r w:rsidRPr="002213B8">
        <w:rPr>
          <w:rFonts w:cstheme="minorHAnsi"/>
          <w:noProof/>
          <w:lang w:val="en-IN" w:eastAsia="en-IN"/>
        </w:rPr>
        <w:drawing>
          <wp:inline distT="0" distB="0" distL="0" distR="0" wp14:anchorId="510D2A74" wp14:editId="012296A3">
            <wp:extent cx="4500438" cy="3373817"/>
            <wp:effectExtent l="0" t="0" r="0" b="0"/>
            <wp:docPr id="3" name="Picture 3" descr="Image result for autonomous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utonomous ca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7429" cy="3371562"/>
                    </a:xfrm>
                    <a:prstGeom prst="rect">
                      <a:avLst/>
                    </a:prstGeom>
                    <a:noFill/>
                    <a:ln>
                      <a:noFill/>
                    </a:ln>
                  </pic:spPr>
                </pic:pic>
              </a:graphicData>
            </a:graphic>
          </wp:inline>
        </w:drawing>
      </w:r>
    </w:p>
    <w:p w:rsidR="00E970B4" w:rsidRPr="002213B8" w:rsidRDefault="00E970B4" w:rsidP="00E970B4">
      <w:pPr>
        <w:rPr>
          <w:rFonts w:cstheme="minorHAnsi"/>
        </w:rPr>
      </w:pPr>
      <w:r w:rsidRPr="002213B8">
        <w:rPr>
          <w:rFonts w:cstheme="minorHAnsi"/>
        </w:rPr>
        <w:t xml:space="preserve">This concept is not new but is having </w:t>
      </w:r>
      <w:r w:rsidR="002213B8" w:rsidRPr="002213B8">
        <w:rPr>
          <w:rFonts w:cstheme="minorHAnsi"/>
        </w:rPr>
        <w:t>an incremental advance</w:t>
      </w:r>
      <w:r w:rsidRPr="002213B8">
        <w:rPr>
          <w:rFonts w:cstheme="minorHAnsi"/>
        </w:rPr>
        <w:t xml:space="preserve"> over the years. Many big companies like google and tesla are having a keen interest in investing in these future cars.</w:t>
      </w:r>
    </w:p>
    <w:p w:rsidR="00E970B4" w:rsidRPr="002213B8" w:rsidRDefault="00E970B4" w:rsidP="00E970B4">
      <w:pPr>
        <w:rPr>
          <w:rFonts w:cstheme="minorHAnsi"/>
          <w:b/>
          <w:color w:val="2D3B45"/>
          <w:u w:val="single"/>
          <w:shd w:val="clear" w:color="auto" w:fill="FFFFFF"/>
        </w:rPr>
      </w:pPr>
    </w:p>
    <w:p w:rsidR="00E970B4" w:rsidRPr="002213B8" w:rsidRDefault="00E970B4" w:rsidP="00E970B4">
      <w:pPr>
        <w:rPr>
          <w:rFonts w:cstheme="minorHAnsi"/>
          <w:b/>
        </w:rPr>
      </w:pPr>
      <w:r w:rsidRPr="002213B8">
        <w:rPr>
          <w:rFonts w:cstheme="minorHAnsi"/>
          <w:b/>
        </w:rPr>
        <w:lastRenderedPageBreak/>
        <w:t xml:space="preserve">Project Scope Statement:  </w:t>
      </w:r>
    </w:p>
    <w:p w:rsidR="00E970B4" w:rsidRPr="002213B8" w:rsidRDefault="00E970B4" w:rsidP="00E970B4">
      <w:pPr>
        <w:jc w:val="both"/>
        <w:rPr>
          <w:rFonts w:cstheme="minorHAnsi"/>
        </w:rPr>
      </w:pPr>
      <w:r w:rsidRPr="002213B8">
        <w:rPr>
          <w:rFonts w:cstheme="minorHAnsi"/>
        </w:rPr>
        <w:t>The main scope of this project is to make cars which do not need any human intervention. It may have very high risk but with time and technology this can lead to a better &amp; safe driving experience and less accidents.</w:t>
      </w:r>
      <w:r w:rsidR="00B157C5" w:rsidRPr="002213B8">
        <w:rPr>
          <w:rFonts w:cstheme="minorHAnsi"/>
        </w:rPr>
        <w:t xml:space="preserve"> </w:t>
      </w:r>
    </w:p>
    <w:p w:rsidR="00670C53" w:rsidRPr="002213B8" w:rsidRDefault="00670C53" w:rsidP="00E970B4">
      <w:pPr>
        <w:jc w:val="both"/>
        <w:rPr>
          <w:rFonts w:cstheme="minorHAnsi"/>
        </w:rPr>
      </w:pPr>
      <w:r w:rsidRPr="002213B8">
        <w:rPr>
          <w:rFonts w:cstheme="minorHAnsi"/>
        </w:rPr>
        <w:t xml:space="preserve">There will be a time when people do not have to pay for the </w:t>
      </w:r>
      <w:r w:rsidRPr="002213B8">
        <w:rPr>
          <w:rFonts w:cstheme="minorHAnsi"/>
        </w:rPr>
        <w:t xml:space="preserve">driver’s </w:t>
      </w:r>
      <w:r w:rsidRPr="002213B8">
        <w:rPr>
          <w:rFonts w:cstheme="minorHAnsi"/>
        </w:rPr>
        <w:t>salary;</w:t>
      </w:r>
      <w:r w:rsidRPr="002213B8">
        <w:rPr>
          <w:rFonts w:cstheme="minorHAnsi"/>
        </w:rPr>
        <w:t xml:space="preserve"> your ride</w:t>
      </w:r>
      <w:r w:rsidRPr="002213B8">
        <w:rPr>
          <w:rFonts w:cstheme="minorHAnsi"/>
        </w:rPr>
        <w:t>s</w:t>
      </w:r>
      <w:r w:rsidRPr="002213B8">
        <w:rPr>
          <w:rFonts w:cstheme="minorHAnsi"/>
        </w:rPr>
        <w:t xml:space="preserve"> will be five to ten times cheaper. </w:t>
      </w:r>
      <w:r w:rsidRPr="002213B8">
        <w:rPr>
          <w:rFonts w:cstheme="minorHAnsi"/>
        </w:rPr>
        <w:t xml:space="preserve">This will take time to implement but there will be a time where travel will become </w:t>
      </w:r>
      <w:r w:rsidRPr="002213B8">
        <w:rPr>
          <w:rFonts w:cstheme="minorHAnsi"/>
        </w:rPr>
        <w:t>cheaper to use these shared cars.</w:t>
      </w:r>
      <w:r w:rsidRPr="002213B8">
        <w:rPr>
          <w:rFonts w:cstheme="minorHAnsi"/>
          <w:color w:val="0A0A0A"/>
          <w:shd w:val="clear" w:color="auto" w:fill="FEFEFE"/>
        </w:rPr>
        <w:t> </w:t>
      </w:r>
    </w:p>
    <w:p w:rsidR="00E970B4" w:rsidRPr="002213B8" w:rsidRDefault="00E970B4" w:rsidP="00E970B4">
      <w:pPr>
        <w:jc w:val="both"/>
        <w:rPr>
          <w:rFonts w:cstheme="minorHAnsi"/>
          <w:b/>
        </w:rPr>
      </w:pPr>
    </w:p>
    <w:p w:rsidR="00E970B4" w:rsidRPr="002213B8" w:rsidRDefault="00E970B4" w:rsidP="00E970B4">
      <w:pPr>
        <w:jc w:val="both"/>
        <w:rPr>
          <w:rFonts w:cstheme="minorHAnsi"/>
          <w:b/>
        </w:rPr>
      </w:pPr>
      <w:r w:rsidRPr="002213B8">
        <w:rPr>
          <w:rFonts w:cstheme="minorHAnsi"/>
          <w:b/>
        </w:rPr>
        <w:t xml:space="preserve">Five Milestones to accomplish the Project: </w:t>
      </w:r>
    </w:p>
    <w:p w:rsidR="00E970B4" w:rsidRPr="002213B8" w:rsidRDefault="00E970B4" w:rsidP="00E970B4">
      <w:pPr>
        <w:jc w:val="both"/>
        <w:rPr>
          <w:rFonts w:cstheme="minorHAnsi"/>
        </w:rPr>
      </w:pPr>
      <w:r w:rsidRPr="002213B8">
        <w:rPr>
          <w:rFonts w:cstheme="minorHAnsi"/>
        </w:rPr>
        <w:t>- Self-parking.</w:t>
      </w:r>
    </w:p>
    <w:p w:rsidR="00E970B4" w:rsidRPr="002213B8" w:rsidRDefault="00E970B4" w:rsidP="00E970B4">
      <w:pPr>
        <w:jc w:val="both"/>
        <w:rPr>
          <w:rFonts w:cstheme="minorHAnsi"/>
        </w:rPr>
      </w:pPr>
      <w:r w:rsidRPr="002213B8">
        <w:rPr>
          <w:rFonts w:cstheme="minorHAnsi"/>
        </w:rPr>
        <w:t>- Full highway autonomy.</w:t>
      </w:r>
    </w:p>
    <w:p w:rsidR="00E970B4" w:rsidRPr="002213B8" w:rsidRDefault="00E970B4" w:rsidP="00E970B4">
      <w:pPr>
        <w:jc w:val="both"/>
        <w:rPr>
          <w:rFonts w:cstheme="minorHAnsi"/>
        </w:rPr>
      </w:pPr>
      <w:r w:rsidRPr="002213B8">
        <w:rPr>
          <w:rFonts w:cstheme="minorHAnsi"/>
        </w:rPr>
        <w:t>- Self-fueling.</w:t>
      </w:r>
    </w:p>
    <w:p w:rsidR="00E970B4" w:rsidRPr="002213B8" w:rsidRDefault="00E970B4" w:rsidP="00E970B4">
      <w:pPr>
        <w:jc w:val="both"/>
        <w:rPr>
          <w:rFonts w:cstheme="minorHAnsi"/>
        </w:rPr>
      </w:pPr>
      <w:r w:rsidRPr="002213B8">
        <w:rPr>
          <w:rFonts w:cstheme="minorHAnsi"/>
        </w:rPr>
        <w:t>- Highway lane keeping.</w:t>
      </w:r>
    </w:p>
    <w:p w:rsidR="00E970B4" w:rsidRPr="002213B8" w:rsidRDefault="00E970B4" w:rsidP="00E970B4">
      <w:pPr>
        <w:jc w:val="both"/>
        <w:rPr>
          <w:rFonts w:cstheme="minorHAnsi"/>
        </w:rPr>
      </w:pPr>
      <w:r w:rsidRPr="002213B8">
        <w:rPr>
          <w:rFonts w:cstheme="minorHAnsi"/>
        </w:rPr>
        <w:t>- Autonomous engine reviving at red lights.</w:t>
      </w:r>
    </w:p>
    <w:p w:rsidR="00E970B4" w:rsidRPr="002213B8" w:rsidRDefault="00E970B4" w:rsidP="00E970B4">
      <w:pPr>
        <w:jc w:val="both"/>
        <w:rPr>
          <w:rFonts w:cstheme="minorHAnsi"/>
        </w:rPr>
      </w:pPr>
      <w:r w:rsidRPr="002213B8">
        <w:rPr>
          <w:rFonts w:cstheme="minorHAnsi"/>
        </w:rPr>
        <w:t>- Legal and licensing considerations</w:t>
      </w:r>
    </w:p>
    <w:p w:rsidR="00E970B4" w:rsidRPr="002213B8" w:rsidRDefault="00E970B4" w:rsidP="00E970B4">
      <w:pPr>
        <w:jc w:val="both"/>
        <w:rPr>
          <w:rFonts w:cstheme="minorHAnsi"/>
          <w:color w:val="2D3B45"/>
          <w:shd w:val="clear" w:color="auto" w:fill="FFFFFF"/>
        </w:rPr>
      </w:pPr>
    </w:p>
    <w:p w:rsidR="00E970B4" w:rsidRPr="002213B8" w:rsidRDefault="00E970B4" w:rsidP="00E970B4">
      <w:pPr>
        <w:pStyle w:val="Heading3"/>
        <w:shd w:val="clear" w:color="auto" w:fill="FFFFFF"/>
        <w:spacing w:before="0" w:beforeAutospacing="0" w:after="0" w:afterAutospacing="0"/>
        <w:rPr>
          <w:rFonts w:asciiTheme="minorHAnsi" w:eastAsiaTheme="minorHAnsi" w:hAnsiTheme="minorHAnsi" w:cstheme="minorHAnsi"/>
          <w:b w:val="0"/>
          <w:bCs w:val="0"/>
          <w:sz w:val="22"/>
          <w:szCs w:val="22"/>
          <w:lang w:val="en-US" w:eastAsia="en-US"/>
        </w:rPr>
      </w:pPr>
      <w:r w:rsidRPr="002213B8">
        <w:rPr>
          <w:rFonts w:asciiTheme="minorHAnsi" w:eastAsiaTheme="minorHAnsi" w:hAnsiTheme="minorHAnsi" w:cstheme="minorHAnsi"/>
          <w:bCs w:val="0"/>
          <w:sz w:val="22"/>
          <w:szCs w:val="22"/>
          <w:lang w:val="en-US" w:eastAsia="en-US"/>
        </w:rPr>
        <w:t>Budget</w:t>
      </w:r>
      <w:r w:rsidRPr="002213B8">
        <w:rPr>
          <w:rFonts w:asciiTheme="minorHAnsi" w:eastAsiaTheme="minorHAnsi" w:hAnsiTheme="minorHAnsi" w:cstheme="minorHAnsi"/>
          <w:b w:val="0"/>
          <w:bCs w:val="0"/>
          <w:sz w:val="22"/>
          <w:szCs w:val="22"/>
          <w:lang w:val="en-US" w:eastAsia="en-US"/>
        </w:rPr>
        <w:t xml:space="preserve">:  The technology which is being used to make autonomous car is definitely very high as we need expertise of each domain and technology we are using in that. We cannot afford to loosen up any part of this as it will be fully automatic and a small glitch can result in loss of life. </w:t>
      </w:r>
    </w:p>
    <w:p w:rsidR="00E970B4" w:rsidRPr="002213B8" w:rsidRDefault="00E970B4" w:rsidP="00E970B4">
      <w:pPr>
        <w:pStyle w:val="Heading3"/>
        <w:shd w:val="clear" w:color="auto" w:fill="FFFFFF"/>
        <w:spacing w:before="0" w:beforeAutospacing="0" w:after="0" w:afterAutospacing="0"/>
        <w:rPr>
          <w:rFonts w:asciiTheme="minorHAnsi" w:eastAsiaTheme="minorHAnsi" w:hAnsiTheme="minorHAnsi" w:cstheme="minorHAnsi"/>
          <w:b w:val="0"/>
          <w:bCs w:val="0"/>
          <w:sz w:val="22"/>
          <w:szCs w:val="22"/>
          <w:lang w:val="en-US" w:eastAsia="en-US"/>
        </w:rPr>
      </w:pPr>
      <w:r w:rsidRPr="002213B8">
        <w:rPr>
          <w:rFonts w:asciiTheme="minorHAnsi" w:eastAsiaTheme="minorHAnsi" w:hAnsiTheme="minorHAnsi" w:cstheme="minorHAnsi"/>
          <w:b w:val="0"/>
          <w:bCs w:val="0"/>
          <w:sz w:val="22"/>
          <w:szCs w:val="22"/>
          <w:lang w:val="en-US" w:eastAsia="en-US"/>
        </w:rPr>
        <w:t>While current estimates for the cost of a self-driving hardware and software package range from $70,000 to $150,000, “the cost of that autonomous driving stack by 2025 will come down to about $5,000 because of technology developments and (higher) volume.</w:t>
      </w:r>
    </w:p>
    <w:p w:rsidR="00E970B4" w:rsidRPr="002213B8" w:rsidRDefault="00E970B4" w:rsidP="00E970B4">
      <w:pPr>
        <w:pStyle w:val="Heading3"/>
        <w:shd w:val="clear" w:color="auto" w:fill="FFFFFF"/>
        <w:spacing w:before="0" w:beforeAutospacing="0" w:after="0" w:afterAutospacing="0"/>
        <w:rPr>
          <w:rFonts w:asciiTheme="minorHAnsi" w:hAnsiTheme="minorHAnsi" w:cstheme="minorHAnsi"/>
          <w:b w:val="0"/>
          <w:bCs w:val="0"/>
          <w:color w:val="222222"/>
        </w:rPr>
      </w:pPr>
    </w:p>
    <w:p w:rsidR="00E970B4" w:rsidRPr="002213B8" w:rsidRDefault="00E970B4" w:rsidP="00E970B4">
      <w:pPr>
        <w:pStyle w:val="Heading3"/>
        <w:shd w:val="clear" w:color="auto" w:fill="FFFFFF"/>
        <w:spacing w:before="0" w:beforeAutospacing="0" w:after="0" w:afterAutospacing="0"/>
        <w:rPr>
          <w:rFonts w:asciiTheme="minorHAnsi" w:eastAsiaTheme="minorHAnsi" w:hAnsiTheme="minorHAnsi" w:cstheme="minorHAnsi"/>
          <w:bCs w:val="0"/>
          <w:sz w:val="22"/>
          <w:szCs w:val="22"/>
          <w:lang w:val="en-US" w:eastAsia="en-US"/>
        </w:rPr>
      </w:pPr>
      <w:r w:rsidRPr="002213B8">
        <w:rPr>
          <w:rFonts w:asciiTheme="minorHAnsi" w:eastAsiaTheme="minorHAnsi" w:hAnsiTheme="minorHAnsi" w:cstheme="minorHAnsi"/>
          <w:bCs w:val="0"/>
          <w:sz w:val="22"/>
          <w:szCs w:val="22"/>
          <w:lang w:val="en-US" w:eastAsia="en-US"/>
        </w:rPr>
        <w:t xml:space="preserve">Staff Needs: </w:t>
      </w:r>
    </w:p>
    <w:p w:rsidR="00E970B4" w:rsidRPr="002213B8" w:rsidRDefault="00E970B4" w:rsidP="00E970B4">
      <w:pPr>
        <w:pStyle w:val="Heading3"/>
        <w:shd w:val="clear" w:color="auto" w:fill="FFFFFF"/>
        <w:spacing w:before="0" w:beforeAutospacing="0" w:after="0" w:afterAutospacing="0"/>
        <w:rPr>
          <w:rFonts w:asciiTheme="minorHAnsi" w:eastAsiaTheme="minorHAnsi" w:hAnsiTheme="minorHAnsi" w:cstheme="minorHAnsi"/>
          <w:b w:val="0"/>
          <w:bCs w:val="0"/>
          <w:sz w:val="22"/>
          <w:szCs w:val="22"/>
          <w:lang w:val="en-US" w:eastAsia="en-US"/>
        </w:rPr>
      </w:pPr>
      <w:proofErr w:type="spellStart"/>
      <w:r w:rsidRPr="002213B8">
        <w:rPr>
          <w:rFonts w:asciiTheme="minorHAnsi" w:eastAsiaTheme="minorHAnsi" w:hAnsiTheme="minorHAnsi" w:cstheme="minorHAnsi"/>
          <w:bCs w:val="0"/>
          <w:sz w:val="22"/>
          <w:szCs w:val="22"/>
          <w:lang w:val="en-US" w:eastAsia="en-US"/>
        </w:rPr>
        <w:t>Gestoos</w:t>
      </w:r>
      <w:proofErr w:type="spellEnd"/>
      <w:r w:rsidRPr="002213B8">
        <w:rPr>
          <w:rFonts w:asciiTheme="minorHAnsi" w:eastAsiaTheme="minorHAnsi" w:hAnsiTheme="minorHAnsi" w:cstheme="minorHAnsi"/>
          <w:b w:val="0"/>
          <w:bCs w:val="0"/>
          <w:sz w:val="22"/>
          <w:szCs w:val="22"/>
          <w:lang w:val="en-US" w:eastAsia="en-US"/>
        </w:rPr>
        <w:t xml:space="preserve"> is an AI platform that enables cameras and sensors to see, understand, and respond to human movement and behavior in any environment or context. Autonomous vehicles will enable new ways of driving, with more freedom than ever before.</w:t>
      </w:r>
    </w:p>
    <w:p w:rsidR="00E970B4" w:rsidRPr="002213B8" w:rsidRDefault="00E970B4" w:rsidP="00E970B4">
      <w:pPr>
        <w:pStyle w:val="Heading3"/>
        <w:shd w:val="clear" w:color="auto" w:fill="FFFFFF"/>
        <w:spacing w:before="0" w:beforeAutospacing="0" w:after="0" w:afterAutospacing="0"/>
        <w:rPr>
          <w:rFonts w:asciiTheme="minorHAnsi" w:eastAsiaTheme="minorHAnsi" w:hAnsiTheme="minorHAnsi" w:cstheme="minorHAnsi"/>
          <w:b w:val="0"/>
          <w:bCs w:val="0"/>
          <w:sz w:val="22"/>
          <w:szCs w:val="22"/>
          <w:lang w:val="en-US" w:eastAsia="en-US"/>
        </w:rPr>
      </w:pPr>
    </w:p>
    <w:p w:rsidR="00E970B4" w:rsidRPr="002213B8" w:rsidRDefault="00E970B4" w:rsidP="00E970B4">
      <w:pPr>
        <w:pStyle w:val="Heading3"/>
        <w:shd w:val="clear" w:color="auto" w:fill="FFFFFF"/>
        <w:spacing w:before="0" w:beforeAutospacing="0" w:after="0" w:afterAutospacing="0"/>
        <w:rPr>
          <w:rFonts w:asciiTheme="minorHAnsi" w:eastAsiaTheme="minorHAnsi" w:hAnsiTheme="minorHAnsi" w:cstheme="minorHAnsi"/>
          <w:b w:val="0"/>
          <w:bCs w:val="0"/>
          <w:sz w:val="22"/>
          <w:szCs w:val="22"/>
          <w:lang w:val="en-US" w:eastAsia="en-US"/>
        </w:rPr>
      </w:pPr>
      <w:r w:rsidRPr="002213B8">
        <w:rPr>
          <w:rFonts w:asciiTheme="minorHAnsi" w:eastAsiaTheme="minorHAnsi" w:hAnsiTheme="minorHAnsi" w:cstheme="minorHAnsi"/>
          <w:bCs w:val="0"/>
          <w:sz w:val="22"/>
          <w:szCs w:val="22"/>
          <w:lang w:val="en-US" w:eastAsia="en-US"/>
        </w:rPr>
        <w:t>IPG Automotive</w:t>
      </w:r>
      <w:r w:rsidRPr="002213B8">
        <w:rPr>
          <w:rFonts w:asciiTheme="minorHAnsi" w:eastAsiaTheme="minorHAnsi" w:hAnsiTheme="minorHAnsi" w:cstheme="minorHAnsi"/>
          <w:b w:val="0"/>
          <w:bCs w:val="0"/>
          <w:sz w:val="22"/>
          <w:szCs w:val="22"/>
          <w:lang w:val="en-US" w:eastAsia="en-US"/>
        </w:rPr>
        <w:t xml:space="preserve">: Driving technology forward and providing efficient vehicle development solutions. With virtual test driving, we offer a solution to meet the increasing demands of the development process. Autonomous vehicle testing and development processes generate massive amounts of data. </w:t>
      </w:r>
    </w:p>
    <w:p w:rsidR="00E970B4" w:rsidRPr="002213B8" w:rsidRDefault="00E970B4" w:rsidP="00E970B4">
      <w:pPr>
        <w:pStyle w:val="Heading3"/>
        <w:shd w:val="clear" w:color="auto" w:fill="FFFFFF"/>
        <w:spacing w:before="0" w:beforeAutospacing="0" w:after="0" w:afterAutospacing="0"/>
        <w:rPr>
          <w:rFonts w:asciiTheme="minorHAnsi" w:eastAsiaTheme="minorHAnsi" w:hAnsiTheme="minorHAnsi" w:cstheme="minorHAnsi"/>
          <w:b w:val="0"/>
          <w:bCs w:val="0"/>
          <w:sz w:val="22"/>
          <w:szCs w:val="22"/>
          <w:lang w:val="en-US" w:eastAsia="en-US"/>
        </w:rPr>
      </w:pPr>
    </w:p>
    <w:p w:rsidR="00E970B4" w:rsidRPr="002213B8" w:rsidRDefault="00E970B4" w:rsidP="00E970B4">
      <w:pPr>
        <w:pStyle w:val="Heading3"/>
        <w:shd w:val="clear" w:color="auto" w:fill="FFFFFF"/>
        <w:spacing w:before="0" w:beforeAutospacing="0" w:after="0" w:afterAutospacing="0"/>
        <w:rPr>
          <w:rFonts w:asciiTheme="minorHAnsi" w:eastAsiaTheme="minorHAnsi" w:hAnsiTheme="minorHAnsi" w:cstheme="minorHAnsi"/>
          <w:b w:val="0"/>
          <w:bCs w:val="0"/>
          <w:sz w:val="22"/>
          <w:szCs w:val="22"/>
          <w:lang w:val="en-US" w:eastAsia="en-US"/>
        </w:rPr>
      </w:pPr>
      <w:r w:rsidRPr="002213B8">
        <w:rPr>
          <w:rFonts w:asciiTheme="minorHAnsi" w:eastAsiaTheme="minorHAnsi" w:hAnsiTheme="minorHAnsi" w:cstheme="minorHAnsi"/>
          <w:bCs w:val="0"/>
          <w:sz w:val="22"/>
          <w:szCs w:val="22"/>
          <w:lang w:val="en-US" w:eastAsia="en-US"/>
        </w:rPr>
        <w:t>Quantum’s</w:t>
      </w:r>
      <w:r w:rsidRPr="002213B8">
        <w:rPr>
          <w:rFonts w:asciiTheme="minorHAnsi" w:eastAsiaTheme="minorHAnsi" w:hAnsiTheme="minorHAnsi" w:cstheme="minorHAnsi"/>
          <w:b w:val="0"/>
          <w:bCs w:val="0"/>
          <w:sz w:val="22"/>
          <w:szCs w:val="22"/>
          <w:lang w:val="en-US" w:eastAsia="en-US"/>
        </w:rPr>
        <w:t xml:space="preserve"> automotive storage solutions enable in-car storage capacity for complete test cycles; fast ingest rates for prompt access to test data; multi-tier storage to manage cost and performance; seamless scalability to simply add capacity and performance independently</w:t>
      </w:r>
    </w:p>
    <w:p w:rsidR="00E970B4" w:rsidRPr="002213B8" w:rsidRDefault="00E970B4" w:rsidP="00E970B4">
      <w:pPr>
        <w:pStyle w:val="Heading3"/>
        <w:shd w:val="clear" w:color="auto" w:fill="FFFFFF"/>
        <w:spacing w:before="0" w:beforeAutospacing="0" w:after="0" w:afterAutospacing="0"/>
        <w:rPr>
          <w:rFonts w:asciiTheme="minorHAnsi" w:eastAsiaTheme="minorHAnsi" w:hAnsiTheme="minorHAnsi" w:cstheme="minorHAnsi"/>
          <w:b w:val="0"/>
          <w:bCs w:val="0"/>
          <w:sz w:val="22"/>
          <w:szCs w:val="22"/>
          <w:lang w:val="en-US" w:eastAsia="en-US"/>
        </w:rPr>
      </w:pPr>
    </w:p>
    <w:p w:rsidR="00EC5629" w:rsidRPr="002213B8" w:rsidRDefault="00E970B4" w:rsidP="002213B8">
      <w:pPr>
        <w:pStyle w:val="Heading3"/>
        <w:shd w:val="clear" w:color="auto" w:fill="FFFFFF"/>
        <w:spacing w:before="0" w:beforeAutospacing="0" w:after="0" w:afterAutospacing="0"/>
        <w:rPr>
          <w:rFonts w:asciiTheme="minorHAnsi" w:eastAsiaTheme="minorHAnsi" w:hAnsiTheme="minorHAnsi" w:cstheme="minorHAnsi"/>
          <w:b w:val="0"/>
          <w:bCs w:val="0"/>
          <w:sz w:val="22"/>
          <w:szCs w:val="22"/>
          <w:lang w:val="en-US" w:eastAsia="en-US"/>
        </w:rPr>
      </w:pPr>
      <w:r w:rsidRPr="002213B8">
        <w:rPr>
          <w:rFonts w:asciiTheme="minorHAnsi" w:eastAsiaTheme="minorHAnsi" w:hAnsiTheme="minorHAnsi" w:cstheme="minorHAnsi"/>
          <w:bCs w:val="0"/>
          <w:sz w:val="22"/>
          <w:szCs w:val="22"/>
          <w:lang w:val="en-US" w:eastAsia="en-US"/>
        </w:rPr>
        <w:t>TomTom</w:t>
      </w:r>
      <w:r w:rsidRPr="002213B8">
        <w:rPr>
          <w:rFonts w:asciiTheme="minorHAnsi" w:eastAsiaTheme="minorHAnsi" w:hAnsiTheme="minorHAnsi" w:cstheme="minorHAnsi"/>
          <w:b w:val="0"/>
          <w:bCs w:val="0"/>
          <w:sz w:val="22"/>
          <w:szCs w:val="22"/>
          <w:lang w:val="en-US" w:eastAsia="en-US"/>
        </w:rPr>
        <w:t xml:space="preserve"> created the easy-to-use navigation device, one of the most influential inventions of all time. Since then, we have grown from a start-up, into a global technology company. Our software and navigation technologies power over hundreds of millions of applications across the globe. </w:t>
      </w:r>
    </w:p>
    <w:sectPr w:rsidR="00EC5629" w:rsidRPr="002213B8" w:rsidSect="002213B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0B4"/>
    <w:rsid w:val="002213B8"/>
    <w:rsid w:val="00670C53"/>
    <w:rsid w:val="00B157C5"/>
    <w:rsid w:val="00E970B4"/>
    <w:rsid w:val="00EC5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0B4"/>
    <w:pPr>
      <w:spacing w:after="160" w:line="259" w:lineRule="auto"/>
    </w:pPr>
    <w:rPr>
      <w:lang w:val="en-US"/>
    </w:rPr>
  </w:style>
  <w:style w:type="paragraph" w:styleId="Heading1">
    <w:name w:val="heading 1"/>
    <w:basedOn w:val="Normal"/>
    <w:next w:val="Normal"/>
    <w:link w:val="Heading1Char"/>
    <w:uiPriority w:val="9"/>
    <w:qFormat/>
    <w:rsid w:val="002213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970B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70B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E970B4"/>
    <w:rPr>
      <w:color w:val="0000FF" w:themeColor="hyperlink"/>
      <w:u w:val="single"/>
    </w:rPr>
  </w:style>
  <w:style w:type="paragraph" w:styleId="BalloonText">
    <w:name w:val="Balloon Text"/>
    <w:basedOn w:val="Normal"/>
    <w:link w:val="BalloonTextChar"/>
    <w:uiPriority w:val="99"/>
    <w:semiHidden/>
    <w:unhideWhenUsed/>
    <w:rsid w:val="00E97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0B4"/>
    <w:rPr>
      <w:rFonts w:ascii="Tahoma" w:hAnsi="Tahoma" w:cs="Tahoma"/>
      <w:sz w:val="16"/>
      <w:szCs w:val="16"/>
      <w:lang w:val="en-US"/>
    </w:rPr>
  </w:style>
  <w:style w:type="character" w:customStyle="1" w:styleId="Heading1Char">
    <w:name w:val="Heading 1 Char"/>
    <w:basedOn w:val="DefaultParagraphFont"/>
    <w:link w:val="Heading1"/>
    <w:uiPriority w:val="9"/>
    <w:rsid w:val="002213B8"/>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0B4"/>
    <w:pPr>
      <w:spacing w:after="160" w:line="259" w:lineRule="auto"/>
    </w:pPr>
    <w:rPr>
      <w:lang w:val="en-US"/>
    </w:rPr>
  </w:style>
  <w:style w:type="paragraph" w:styleId="Heading1">
    <w:name w:val="heading 1"/>
    <w:basedOn w:val="Normal"/>
    <w:next w:val="Normal"/>
    <w:link w:val="Heading1Char"/>
    <w:uiPriority w:val="9"/>
    <w:qFormat/>
    <w:rsid w:val="002213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970B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70B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E970B4"/>
    <w:rPr>
      <w:color w:val="0000FF" w:themeColor="hyperlink"/>
      <w:u w:val="single"/>
    </w:rPr>
  </w:style>
  <w:style w:type="paragraph" w:styleId="BalloonText">
    <w:name w:val="Balloon Text"/>
    <w:basedOn w:val="Normal"/>
    <w:link w:val="BalloonTextChar"/>
    <w:uiPriority w:val="99"/>
    <w:semiHidden/>
    <w:unhideWhenUsed/>
    <w:rsid w:val="00E97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0B4"/>
    <w:rPr>
      <w:rFonts w:ascii="Tahoma" w:hAnsi="Tahoma" w:cs="Tahoma"/>
      <w:sz w:val="16"/>
      <w:szCs w:val="16"/>
      <w:lang w:val="en-US"/>
    </w:rPr>
  </w:style>
  <w:style w:type="character" w:customStyle="1" w:styleId="Heading1Char">
    <w:name w:val="Heading 1 Char"/>
    <w:basedOn w:val="DefaultParagraphFont"/>
    <w:link w:val="Heading1"/>
    <w:uiPriority w:val="9"/>
    <w:rsid w:val="002213B8"/>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autonomousvehicles.iqpc.com/sponsor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ucdenver.instructure.com/courses/395447"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GArima Singh</dc:creator>
  <cp:lastModifiedBy>GArima Singh</cp:lastModifiedBy>
  <cp:revision>2</cp:revision>
  <dcterms:created xsi:type="dcterms:W3CDTF">2018-09-02T02:18:00Z</dcterms:created>
  <dcterms:modified xsi:type="dcterms:W3CDTF">2018-09-02T03:53:00Z</dcterms:modified>
</cp:coreProperties>
</file>