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B45D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1</w:t>
      </w:r>
      <w:r>
        <w:rPr>
          <w:rStyle w:val="normaltextrun"/>
          <w:rFonts w:ascii="Calibri" w:hAnsi="Calibri" w:cs="Calibri"/>
          <w:b/>
          <w:bCs/>
          <w:sz w:val="36"/>
          <w:szCs w:val="36"/>
          <w:lang w:val="en-GB"/>
        </w:rPr>
        <w:t xml:space="preserve">. </w:t>
      </w: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t>th:text</w:t>
      </w:r>
      <w:proofErr w:type="spellEnd"/>
      <w:r>
        <w:rPr>
          <w:rStyle w:val="scxo199549331"/>
          <w:rFonts w:ascii="Calibri" w:hAnsi="Calibri" w:cs="Calibri"/>
          <w:sz w:val="36"/>
          <w:szCs w:val="36"/>
          <w:lang w:val="en-GB"/>
        </w:rPr>
        <w:t> </w:t>
      </w:r>
      <w:r>
        <w:rPr>
          <w:rFonts w:ascii="Calibri" w:hAnsi="Calibri" w:cs="Calibri"/>
          <w:sz w:val="36"/>
          <w:szCs w:val="36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397234D1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Arial" w:hAnsi="Arial" w:cs="Arial"/>
          <w:color w:val="000000"/>
          <w:lang w:val="en-GB"/>
        </w:rPr>
        <w:t>The</w:t>
      </w:r>
      <w:r>
        <w:rPr>
          <w:rStyle w:val="normaltextrun"/>
          <w:rFonts w:ascii="Arial" w:hAnsi="Arial" w:cs="Arial"/>
          <w:color w:val="000000"/>
        </w:rPr>
        <w:t> </w:t>
      </w:r>
      <w:proofErr w:type="spellStart"/>
      <w:r>
        <w:rPr>
          <w:rStyle w:val="normaltextrun"/>
          <w:rFonts w:ascii="Consolas" w:hAnsi="Consolas"/>
          <w:i/>
          <w:iCs/>
          <w:color w:val="D73A49"/>
          <w:sz w:val="21"/>
          <w:szCs w:val="21"/>
        </w:rPr>
        <w:t>th:text</w:t>
      </w:r>
      <w:proofErr w:type="spellEnd"/>
      <w:r>
        <w:rPr>
          <w:rStyle w:val="normaltextrun"/>
          <w:rFonts w:ascii="Arial" w:hAnsi="Arial" w:cs="Arial"/>
          <w:color w:val="000000"/>
        </w:rPr>
        <w:t> </w:t>
      </w:r>
      <w:r>
        <w:rPr>
          <w:rStyle w:val="normaltextrun"/>
          <w:rFonts w:ascii="Arial" w:hAnsi="Arial" w:cs="Arial"/>
          <w:color w:val="000000"/>
          <w:lang w:val="en-GB"/>
        </w:rPr>
        <w:t>attribute is responsible for displaying text that is evaluated from the expression inside it.​ </w:t>
      </w:r>
      <w:r>
        <w:rPr>
          <w:rStyle w:val="eop"/>
          <w:rFonts w:ascii="Arial" w:hAnsi="Arial" w:cs="Arial"/>
          <w:color w:val="000000"/>
          <w:lang w:val="en-GB"/>
        </w:rPr>
        <w:t> </w:t>
      </w:r>
    </w:p>
    <w:p w14:paraId="6D611861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40F13501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Arial" w:hAnsi="Arial" w:cs="Arial"/>
          <w:color w:val="333333"/>
          <w:shd w:val="clear" w:color="auto" w:fill="FFFF00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FFF00"/>
        </w:rPr>
        <w:t>h2</w:t>
      </w:r>
      <w:r>
        <w:rPr>
          <w:rStyle w:val="normaltextrun"/>
          <w:rFonts w:ascii="Arial" w:hAnsi="Arial" w:cs="Arial"/>
          <w:color w:val="333333"/>
          <w:shd w:val="clear" w:color="auto" w:fill="FFFF00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6F42C1"/>
          <w:shd w:val="clear" w:color="auto" w:fill="FFFF00"/>
        </w:rPr>
        <w:t>th:text</w:t>
      </w:r>
      <w:proofErr w:type="spellEnd"/>
      <w:r>
        <w:rPr>
          <w:rStyle w:val="normaltextrun"/>
          <w:rFonts w:ascii="Arial" w:hAnsi="Arial" w:cs="Arial"/>
          <w:color w:val="333333"/>
          <w:shd w:val="clear" w:color="auto" w:fill="FFFF00"/>
        </w:rPr>
        <w:t>=</w:t>
      </w:r>
      <w:r>
        <w:rPr>
          <w:rStyle w:val="normaltextrun"/>
          <w:rFonts w:ascii="Arial" w:hAnsi="Arial" w:cs="Arial"/>
          <w:b/>
          <w:bCs/>
          <w:color w:val="032F62"/>
          <w:shd w:val="clear" w:color="auto" w:fill="FFFF00"/>
        </w:rPr>
        <w:t>"${message}"</w:t>
      </w:r>
      <w:r>
        <w:rPr>
          <w:rStyle w:val="normaltextrun"/>
          <w:rFonts w:ascii="Arial" w:hAnsi="Arial" w:cs="Arial"/>
          <w:color w:val="333333"/>
          <w:shd w:val="clear" w:color="auto" w:fill="FFFF00"/>
        </w:rPr>
        <w:t>&gt;</w:t>
      </w:r>
      <w:r>
        <w:rPr>
          <w:rStyle w:val="normaltextrun"/>
          <w:rFonts w:ascii="Arial" w:hAnsi="Arial" w:cs="Arial"/>
          <w:color w:val="000000"/>
          <w:shd w:val="clear" w:color="auto" w:fill="FFFF00"/>
        </w:rPr>
        <w:t>Hello Good Morning!.</w:t>
      </w:r>
      <w:r>
        <w:rPr>
          <w:rStyle w:val="normaltextrun"/>
          <w:rFonts w:ascii="Arial" w:hAnsi="Arial" w:cs="Arial"/>
          <w:color w:val="333333"/>
          <w:shd w:val="clear" w:color="auto" w:fill="FFFF00"/>
        </w:rPr>
        <w:t>&lt;/</w:t>
      </w:r>
      <w:r>
        <w:rPr>
          <w:rStyle w:val="normaltextrun"/>
          <w:rFonts w:ascii="Arial" w:hAnsi="Arial" w:cs="Arial"/>
          <w:color w:val="62A15B"/>
          <w:shd w:val="clear" w:color="auto" w:fill="FFFF00"/>
        </w:rPr>
        <w:t>h2</w:t>
      </w:r>
      <w:r>
        <w:rPr>
          <w:rStyle w:val="normaltextrun"/>
          <w:rFonts w:ascii="Arial" w:hAnsi="Arial" w:cs="Arial"/>
          <w:color w:val="333333"/>
          <w:shd w:val="clear" w:color="auto" w:fill="FFFF00"/>
        </w:rPr>
        <w:t>&gt;</w:t>
      </w:r>
      <w:r>
        <w:rPr>
          <w:rStyle w:val="eop"/>
          <w:rFonts w:ascii="Arial" w:hAnsi="Arial" w:cs="Arial"/>
          <w:color w:val="333333"/>
        </w:rPr>
        <w:t> </w:t>
      </w:r>
    </w:p>
    <w:p w14:paraId="008B3345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Arial" w:hAnsi="Arial" w:cs="Arial"/>
          <w:color w:val="000000"/>
          <w:lang w:val="en-GB"/>
        </w:rPr>
        <w:t> </w:t>
      </w:r>
    </w:p>
    <w:p w14:paraId="773A919D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Arial" w:hAnsi="Arial" w:cs="Arial"/>
          <w:color w:val="000000"/>
          <w:lang w:val="en-GB"/>
        </w:rPr>
        <w:t>The </w:t>
      </w:r>
      <w:proofErr w:type="spellStart"/>
      <w:r>
        <w:rPr>
          <w:rStyle w:val="normaltextrun"/>
          <w:rFonts w:ascii="Consolas" w:hAnsi="Consolas"/>
          <w:i/>
          <w:iCs/>
          <w:color w:val="D73A49"/>
          <w:sz w:val="21"/>
          <w:szCs w:val="21"/>
        </w:rPr>
        <w:t>th:text</w:t>
      </w:r>
      <w:proofErr w:type="spellEnd"/>
      <w:r>
        <w:rPr>
          <w:rStyle w:val="normaltextrun"/>
          <w:rFonts w:ascii="Arial" w:hAnsi="Arial" w:cs="Arial"/>
          <w:color w:val="000000"/>
          <w:lang w:val="en-GB"/>
        </w:rPr>
        <w:t xml:space="preserve"> attribute evaluates its value expression and sets the result as the body of the host tag, </w:t>
      </w:r>
      <w:r>
        <w:rPr>
          <w:rStyle w:val="scxo199549331"/>
          <w:rFonts w:ascii="Arial" w:hAnsi="Arial" w:cs="Arial"/>
          <w:color w:val="000000"/>
          <w:lang w:val="en-GB"/>
        </w:rPr>
        <w:t> </w:t>
      </w:r>
      <w:r>
        <w:rPr>
          <w:rFonts w:ascii="Arial" w:hAnsi="Arial" w:cs="Arial"/>
          <w:color w:val="000000"/>
          <w:lang w:val="en-GB"/>
        </w:rPr>
        <w:br/>
      </w:r>
      <w:r>
        <w:rPr>
          <w:rStyle w:val="normaltextrun"/>
          <w:rFonts w:ascii="Arial" w:hAnsi="Arial" w:cs="Arial"/>
          <w:color w:val="000000"/>
          <w:lang w:val="en-GB"/>
        </w:rPr>
        <w:t>effectively replacing the “Hello Good Morning!” text we see in the code.</w:t>
      </w:r>
      <w:r>
        <w:rPr>
          <w:rStyle w:val="eop"/>
          <w:rFonts w:ascii="Arial" w:hAnsi="Arial" w:cs="Arial"/>
          <w:color w:val="000000"/>
          <w:lang w:val="en-GB"/>
        </w:rPr>
        <w:t> </w:t>
      </w:r>
    </w:p>
    <w:p w14:paraId="1CF1330B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6C3FE783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color w:val="000000"/>
          <w:sz w:val="28"/>
          <w:szCs w:val="28"/>
          <w:lang w:val="en-GB"/>
        </w:rPr>
        <w:t>example</w:t>
      </w:r>
      <w:r>
        <w:rPr>
          <w:rStyle w:val="eop"/>
          <w:rFonts w:ascii="Calibri" w:hAnsi="Calibri" w:cs="Calibri"/>
          <w:color w:val="000000"/>
          <w:sz w:val="28"/>
          <w:szCs w:val="28"/>
          <w:lang w:val="en-GB"/>
        </w:rPr>
        <w:t> </w:t>
      </w:r>
    </w:p>
    <w:p w14:paraId="6AA18778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14:paraId="51D70299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Arial" w:hAnsi="Arial" w:cs="Arial"/>
          <w:color w:val="000000"/>
          <w:lang w:val="en-GB"/>
        </w:rPr>
        <w:t>The below example demonstrates the usage of </w:t>
      </w:r>
      <w:proofErr w:type="spellStart"/>
      <w:r>
        <w:rPr>
          <w:rStyle w:val="normaltextrun"/>
          <w:rFonts w:ascii="Consolas" w:hAnsi="Consolas"/>
          <w:i/>
          <w:iCs/>
          <w:color w:val="D73A49"/>
          <w:sz w:val="21"/>
          <w:szCs w:val="21"/>
        </w:rPr>
        <w:t>th:text</w:t>
      </w:r>
      <w:proofErr w:type="spellEnd"/>
      <w:r>
        <w:rPr>
          <w:rStyle w:val="normaltextrun"/>
          <w:rFonts w:ascii="Arial" w:hAnsi="Arial" w:cs="Arial"/>
          <w:color w:val="000000"/>
          <w:lang w:val="en-GB"/>
        </w:rPr>
        <w:t> attribute to evaluate variable expressions and result as the body of the &lt;strong&gt; tag:</w:t>
      </w:r>
      <w:r>
        <w:rPr>
          <w:rStyle w:val="eop"/>
          <w:rFonts w:ascii="Arial" w:hAnsi="Arial" w:cs="Arial"/>
          <w:color w:val="000000"/>
          <w:lang w:val="en-GB"/>
        </w:rPr>
        <w:t> </w:t>
      </w:r>
    </w:p>
    <w:p w14:paraId="408B9906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Arial" w:hAnsi="Arial" w:cs="Arial"/>
          <w:color w:val="000000"/>
        </w:rPr>
        <w:t> </w:t>
      </w:r>
    </w:p>
    <w:p w14:paraId="467A552B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   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 Name: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6F42C1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333333"/>
          <w:shd w:val="clear" w:color="auto" w:fill="F6F8FA"/>
        </w:rPr>
        <w:t>=</w:t>
      </w:r>
      <w:r>
        <w:rPr>
          <w:rStyle w:val="normaltextrun"/>
          <w:rFonts w:ascii="Arial" w:hAnsi="Arial" w:cs="Arial"/>
          <w:color w:val="032F62"/>
          <w:shd w:val="clear" w:color="auto" w:fill="F6F8FA"/>
        </w:rPr>
        <w:t>"${user.name}"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br/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   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 Email: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6F42C1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333333"/>
          <w:shd w:val="clear" w:color="auto" w:fill="F6F8FA"/>
        </w:rPr>
        <w:t>=</w:t>
      </w:r>
      <w:r>
        <w:rPr>
          <w:rStyle w:val="normaltextrun"/>
          <w:rFonts w:ascii="Arial" w:hAnsi="Arial" w:cs="Arial"/>
          <w:color w:val="032F62"/>
          <w:shd w:val="clear" w:color="auto" w:fill="F6F8FA"/>
        </w:rPr>
        <w:t>"${</w:t>
      </w:r>
      <w:proofErr w:type="spellStart"/>
      <w:r>
        <w:rPr>
          <w:rStyle w:val="normaltextrun"/>
          <w:rFonts w:ascii="Arial" w:hAnsi="Arial" w:cs="Arial"/>
          <w:color w:val="032F62"/>
          <w:shd w:val="clear" w:color="auto" w:fill="F6F8FA"/>
        </w:rPr>
        <w:t>user.email</w:t>
      </w:r>
      <w:proofErr w:type="spellEnd"/>
      <w:r>
        <w:rPr>
          <w:rStyle w:val="normaltextrun"/>
          <w:rFonts w:ascii="Arial" w:hAnsi="Arial" w:cs="Arial"/>
          <w:color w:val="032F62"/>
          <w:shd w:val="clear" w:color="auto" w:fill="F6F8FA"/>
        </w:rPr>
        <w:t>}"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br/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   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 Role: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6F42C1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333333"/>
          <w:shd w:val="clear" w:color="auto" w:fill="F6F8FA"/>
        </w:rPr>
        <w:t>=</w:t>
      </w:r>
      <w:r>
        <w:rPr>
          <w:rStyle w:val="normaltextrun"/>
          <w:rFonts w:ascii="Arial" w:hAnsi="Arial" w:cs="Arial"/>
          <w:color w:val="032F62"/>
          <w:shd w:val="clear" w:color="auto" w:fill="F6F8FA"/>
        </w:rPr>
        <w:t>"${</w:t>
      </w:r>
      <w:proofErr w:type="spellStart"/>
      <w:r>
        <w:rPr>
          <w:rStyle w:val="normaltextrun"/>
          <w:rFonts w:ascii="Arial" w:hAnsi="Arial" w:cs="Arial"/>
          <w:color w:val="032F62"/>
          <w:shd w:val="clear" w:color="auto" w:fill="F6F8FA"/>
        </w:rPr>
        <w:t>user.role</w:t>
      </w:r>
      <w:proofErr w:type="spellEnd"/>
      <w:r>
        <w:rPr>
          <w:rStyle w:val="normaltextrun"/>
          <w:rFonts w:ascii="Arial" w:hAnsi="Arial" w:cs="Arial"/>
          <w:color w:val="032F62"/>
          <w:shd w:val="clear" w:color="auto" w:fill="F6F8FA"/>
        </w:rPr>
        <w:t>}"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br/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   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normaltextrun"/>
          <w:rFonts w:ascii="Arial" w:hAnsi="Arial" w:cs="Arial"/>
          <w:color w:val="000000"/>
          <w:shd w:val="clear" w:color="auto" w:fill="F6F8FA"/>
        </w:rPr>
        <w:t xml:space="preserve"> Gender: 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&lt;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6F42C1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333333"/>
          <w:shd w:val="clear" w:color="auto" w:fill="F6F8FA"/>
        </w:rPr>
        <w:t>=</w:t>
      </w:r>
      <w:r>
        <w:rPr>
          <w:rStyle w:val="normaltextrun"/>
          <w:rFonts w:ascii="Arial" w:hAnsi="Arial" w:cs="Arial"/>
          <w:color w:val="032F62"/>
          <w:shd w:val="clear" w:color="auto" w:fill="F6F8FA"/>
        </w:rPr>
        <w:t>"${</w:t>
      </w:r>
      <w:proofErr w:type="spellStart"/>
      <w:r>
        <w:rPr>
          <w:rStyle w:val="normaltextrun"/>
          <w:rFonts w:ascii="Arial" w:hAnsi="Arial" w:cs="Arial"/>
          <w:color w:val="032F62"/>
          <w:shd w:val="clear" w:color="auto" w:fill="F6F8FA"/>
        </w:rPr>
        <w:t>user.gender</w:t>
      </w:r>
      <w:proofErr w:type="spellEnd"/>
      <w:r>
        <w:rPr>
          <w:rStyle w:val="normaltextrun"/>
          <w:rFonts w:ascii="Arial" w:hAnsi="Arial" w:cs="Arial"/>
          <w:color w:val="032F62"/>
          <w:shd w:val="clear" w:color="auto" w:fill="F6F8FA"/>
        </w:rPr>
        <w:t>}"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strong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&gt;&lt;/</w:t>
      </w:r>
      <w:r>
        <w:rPr>
          <w:rStyle w:val="normaltextrun"/>
          <w:rFonts w:ascii="Arial" w:hAnsi="Arial" w:cs="Arial"/>
          <w:color w:val="62A15B"/>
          <w:shd w:val="clear" w:color="auto" w:fill="F6F8FA"/>
        </w:rPr>
        <w:t>p</w:t>
      </w:r>
      <w:r>
        <w:rPr>
          <w:rStyle w:val="normaltextrun"/>
          <w:rFonts w:ascii="Arial" w:hAnsi="Arial" w:cs="Arial"/>
          <w:color w:val="333333"/>
          <w:shd w:val="clear" w:color="auto" w:fill="F6F8FA"/>
        </w:rPr>
        <w:t>&gt;</w:t>
      </w:r>
      <w:r>
        <w:rPr>
          <w:rStyle w:val="eop"/>
          <w:rFonts w:ascii="Arial" w:hAnsi="Arial" w:cs="Arial"/>
          <w:color w:val="333333"/>
        </w:rPr>
        <w:t> </w:t>
      </w:r>
    </w:p>
    <w:p w14:paraId="5E22323A" w14:textId="77777777" w:rsidR="00692D8B" w:rsidRDefault="00692D8B" w:rsidP="00692D8B">
      <w:pPr>
        <w:pStyle w:val="paragraph"/>
        <w:textAlignment w:val="baseline"/>
      </w:pPr>
      <w:r>
        <w:rPr>
          <w:rStyle w:val="scxo199549331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EDD294" w14:textId="77777777" w:rsidR="00692D8B" w:rsidRDefault="00692D8B" w:rsidP="00692D8B">
      <w:pPr>
        <w:pStyle w:val="paragraph"/>
        <w:numPr>
          <w:ilvl w:val="0"/>
          <w:numId w:val="9"/>
        </w:numPr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proofErr w:type="spellStart"/>
      <w:proofErr w:type="gramStart"/>
      <w:r>
        <w:rPr>
          <w:rStyle w:val="normaltextrun"/>
          <w:rFonts w:ascii="Calibri" w:hAnsi="Calibri" w:cs="Calibri"/>
          <w:b/>
          <w:bCs/>
          <w:sz w:val="36"/>
          <w:szCs w:val="36"/>
          <w:lang w:val="en-GB"/>
        </w:rPr>
        <w:t>th:each</w:t>
      </w:r>
      <w:proofErr w:type="spellEnd"/>
      <w:proofErr w:type="gramEnd"/>
      <w:r>
        <w:rPr>
          <w:rStyle w:val="scxo199549331"/>
          <w:rFonts w:ascii="Calibri" w:hAnsi="Calibri" w:cs="Calibri"/>
          <w:sz w:val="36"/>
          <w:szCs w:val="36"/>
          <w:lang w:val="en-GB"/>
        </w:rPr>
        <w:t> </w:t>
      </w:r>
      <w:r>
        <w:rPr>
          <w:rFonts w:ascii="Calibri" w:hAnsi="Calibri" w:cs="Calibri"/>
          <w:sz w:val="36"/>
          <w:szCs w:val="36"/>
          <w:lang w:val="en-GB"/>
        </w:rPr>
        <w:br/>
      </w:r>
      <w:r>
        <w:rPr>
          <w:rStyle w:val="scxo199549331"/>
          <w:rFonts w:ascii="Calibri" w:hAnsi="Calibri" w:cs="Calibri"/>
          <w:sz w:val="36"/>
          <w:szCs w:val="36"/>
          <w:lang w:val="en-GB"/>
        </w:rPr>
        <w:t> </w:t>
      </w:r>
      <w:r>
        <w:rPr>
          <w:rFonts w:ascii="Calibri" w:hAnsi="Calibri" w:cs="Calibri"/>
          <w:sz w:val="36"/>
          <w:szCs w:val="36"/>
          <w:lang w:val="en-GB"/>
        </w:rPr>
        <w:br/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Syntax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1EB46D1B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&lt;tag 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th:each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="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variableName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 xml:space="preserve"> : ${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collectionName</w:t>
      </w:r>
      <w:proofErr w:type="spellEnd"/>
      <w:r>
        <w:rPr>
          <w:rStyle w:val="normaltextrun"/>
          <w:rFonts w:ascii="Calibri" w:hAnsi="Calibri" w:cs="Calibri"/>
          <w:sz w:val="32"/>
          <w:szCs w:val="32"/>
          <w:shd w:val="clear" w:color="auto" w:fill="FFFF00"/>
        </w:rPr>
        <w:t>}"</w:t>
      </w:r>
      <w:r>
        <w:rPr>
          <w:rStyle w:val="normaltextrun"/>
          <w:rFonts w:ascii="Calibri" w:hAnsi="Calibri" w:cs="Calibri"/>
          <w:sz w:val="32"/>
          <w:szCs w:val="32"/>
        </w:rPr>
        <w:t>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>    &lt;/tag&gt;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CA698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123EDC73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lastRenderedPageBreak/>
        <w:t>&lt;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tr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5CC5"/>
          <w:sz w:val="20"/>
          <w:szCs w:val="20"/>
          <w:shd w:val="clear" w:color="auto" w:fill="F6F8FA"/>
        </w:rPr>
        <w:t>th:each</w:t>
      </w:r>
      <w:proofErr w:type="spellEnd"/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="</w:t>
      </w:r>
      <w:r>
        <w:rPr>
          <w:rStyle w:val="normaltextrun"/>
          <w:rFonts w:ascii="Arial" w:hAnsi="Arial" w:cs="Arial"/>
          <w:b/>
          <w:bCs/>
          <w:color w:val="032F62"/>
          <w:sz w:val="20"/>
          <w:szCs w:val="20"/>
          <w:shd w:val="clear" w:color="auto" w:fill="F6F8FA"/>
        </w:rPr>
        <w:t>employee</w:t>
      </w:r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 xml:space="preserve"> : ${</w:t>
      </w:r>
      <w:r>
        <w:rPr>
          <w:rStyle w:val="normaltextrun"/>
          <w:rFonts w:ascii="Arial" w:hAnsi="Arial" w:cs="Arial"/>
          <w:b/>
          <w:bCs/>
          <w:color w:val="032F62"/>
          <w:sz w:val="20"/>
          <w:szCs w:val="20"/>
          <w:shd w:val="clear" w:color="auto" w:fill="F6F8FA"/>
        </w:rPr>
        <w:t>employees</w:t>
      </w:r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}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"&gt;</w:t>
      </w:r>
      <w:r>
        <w:rPr>
          <w:rStyle w:val="scxo199549331"/>
          <w:rFonts w:ascii="Arial" w:hAnsi="Arial" w:cs="Arial"/>
          <w:color w:val="24292E"/>
          <w:sz w:val="20"/>
          <w:szCs w:val="20"/>
        </w:rPr>
        <w:t> </w:t>
      </w:r>
      <w:r>
        <w:rPr>
          <w:rFonts w:ascii="Arial" w:hAnsi="Arial" w:cs="Arial"/>
          <w:color w:val="24292E"/>
          <w:sz w:val="20"/>
          <w:szCs w:val="20"/>
        </w:rPr>
        <w:br/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                        &lt;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5CC5"/>
          <w:sz w:val="20"/>
          <w:szCs w:val="20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="</w:t>
      </w:r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${</w:t>
      </w:r>
      <w:proofErr w:type="spellStart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employee.firstName</w:t>
      </w:r>
      <w:proofErr w:type="spellEnd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}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"&gt;&lt;/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24292E"/>
          <w:sz w:val="20"/>
          <w:szCs w:val="20"/>
        </w:rPr>
        <w:t> </w:t>
      </w:r>
      <w:r>
        <w:rPr>
          <w:rFonts w:ascii="Arial" w:hAnsi="Arial" w:cs="Arial"/>
          <w:color w:val="24292E"/>
          <w:sz w:val="20"/>
          <w:szCs w:val="20"/>
        </w:rPr>
        <w:br/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                        &lt;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5CC5"/>
          <w:sz w:val="20"/>
          <w:szCs w:val="20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="</w:t>
      </w:r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${</w:t>
      </w:r>
      <w:proofErr w:type="spellStart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employee.lastName</w:t>
      </w:r>
      <w:proofErr w:type="spellEnd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}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"&gt;&lt;/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24292E"/>
          <w:sz w:val="20"/>
          <w:szCs w:val="20"/>
        </w:rPr>
        <w:t> </w:t>
      </w:r>
      <w:r>
        <w:rPr>
          <w:rFonts w:ascii="Arial" w:hAnsi="Arial" w:cs="Arial"/>
          <w:color w:val="24292E"/>
          <w:sz w:val="20"/>
          <w:szCs w:val="20"/>
        </w:rPr>
        <w:br/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                        &lt;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5CC5"/>
          <w:sz w:val="20"/>
          <w:szCs w:val="20"/>
          <w:shd w:val="clear" w:color="auto" w:fill="F6F8FA"/>
        </w:rPr>
        <w:t>th:text</w:t>
      </w:r>
      <w:proofErr w:type="spellEnd"/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="</w:t>
      </w:r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${</w:t>
      </w:r>
      <w:proofErr w:type="spellStart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employee.email</w:t>
      </w:r>
      <w:proofErr w:type="spellEnd"/>
      <w:r>
        <w:rPr>
          <w:rStyle w:val="normaltextrun"/>
          <w:rFonts w:ascii="Arial" w:hAnsi="Arial" w:cs="Arial"/>
          <w:color w:val="032F62"/>
          <w:sz w:val="20"/>
          <w:szCs w:val="20"/>
          <w:shd w:val="clear" w:color="auto" w:fill="F6F8FA"/>
        </w:rPr>
        <w:t>}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"&gt;&lt;/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td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&gt;</w:t>
      </w:r>
      <w:r>
        <w:rPr>
          <w:rStyle w:val="scxo199549331"/>
          <w:rFonts w:ascii="Arial" w:hAnsi="Arial" w:cs="Arial"/>
          <w:color w:val="24292E"/>
          <w:sz w:val="20"/>
          <w:szCs w:val="20"/>
        </w:rPr>
        <w:t> </w:t>
      </w:r>
      <w:r>
        <w:rPr>
          <w:rFonts w:ascii="Arial" w:hAnsi="Arial" w:cs="Arial"/>
          <w:color w:val="24292E"/>
          <w:sz w:val="20"/>
          <w:szCs w:val="20"/>
        </w:rPr>
        <w:br/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&lt;/</w:t>
      </w:r>
      <w:r>
        <w:rPr>
          <w:rStyle w:val="normaltextrun"/>
          <w:rFonts w:ascii="Arial" w:hAnsi="Arial" w:cs="Arial"/>
          <w:color w:val="22863A"/>
          <w:sz w:val="20"/>
          <w:szCs w:val="20"/>
          <w:shd w:val="clear" w:color="auto" w:fill="F6F8FA"/>
        </w:rPr>
        <w:t>tr</w:t>
      </w:r>
      <w:r>
        <w:rPr>
          <w:rStyle w:val="normaltextrun"/>
          <w:rFonts w:ascii="Arial" w:hAnsi="Arial" w:cs="Arial"/>
          <w:color w:val="24292E"/>
          <w:sz w:val="20"/>
          <w:szCs w:val="20"/>
          <w:shd w:val="clear" w:color="auto" w:fill="F6F8FA"/>
        </w:rPr>
        <w:t>&gt;</w:t>
      </w:r>
      <w:r>
        <w:rPr>
          <w:rStyle w:val="eop"/>
          <w:rFonts w:ascii="Arial" w:hAnsi="Arial" w:cs="Arial"/>
          <w:color w:val="24292E"/>
          <w:sz w:val="20"/>
          <w:szCs w:val="20"/>
        </w:rPr>
        <w:t> </w:t>
      </w:r>
    </w:p>
    <w:p w14:paraId="109BE60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D50BA9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tag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th:each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="item, </w:t>
      </w: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status</w:t>
      </w:r>
      <w:r>
        <w:rPr>
          <w:rStyle w:val="normaltextrun"/>
          <w:rFonts w:ascii="Calibri" w:hAnsi="Calibri" w:cs="Calibri"/>
          <w:sz w:val="22"/>
          <w:szCs w:val="22"/>
        </w:rPr>
        <w:t xml:space="preserve"> : ${collection}"&gt;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>    &lt;/tag&gt;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2D402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The </w:t>
      </w:r>
      <w:r>
        <w:rPr>
          <w:rStyle w:val="normaltextrun"/>
          <w:rFonts w:ascii="Calibri" w:hAnsi="Calibri" w:cs="Calibri"/>
          <w:sz w:val="22"/>
          <w:szCs w:val="22"/>
        </w:rPr>
        <w:t>status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variable (you can name it anything, e.g.,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iterStat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iStatus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>) has the following properties:</w:t>
      </w:r>
      <w:r>
        <w:rPr>
          <w:rStyle w:val="scxo199549331"/>
          <w:rFonts w:ascii="Calibri" w:hAnsi="Calibri" w:cs="Calibri"/>
          <w:sz w:val="22"/>
          <w:szCs w:val="22"/>
          <w:lang w:val="en-GB"/>
        </w:rPr>
        <w:t> </w:t>
      </w:r>
      <w:r>
        <w:rPr>
          <w:rFonts w:ascii="Calibri" w:hAnsi="Calibri" w:cs="Calibri"/>
          <w:sz w:val="22"/>
          <w:szCs w:val="2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A036912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index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The current iteration index,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0-based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. (e.g., 0, 1, 2...)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3FE29AE6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count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The current iteration count,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1-based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. (e.g., 1, 2, 3...)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735D4EB4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size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: The total number of elements in the iterated collection.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5DA157D5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current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The current element in the iteration (same as </w:t>
      </w:r>
      <w:r>
        <w:rPr>
          <w:rStyle w:val="normaltextrun"/>
          <w:rFonts w:ascii="Calibri" w:hAnsi="Calibri" w:cs="Calibri"/>
          <w:sz w:val="22"/>
          <w:szCs w:val="22"/>
        </w:rPr>
        <w:t>item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variable).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11B37DBE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even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Style w:val="normaltextrun"/>
          <w:rFonts w:ascii="Calibri" w:hAnsi="Calibri" w:cs="Calibri"/>
          <w:sz w:val="22"/>
          <w:szCs w:val="22"/>
        </w:rPr>
        <w:t>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if the current </w:t>
      </w:r>
      <w:r>
        <w:rPr>
          <w:rStyle w:val="normaltextrun"/>
          <w:rFonts w:ascii="Calibri" w:hAnsi="Calibri" w:cs="Calibri"/>
          <w:sz w:val="22"/>
          <w:szCs w:val="22"/>
        </w:rPr>
        <w:t>index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is even.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2DEBA310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odd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Style w:val="normaltextrun"/>
          <w:rFonts w:ascii="Calibri" w:hAnsi="Calibri" w:cs="Calibri"/>
          <w:sz w:val="22"/>
          <w:szCs w:val="22"/>
        </w:rPr>
        <w:t>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if the current </w:t>
      </w:r>
      <w:r>
        <w:rPr>
          <w:rStyle w:val="normaltextrun"/>
          <w:rFonts w:ascii="Calibri" w:hAnsi="Calibri" w:cs="Calibri"/>
          <w:sz w:val="22"/>
          <w:szCs w:val="22"/>
        </w:rPr>
        <w:t>index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is odd.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43DB69C4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first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Style w:val="normaltextrun"/>
          <w:rFonts w:ascii="Calibri" w:hAnsi="Calibri" w:cs="Calibri"/>
          <w:sz w:val="22"/>
          <w:szCs w:val="22"/>
        </w:rPr>
        <w:t>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if the current iteration is the first one.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53754C95" w14:textId="77777777" w:rsidR="00692D8B" w:rsidRDefault="00692D8B" w:rsidP="00692D8B">
      <w:pPr>
        <w:pStyle w:val="paragraph"/>
        <w:numPr>
          <w:ilvl w:val="1"/>
          <w:numId w:val="9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last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: </w:t>
      </w:r>
      <w:r>
        <w:rPr>
          <w:rStyle w:val="normaltextrun"/>
          <w:rFonts w:ascii="Calibri" w:hAnsi="Calibri" w:cs="Calibri"/>
          <w:sz w:val="22"/>
          <w:szCs w:val="22"/>
        </w:rPr>
        <w:t>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if the current iteration is the last one.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5607DBCD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8821FD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proofErr w:type="spellStart"/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th:block</w:t>
      </w:r>
      <w:proofErr w:type="spellEnd"/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 xml:space="preserve"> for Iteration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F8CAA9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Sometimes you need to iterate over a collection but don't want to create an extra HTML tag for each iteration. This is where </w:t>
      </w:r>
      <w:r>
        <w:rPr>
          <w:rStyle w:val="normaltextrun"/>
          <w:rFonts w:ascii="Calibri" w:hAnsi="Calibri" w:cs="Calibri"/>
          <w:sz w:val="22"/>
          <w:szCs w:val="22"/>
        </w:rPr>
        <w:t>&lt;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th:block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</w:rPr>
        <w:t>&gt;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comes in handy.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42787DB4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7B33FD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&lt;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th:block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th:each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GB"/>
        </w:rPr>
        <w:t>=</w:t>
      </w:r>
      <w:r>
        <w:rPr>
          <w:rStyle w:val="normaltextrun"/>
          <w:rFonts w:ascii="Calibri" w:hAnsi="Calibri" w:cs="Calibri"/>
          <w:sz w:val="22"/>
          <w:szCs w:val="22"/>
        </w:rPr>
        <w:t>"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product :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${products}"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&gt;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4886435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 </w:t>
      </w:r>
      <w:r>
        <w:rPr>
          <w:rStyle w:val="normaltextrun"/>
          <w:rFonts w:ascii="Calibri" w:hAnsi="Calibri" w:cs="Calibri"/>
          <w:sz w:val="22"/>
          <w:szCs w:val="22"/>
        </w:rPr>
        <w:t>&lt;h4&gt;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Product: </w:t>
      </w:r>
      <w:r>
        <w:rPr>
          <w:rStyle w:val="normaltextrun"/>
          <w:rFonts w:ascii="Calibri" w:hAnsi="Calibri" w:cs="Calibri"/>
          <w:sz w:val="22"/>
          <w:szCs w:val="22"/>
        </w:rPr>
        <w:t xml:space="preserve">&lt;span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th:text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="${product.name}"&gt;&lt;/span&gt;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61D1E639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</w:rPr>
        <w:t>&lt;/h4&gt;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&lt;p&gt;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Cost: </w:t>
      </w:r>
      <w:r>
        <w:rPr>
          <w:rStyle w:val="normaltextrun"/>
          <w:rFonts w:ascii="Calibri" w:hAnsi="Calibri" w:cs="Calibri"/>
          <w:sz w:val="22"/>
          <w:szCs w:val="22"/>
        </w:rPr>
        <w:t xml:space="preserve">&lt;span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th:text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="${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product.price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}"&gt;&lt;/span&gt;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C7A0A73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</w:rPr>
        <w:t>&lt;/p&gt;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EFAD4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           </w:t>
      </w:r>
      <w:r>
        <w:rPr>
          <w:rStyle w:val="normaltextrun"/>
          <w:rFonts w:ascii="Calibri" w:hAnsi="Calibri" w:cs="Calibri"/>
          <w:sz w:val="22"/>
          <w:szCs w:val="22"/>
        </w:rPr>
        <w:t>&lt;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hr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/&gt;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5D74BE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 </w:t>
      </w:r>
      <w:r>
        <w:rPr>
          <w:rStyle w:val="normaltextrun"/>
          <w:rFonts w:ascii="Calibri" w:hAnsi="Calibri" w:cs="Calibri"/>
          <w:sz w:val="22"/>
          <w:szCs w:val="22"/>
        </w:rPr>
        <w:t>&lt;/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th:block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&gt;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2F884905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661134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36"/>
          <w:szCs w:val="36"/>
          <w:lang w:val="en-GB"/>
        </w:rPr>
        <w:lastRenderedPageBreak/>
        <w:t> </w:t>
      </w:r>
    </w:p>
    <w:p w14:paraId="58AEBDE9" w14:textId="77777777" w:rsidR="00692D8B" w:rsidRDefault="00692D8B" w:rsidP="00692D8B">
      <w:pPr>
        <w:pStyle w:val="paragraph"/>
        <w:numPr>
          <w:ilvl w:val="0"/>
          <w:numId w:val="10"/>
        </w:numPr>
        <w:ind w:left="1080"/>
        <w:textAlignment w:val="baseline"/>
        <w:rPr>
          <w:rFonts w:ascii="Calibri" w:hAnsi="Calibri" w:cs="Calibri"/>
          <w:sz w:val="36"/>
          <w:szCs w:val="36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t>th:if</w:t>
      </w:r>
      <w:proofErr w:type="spellEnd"/>
      <w:r>
        <w:rPr>
          <w:rStyle w:val="eop"/>
          <w:rFonts w:ascii="Calibri" w:hAnsi="Calibri" w:cs="Calibri"/>
          <w:sz w:val="36"/>
          <w:szCs w:val="36"/>
        </w:rPr>
        <w:t> </w:t>
      </w:r>
    </w:p>
    <w:p w14:paraId="42B876D0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eop"/>
          <w:rFonts w:ascii="Calibri" w:hAnsi="Calibri" w:cs="Calibri"/>
          <w:sz w:val="36"/>
          <w:szCs w:val="36"/>
          <w:lang w:val="en-GB"/>
        </w:rPr>
        <w:t> </w:t>
      </w:r>
    </w:p>
    <w:p w14:paraId="39B2DF9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Syntax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1E381EB0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 xml:space="preserve">&lt;div 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th:if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="${condition}"&gt;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>  &lt;!-- This will be rendered only if 'condition' evaluates to true --&gt;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>&lt;/div&gt;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9FE0B5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52052A4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Truthiness Rules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B337EF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GB"/>
        </w:rPr>
        <w:t>Thymeleaf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considers the following values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false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in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th:if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and treats everything else as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: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719ACB21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null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6FA56D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false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(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GB"/>
        </w:rPr>
        <w:t>boolean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GB"/>
        </w:rPr>
        <w:t>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82A2AEE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0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(number)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BDA841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2"/>
          <w:szCs w:val="22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Strings </w:t>
      </w:r>
      <w:r>
        <w:rPr>
          <w:rStyle w:val="normaltextrun"/>
          <w:rFonts w:ascii="Calibri" w:hAnsi="Calibri" w:cs="Calibri"/>
          <w:sz w:val="22"/>
          <w:szCs w:val="22"/>
        </w:rPr>
        <w:t>"false"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r>
        <w:rPr>
          <w:rStyle w:val="normaltextrun"/>
          <w:rFonts w:ascii="Calibri" w:hAnsi="Calibri" w:cs="Calibri"/>
          <w:sz w:val="22"/>
          <w:szCs w:val="22"/>
        </w:rPr>
        <w:t>"off"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</w:t>
      </w:r>
      <w:r>
        <w:rPr>
          <w:rStyle w:val="normaltextrun"/>
          <w:rFonts w:ascii="Calibri" w:hAnsi="Calibri" w:cs="Calibri"/>
          <w:sz w:val="22"/>
          <w:szCs w:val="22"/>
        </w:rPr>
        <w:t>"no"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All other non-null, non-zero, non-false values count as true.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AEC9D8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32633A2D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Example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3BBA1C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&lt;p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th:if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="${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user.active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}"&gt;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 xml:space="preserve">  Welcome back, &lt;span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th:text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="${user.name}"&gt;User&lt;/span&gt;!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</w:rPr>
        <w:t>&lt;/p&gt;</w:t>
      </w:r>
      <w:r>
        <w:rPr>
          <w:rStyle w:val="scxo19954933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3AD397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If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user.active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== true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, the paragraph renders; 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GB"/>
        </w:rPr>
        <w:t>otherwise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it’s omitted.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1BD448CF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39F9F7E7" w14:textId="77777777" w:rsidR="00692D8B" w:rsidRDefault="00692D8B" w:rsidP="00692D8B">
      <w:pPr>
        <w:pStyle w:val="paragraph"/>
        <w:numPr>
          <w:ilvl w:val="0"/>
          <w:numId w:val="10"/>
        </w:numPr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b/>
          <w:bCs/>
          <w:sz w:val="36"/>
          <w:szCs w:val="36"/>
          <w:lang w:val="en-GB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t>th:unless</w:t>
      </w:r>
      <w:proofErr w:type="spellEnd"/>
      <w:r>
        <w:rPr>
          <w:rStyle w:val="eop"/>
          <w:rFonts w:ascii="Calibri" w:hAnsi="Calibri" w:cs="Calibri"/>
          <w:sz w:val="36"/>
          <w:szCs w:val="36"/>
          <w:lang w:val="en-GB"/>
        </w:rPr>
        <w:t> </w:t>
      </w:r>
    </w:p>
    <w:p w14:paraId="45A8366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Meaning: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The opposite of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th:if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. Renders the HTML element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only if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the condition evaluates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GB"/>
        </w:rPr>
        <w:t>to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r>
        <w:rPr>
          <w:rStyle w:val="normaltextrun"/>
          <w:rFonts w:ascii="Calibri" w:hAnsi="Calibri" w:cs="Calibri"/>
          <w:sz w:val="28"/>
          <w:szCs w:val="28"/>
        </w:rPr>
        <w:t>false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.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613CE7CF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  <w:lang w:val="en-GB"/>
        </w:rPr>
      </w:pPr>
      <w:r>
        <w:rPr>
          <w:rStyle w:val="scxo199549331"/>
          <w:rFonts w:ascii="Calibri" w:hAnsi="Calibri" w:cs="Calibri"/>
          <w:sz w:val="28"/>
          <w:szCs w:val="28"/>
          <w:lang w:val="en-GB"/>
        </w:rPr>
        <w:lastRenderedPageBreak/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Example: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 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895E5D5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Always keep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the </w:t>
      </w:r>
      <w:r>
        <w:rPr>
          <w:rStyle w:val="normaltextrun"/>
          <w:rFonts w:ascii="Calibri" w:hAnsi="Calibri" w:cs="Calibri"/>
          <w:sz w:val="28"/>
          <w:szCs w:val="28"/>
        </w:rPr>
        <w:t>!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or </w:t>
      </w:r>
      <w:r>
        <w:rPr>
          <w:rStyle w:val="normaltextrun"/>
          <w:rFonts w:ascii="Calibri" w:hAnsi="Calibri" w:cs="Calibri"/>
          <w:sz w:val="28"/>
          <w:szCs w:val="28"/>
        </w:rPr>
        <w:t>not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inside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the </w:t>
      </w:r>
      <w:r>
        <w:rPr>
          <w:rStyle w:val="normaltextrun"/>
          <w:rFonts w:ascii="Calibri" w:hAnsi="Calibri" w:cs="Calibri"/>
          <w:sz w:val="28"/>
          <w:szCs w:val="28"/>
        </w:rPr>
        <w:t>${…}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.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</w:rPr>
        <w:t>&lt;!-- Wrong: ! is outside the expression --&gt;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</w:rPr>
        <w:t xml:space="preserve">&lt;div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th:if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</w:t>
      </w:r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>!</w:t>
      </w:r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${</w:t>
      </w:r>
      <w:proofErr w:type="spellStart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user.active</w:t>
      </w:r>
      <w:proofErr w:type="spellEnd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}</w:t>
      </w:r>
      <w:r>
        <w:rPr>
          <w:rStyle w:val="normaltextrun"/>
          <w:rFonts w:ascii="Calibri" w:hAnsi="Calibri" w:cs="Calibri"/>
          <w:sz w:val="28"/>
          <w:szCs w:val="28"/>
        </w:rPr>
        <w:t>"&gt;…&lt;/div&gt;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299F2354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Make sure the property you negate isn’t </w:t>
      </w:r>
      <w:r>
        <w:rPr>
          <w:rStyle w:val="normaltextrun"/>
          <w:rFonts w:ascii="Calibri" w:hAnsi="Calibri" w:cs="Calibri"/>
          <w:sz w:val="28"/>
          <w:szCs w:val="28"/>
        </w:rPr>
        <w:t>null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; </w:t>
      </w:r>
      <w:proofErr w:type="gramStart"/>
      <w:r>
        <w:rPr>
          <w:rStyle w:val="normaltextrun"/>
          <w:rFonts w:ascii="Calibri" w:hAnsi="Calibri" w:cs="Calibri"/>
          <w:sz w:val="28"/>
          <w:szCs w:val="28"/>
          <w:lang w:val="en-GB"/>
        </w:rPr>
        <w:t>otherwise</w:t>
      </w:r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you’ll get an evaluation error.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</w:rPr>
        <w:t>&lt;!-- Safe null-check first --&gt;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</w:rPr>
        <w:t xml:space="preserve">&lt;div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th:if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</w:t>
      </w:r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 xml:space="preserve">${user != null and not </w:t>
      </w: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>user.active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>}"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&gt;</w:t>
      </w:r>
      <w:r>
        <w:rPr>
          <w:rStyle w:val="normaltextrun"/>
          <w:rFonts w:ascii="Calibri" w:hAnsi="Calibri" w:cs="Calibri"/>
          <w:sz w:val="28"/>
          <w:szCs w:val="28"/>
        </w:rPr>
        <w:t>…&lt;/div&gt;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591B063C" w14:textId="77777777" w:rsidR="00692D8B" w:rsidRDefault="00692D8B" w:rsidP="00692D8B">
      <w:pPr>
        <w:pStyle w:val="paragraph"/>
        <w:numPr>
          <w:ilvl w:val="1"/>
          <w:numId w:val="10"/>
        </w:numPr>
        <w:ind w:left="216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>When dealing with collections, you can also use: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</w:rPr>
        <w:t xml:space="preserve">&lt;div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th:if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</w:rPr>
        <w:t xml:space="preserve">="${empty items}"&gt;No entries </w:t>
      </w:r>
      <w:proofErr w:type="gramStart"/>
      <w:r>
        <w:rPr>
          <w:rStyle w:val="normaltextrun"/>
          <w:rFonts w:ascii="Calibri" w:hAnsi="Calibri" w:cs="Calibri"/>
          <w:sz w:val="28"/>
          <w:szCs w:val="28"/>
        </w:rPr>
        <w:t>found.&lt;</w:t>
      </w:r>
      <w:proofErr w:type="gramEnd"/>
      <w:r>
        <w:rPr>
          <w:rStyle w:val="normaltextrun"/>
          <w:rFonts w:ascii="Calibri" w:hAnsi="Calibri" w:cs="Calibri"/>
          <w:sz w:val="28"/>
          <w:szCs w:val="28"/>
        </w:rPr>
        <w:t>/div&gt;</w:t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scxo199549331"/>
          <w:rFonts w:ascii="Calibri" w:hAnsi="Calibri" w:cs="Calibri"/>
          <w:sz w:val="28"/>
          <w:szCs w:val="28"/>
          <w:lang w:val="en-GB"/>
        </w:rPr>
        <w:t> </w:t>
      </w:r>
      <w:r>
        <w:rPr>
          <w:rFonts w:ascii="Calibri" w:hAnsi="Calibri" w:cs="Calibri"/>
          <w:sz w:val="28"/>
          <w:szCs w:val="28"/>
          <w:lang w:val="en-GB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which is a shorthand for </w:t>
      </w:r>
      <w:r>
        <w:rPr>
          <w:rStyle w:val="normaltextrun"/>
          <w:rFonts w:ascii="Calibri" w:hAnsi="Calibri" w:cs="Calibri"/>
          <w:sz w:val="28"/>
          <w:szCs w:val="28"/>
        </w:rPr>
        <w:t>#</w:t>
      </w:r>
      <w:proofErr w:type="gramStart"/>
      <w:r>
        <w:rPr>
          <w:rStyle w:val="normaltextrun"/>
          <w:rFonts w:ascii="Calibri" w:hAnsi="Calibri" w:cs="Calibri"/>
          <w:sz w:val="28"/>
          <w:szCs w:val="28"/>
        </w:rPr>
        <w:t>lists.isEmpty</w:t>
      </w:r>
      <w:proofErr w:type="gramEnd"/>
      <w:r>
        <w:rPr>
          <w:rStyle w:val="normaltextrun"/>
          <w:rFonts w:ascii="Calibri" w:hAnsi="Calibri" w:cs="Calibri"/>
          <w:sz w:val="28"/>
          <w:szCs w:val="28"/>
        </w:rPr>
        <w:t>(items)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or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items.size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</w:rPr>
        <w:t>() == 0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CCB18E4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686CEA7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CB29ED4" w14:textId="77777777" w:rsidR="00692D8B" w:rsidRDefault="00692D8B" w:rsidP="00692D8B">
      <w:pPr>
        <w:pStyle w:val="paragraph"/>
        <w:numPr>
          <w:ilvl w:val="0"/>
          <w:numId w:val="11"/>
        </w:numPr>
        <w:ind w:left="1080"/>
        <w:textAlignment w:val="baseline"/>
        <w:rPr>
          <w:rFonts w:ascii="Calibri" w:hAnsi="Calibri" w:cs="Calibri"/>
          <w:sz w:val="36"/>
          <w:szCs w:val="36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t>th:switch</w:t>
      </w:r>
      <w:proofErr w:type="spellEnd"/>
      <w:r>
        <w:rPr>
          <w:rStyle w:val="normaltextrun"/>
          <w:rFonts w:ascii="Calibri" w:hAnsi="Calibri" w:cs="Calibri"/>
          <w:b/>
          <w:bCs/>
          <w:sz w:val="36"/>
          <w:szCs w:val="36"/>
          <w:lang w:val="en-GB"/>
        </w:rPr>
        <w:t xml:space="preserve"> and </w:t>
      </w: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t>th:case</w:t>
      </w:r>
      <w:proofErr w:type="spellEnd"/>
      <w:r>
        <w:rPr>
          <w:rStyle w:val="eop"/>
          <w:rFonts w:ascii="Calibri" w:hAnsi="Calibri" w:cs="Calibri"/>
          <w:sz w:val="36"/>
          <w:szCs w:val="36"/>
        </w:rPr>
        <w:t> </w:t>
      </w:r>
    </w:p>
    <w:p w14:paraId="7B8413C3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14F71D7F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Used for conditional rendering based on multiple possible values, similar to a Java </w:t>
      </w:r>
      <w:r>
        <w:rPr>
          <w:rStyle w:val="normaltextrun"/>
          <w:rFonts w:ascii="Calibri" w:hAnsi="Calibri" w:cs="Calibri"/>
          <w:sz w:val="32"/>
          <w:szCs w:val="32"/>
        </w:rPr>
        <w:t>switch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statement.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67335C23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Example: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>HTML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 xml:space="preserve">&lt;div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th:switch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="${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user.role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}"&gt;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 xml:space="preserve">    &lt;p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th:case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</w:t>
      </w:r>
      <w:r>
        <w:rPr>
          <w:rStyle w:val="normaltextrun"/>
          <w:rFonts w:ascii="Calibri" w:hAnsi="Calibri" w:cs="Calibri"/>
          <w:sz w:val="32"/>
          <w:szCs w:val="32"/>
          <w:shd w:val="clear" w:color="auto" w:fill="FFFF00"/>
        </w:rPr>
        <w:t>'ADMIN'</w:t>
      </w:r>
      <w:r>
        <w:rPr>
          <w:rStyle w:val="normaltextrun"/>
          <w:rFonts w:ascii="Calibri" w:hAnsi="Calibri" w:cs="Calibri"/>
          <w:sz w:val="32"/>
          <w:szCs w:val="32"/>
        </w:rPr>
        <w:t>"&gt;User is an administrator&lt;/p&gt;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 xml:space="preserve">    &lt;p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th:case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</w:t>
      </w:r>
      <w:r>
        <w:rPr>
          <w:rStyle w:val="normaltextrun"/>
          <w:rFonts w:ascii="Calibri" w:hAnsi="Calibri" w:cs="Calibri"/>
          <w:sz w:val="32"/>
          <w:szCs w:val="32"/>
          <w:shd w:val="clear" w:color="auto" w:fill="FFFF00"/>
        </w:rPr>
        <w:t>'MANAGER'</w:t>
      </w:r>
      <w:r>
        <w:rPr>
          <w:rStyle w:val="normaltextrun"/>
          <w:rFonts w:ascii="Calibri" w:hAnsi="Calibri" w:cs="Calibri"/>
          <w:sz w:val="32"/>
          <w:szCs w:val="32"/>
        </w:rPr>
        <w:t>"&gt;User is a manager&lt;/p&gt;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 xml:space="preserve">    &lt;p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th:case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="*"&gt;User has another role&lt;/p&gt; &lt;/div&gt;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3862A419" w14:textId="77777777" w:rsidR="00692D8B" w:rsidRDefault="00692D8B" w:rsidP="00692D8B">
      <w:pPr>
        <w:pStyle w:val="paragraph"/>
        <w:numPr>
          <w:ilvl w:val="0"/>
          <w:numId w:val="12"/>
        </w:numPr>
        <w:ind w:left="1080"/>
        <w:textAlignment w:val="baseline"/>
        <w:rPr>
          <w:rFonts w:ascii="Calibri" w:hAnsi="Calibri" w:cs="Calibri"/>
          <w:sz w:val="36"/>
          <w:szCs w:val="36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6"/>
          <w:szCs w:val="36"/>
        </w:rPr>
        <w:lastRenderedPageBreak/>
        <w:t>th:href</w:t>
      </w:r>
      <w:proofErr w:type="spellEnd"/>
      <w:r>
        <w:rPr>
          <w:rStyle w:val="eop"/>
          <w:rFonts w:ascii="Calibri" w:hAnsi="Calibri" w:cs="Calibri"/>
          <w:sz w:val="36"/>
          <w:szCs w:val="36"/>
        </w:rPr>
        <w:t> </w:t>
      </w:r>
    </w:p>
    <w:p w14:paraId="3B3E36D0" w14:textId="77777777" w:rsidR="00692D8B" w:rsidRDefault="00692D8B" w:rsidP="00692D8B">
      <w:pPr>
        <w:pStyle w:val="paragraph"/>
        <w:textAlignment w:val="baseline"/>
      </w:pP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Wrap your URL in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>@{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shd w:val="clear" w:color="auto" w:fill="FFFF00"/>
        </w:rPr>
        <w:t>}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inside the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>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CC99A55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Syntax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3D32A7BD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Calibri" w:hAnsi="Calibri" w:cs="Calibri"/>
          <w:sz w:val="28"/>
          <w:szCs w:val="28"/>
        </w:rPr>
        <w:t xml:space="preserve">&lt;a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="@{/orders/list}"&gt;View Orders&lt;/a&gt;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B59D6F9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098FC14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80B5B24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  <w:lang w:val="en-GB"/>
        </w:rPr>
        <w:t>Path Variables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56B43FAE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Syntax: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5BFBDA9D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Calibri" w:hAnsi="Calibri" w:cs="Calibri"/>
          <w:sz w:val="28"/>
          <w:szCs w:val="28"/>
        </w:rPr>
        <w:t>&lt;a th:href="@{/path/{variableName}(variableName=${yourData})}"`&gt;Link Text&lt;/a&gt;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7FEA228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2E9FD2AA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Calibri" w:hAnsi="Calibri" w:cs="Calibri"/>
          <w:sz w:val="28"/>
          <w:szCs w:val="28"/>
        </w:rPr>
        <w:t xml:space="preserve">&lt;a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="@{/products/{id}(id=${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productId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})}"&gt;View Product 123&lt;/a&gt;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461A072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>&lt;</w:t>
      </w:r>
      <w:r>
        <w:rPr>
          <w:rStyle w:val="normaltextrun"/>
          <w:rFonts w:ascii="Calibri" w:hAnsi="Calibri" w:cs="Calibri"/>
          <w:sz w:val="28"/>
          <w:szCs w:val="28"/>
        </w:rPr>
        <w:t>a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>=</w:t>
      </w:r>
      <w:r>
        <w:rPr>
          <w:rStyle w:val="normaltextrun"/>
          <w:rFonts w:ascii="Calibri" w:hAnsi="Calibri" w:cs="Calibri"/>
          <w:sz w:val="28"/>
          <w:szCs w:val="28"/>
        </w:rPr>
        <w:t>"@{/products/{category}/{id}(category=${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categoryName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}, id=${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productId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})}"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&gt;</w:t>
      </w:r>
      <w:r>
        <w:rPr>
          <w:rStyle w:val="normaltextrun"/>
          <w:rFonts w:ascii="Calibri" w:hAnsi="Calibri" w:cs="Calibri"/>
          <w:sz w:val="28"/>
          <w:szCs w:val="28"/>
        </w:rPr>
        <w:t>View Electronics Product 123&lt;/a&gt;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0550356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Explanation: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086DF6DA" w14:textId="77777777" w:rsidR="00692D8B" w:rsidRDefault="00692D8B" w:rsidP="00692D8B">
      <w:pPr>
        <w:pStyle w:val="paragraph"/>
        <w:numPr>
          <w:ilvl w:val="0"/>
          <w:numId w:val="13"/>
        </w:numPr>
        <w:ind w:left="108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@{/products/{id}(id=${productId})}: Here, </w:t>
      </w:r>
      <w:r>
        <w:rPr>
          <w:rStyle w:val="normaltextrun"/>
          <w:rFonts w:ascii="Calibri" w:hAnsi="Calibri" w:cs="Calibri"/>
          <w:sz w:val="28"/>
          <w:szCs w:val="28"/>
        </w:rPr>
        <w:t>{id}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is the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path variable placeholder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. 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DA3BF5D" w14:textId="77777777" w:rsidR="00692D8B" w:rsidRDefault="00692D8B" w:rsidP="00692D8B">
      <w:pPr>
        <w:pStyle w:val="paragraph"/>
        <w:numPr>
          <w:ilvl w:val="0"/>
          <w:numId w:val="13"/>
        </w:numPr>
        <w:ind w:left="108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The </w:t>
      </w:r>
      <w:r>
        <w:rPr>
          <w:rStyle w:val="normaltextrun"/>
          <w:rFonts w:ascii="Calibri" w:hAnsi="Calibri" w:cs="Calibri"/>
          <w:sz w:val="28"/>
          <w:szCs w:val="28"/>
        </w:rPr>
        <w:t>(id=${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productId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})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part then maps the value of your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productId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model attribute to this placeholder.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0DF15F81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FE99021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  <w:lang w:val="en-GB"/>
        </w:rPr>
        <w:t xml:space="preserve">Query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u w:val="single"/>
          <w:lang w:val="en-GB"/>
        </w:rPr>
        <w:t>Parameters(</w:t>
      </w:r>
      <w:proofErr w:type="gramEnd"/>
      <w:r>
        <w:rPr>
          <w:rStyle w:val="normaltextrun"/>
          <w:rFonts w:ascii="Segoe UI Emoji" w:hAnsi="Segoe UI Emoji" w:cs="Segoe UI Emoji"/>
          <w:b/>
          <w:bCs/>
          <w:sz w:val="28"/>
          <w:szCs w:val="28"/>
          <w:lang w:val="en-GB"/>
        </w:rPr>
        <w:t>❓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)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3E4B5200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Arial" w:hAnsi="Arial" w:cs="Arial"/>
          <w:sz w:val="28"/>
          <w:szCs w:val="28"/>
          <w:lang w:val="en-GB"/>
        </w:rPr>
        <w:t> </w:t>
      </w:r>
    </w:p>
    <w:p w14:paraId="6A95A855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lastRenderedPageBreak/>
        <w:t xml:space="preserve"> In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, you define query parameters as </w:t>
      </w:r>
      <w:r>
        <w:rPr>
          <w:rStyle w:val="normaltextrun"/>
          <w:rFonts w:ascii="Calibri" w:hAnsi="Calibri" w:cs="Calibri"/>
          <w:sz w:val="28"/>
          <w:szCs w:val="28"/>
        </w:rPr>
        <w:t>key=value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pairs within the parentheses </w:t>
      </w:r>
      <w:r>
        <w:rPr>
          <w:rStyle w:val="normaltextrun"/>
          <w:rFonts w:ascii="Calibri" w:hAnsi="Calibri" w:cs="Calibri"/>
          <w:sz w:val="28"/>
          <w:szCs w:val="28"/>
        </w:rPr>
        <w:t>()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, separated by commas. 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0A67B905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 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GB"/>
        </w:rPr>
        <w:t>Thymeleaf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 xml:space="preserve">automatically handles </w:t>
      </w: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 xml:space="preserve">the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?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 xml:space="preserve"> and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&amp;</w:t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 xml:space="preserve"> formatting.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4831BD1F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73132F7" w14:textId="77777777" w:rsidR="00692D8B" w:rsidRDefault="00692D8B" w:rsidP="00692D8B">
      <w:pPr>
        <w:pStyle w:val="paragraph"/>
        <w:textAlignment w:val="baseline"/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Synatx</w:t>
      </w:r>
      <w:proofErr w:type="spellEnd"/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57D0C5D" w14:textId="77777777" w:rsidR="00692D8B" w:rsidRDefault="00692D8B" w:rsidP="00692D8B">
      <w:pPr>
        <w:pStyle w:val="paragraph"/>
        <w:textAlignment w:val="baseline"/>
      </w:pPr>
      <w:r>
        <w:rPr>
          <w:rStyle w:val="normaltextrun"/>
          <w:rFonts w:ascii="Calibri" w:hAnsi="Calibri" w:cs="Calibri"/>
          <w:sz w:val="28"/>
          <w:szCs w:val="28"/>
        </w:rPr>
        <w:t xml:space="preserve">&lt;a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th:href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="@{/path/resource</w:t>
      </w:r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(</w:t>
      </w:r>
      <w:proofErr w:type="spellStart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paramName</w:t>
      </w:r>
      <w:proofErr w:type="spellEnd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=${</w:t>
      </w:r>
      <w:proofErr w:type="spellStart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yourValue</w:t>
      </w:r>
      <w:proofErr w:type="spellEnd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 xml:space="preserve">}, </w:t>
      </w:r>
      <w:proofErr w:type="spellStart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anotherParam</w:t>
      </w:r>
      <w:proofErr w:type="spellEnd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=${</w:t>
      </w:r>
      <w:proofErr w:type="spellStart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anotherValue</w:t>
      </w:r>
      <w:proofErr w:type="spellEnd"/>
      <w:r>
        <w:rPr>
          <w:rStyle w:val="normaltextrun"/>
          <w:rFonts w:ascii="Calibri" w:hAnsi="Calibri" w:cs="Calibri"/>
          <w:sz w:val="28"/>
          <w:szCs w:val="28"/>
          <w:shd w:val="clear" w:color="auto" w:fill="FFFF00"/>
        </w:rPr>
        <w:t>})</w:t>
      </w:r>
      <w:r>
        <w:rPr>
          <w:rStyle w:val="normaltextrun"/>
          <w:rFonts w:ascii="Calibri" w:hAnsi="Calibri" w:cs="Calibri"/>
          <w:sz w:val="28"/>
          <w:szCs w:val="28"/>
        </w:rPr>
        <w:t>}"`&gt;Link Text&lt;/a&gt;</w:t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950356F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&lt;</w:t>
      </w:r>
      <w:r>
        <w:rPr>
          <w:rStyle w:val="normaltextrun"/>
          <w:rFonts w:ascii="Calibri" w:hAnsi="Calibri" w:cs="Calibri"/>
          <w:sz w:val="22"/>
          <w:szCs w:val="22"/>
        </w:rPr>
        <w:t>a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th:href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lang w:val="en-GB"/>
        </w:rPr>
        <w:t>=</w:t>
      </w:r>
      <w:r>
        <w:rPr>
          <w:rStyle w:val="normaltextrun"/>
          <w:rFonts w:ascii="Calibri" w:hAnsi="Calibri" w:cs="Calibri"/>
          <w:sz w:val="22"/>
          <w:szCs w:val="22"/>
        </w:rPr>
        <w:t>"@{/users/{id}/orders(id=${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userId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}, status=${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orderStatus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}, size=${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pageSize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})}"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&gt; View Pending Orders for User 456 </w:t>
      </w:r>
      <w:r>
        <w:rPr>
          <w:rStyle w:val="normaltextrun"/>
          <w:rFonts w:ascii="Calibri" w:hAnsi="Calibri" w:cs="Calibri"/>
          <w:sz w:val="22"/>
          <w:szCs w:val="22"/>
        </w:rPr>
        <w:t>&lt;/a&gt;</w:t>
      </w:r>
      <w:r>
        <w:rPr>
          <w:rStyle w:val="scxo199549331"/>
          <w:rFonts w:ascii="Calibri" w:hAnsi="Calibri" w:cs="Calibri"/>
          <w:sz w:val="22"/>
          <w:szCs w:val="22"/>
          <w:lang w:val="en-GB"/>
        </w:rPr>
        <w:t> </w:t>
      </w:r>
      <w:r>
        <w:rPr>
          <w:rFonts w:ascii="Calibri" w:hAnsi="Calibri" w:cs="Calibri"/>
          <w:sz w:val="22"/>
          <w:szCs w:val="2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751EC1A8" w14:textId="77777777" w:rsidR="00692D8B" w:rsidRDefault="00692D8B" w:rsidP="00692D8B">
      <w:pPr>
        <w:pStyle w:val="paragraph"/>
        <w:numPr>
          <w:ilvl w:val="0"/>
          <w:numId w:val="14"/>
        </w:numPr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HTML Forms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37F83E2C" w14:textId="77777777" w:rsidR="00692D8B" w:rsidRDefault="00692D8B" w:rsidP="00692D8B">
      <w:pPr>
        <w:pStyle w:val="paragraph"/>
        <w:numPr>
          <w:ilvl w:val="1"/>
          <w:numId w:val="14"/>
        </w:numPr>
        <w:ind w:left="216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th:action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>: defines the form’s submission URL</w:t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75E671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sz w:val="28"/>
          <w:szCs w:val="28"/>
          <w:lang w:val="en-GB"/>
        </w:rPr>
        <w:t>            &lt;</w:t>
      </w:r>
      <w:r>
        <w:rPr>
          <w:rStyle w:val="normaltextrun"/>
          <w:rFonts w:ascii="Calibri" w:hAnsi="Calibri" w:cs="Calibri"/>
          <w:sz w:val="28"/>
          <w:szCs w:val="28"/>
        </w:rPr>
        <w:t>form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th:action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>=</w:t>
      </w:r>
      <w:r>
        <w:rPr>
          <w:rStyle w:val="normaltextrun"/>
          <w:rFonts w:ascii="Calibri" w:hAnsi="Calibri" w:cs="Calibri"/>
          <w:sz w:val="28"/>
          <w:szCs w:val="28"/>
        </w:rPr>
        <w:t>"@{/save-project}"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8"/>
          <w:szCs w:val="28"/>
        </w:rPr>
        <w:t>th:object</w:t>
      </w:r>
      <w:proofErr w:type="spellEnd"/>
      <w:proofErr w:type="gramEnd"/>
      <w:r>
        <w:rPr>
          <w:rStyle w:val="normaltextrun"/>
          <w:rFonts w:ascii="Calibri" w:hAnsi="Calibri" w:cs="Calibri"/>
          <w:sz w:val="28"/>
          <w:szCs w:val="28"/>
          <w:lang w:val="en-GB"/>
        </w:rPr>
        <w:t>=</w:t>
      </w:r>
      <w:r>
        <w:rPr>
          <w:rStyle w:val="normaltextrun"/>
          <w:rFonts w:ascii="Calibri" w:hAnsi="Calibri" w:cs="Calibri"/>
          <w:sz w:val="28"/>
          <w:szCs w:val="28"/>
        </w:rPr>
        <w:t>"${project}"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</w:t>
      </w:r>
      <w:r>
        <w:rPr>
          <w:rStyle w:val="normaltextrun"/>
          <w:rFonts w:ascii="Calibri" w:hAnsi="Calibri" w:cs="Calibri"/>
          <w:sz w:val="28"/>
          <w:szCs w:val="28"/>
        </w:rPr>
        <w:t>method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=</w:t>
      </w:r>
      <w:r>
        <w:rPr>
          <w:rStyle w:val="normaltextrun"/>
          <w:rFonts w:ascii="Calibri" w:hAnsi="Calibri" w:cs="Calibri"/>
          <w:sz w:val="28"/>
          <w:szCs w:val="28"/>
        </w:rPr>
        <w:t>"post"</w:t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&gt;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4B164954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3107F1E9" w14:textId="77777777" w:rsidR="00692D8B" w:rsidRDefault="00692D8B" w:rsidP="00692D8B">
      <w:pPr>
        <w:pStyle w:val="paragraph"/>
        <w:numPr>
          <w:ilvl w:val="0"/>
          <w:numId w:val="15"/>
        </w:numPr>
        <w:ind w:left="108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th:object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>: binds the form to a model attribute (command object).</w:t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D83BAF" w14:textId="77777777" w:rsidR="00692D8B" w:rsidRDefault="00692D8B" w:rsidP="00692D8B">
      <w:pPr>
        <w:pStyle w:val="paragraph"/>
        <w:numPr>
          <w:ilvl w:val="0"/>
          <w:numId w:val="15"/>
        </w:numPr>
        <w:ind w:left="108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: links each input, select, or </w:t>
      </w:r>
      <w:proofErr w:type="spellStart"/>
      <w:r>
        <w:rPr>
          <w:rStyle w:val="normaltextrun"/>
          <w:rFonts w:ascii="Calibri" w:hAnsi="Calibri" w:cs="Calibri"/>
          <w:sz w:val="28"/>
          <w:szCs w:val="28"/>
          <w:lang w:val="en-GB"/>
        </w:rPr>
        <w:t>textarea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 xml:space="preserve"> to a property of the bound object.</w:t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GB"/>
        </w:rPr>
        <w:t>     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A76595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&lt;input type="number"   </w:t>
      </w: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</w:rPr>
        <w:t>="*{days}</w:t>
      </w:r>
      <w:r>
        <w:rPr>
          <w:rStyle w:val="normaltextrun"/>
          <w:rFonts w:ascii="Calibri" w:hAnsi="Calibri" w:cs="Calibri"/>
          <w:sz w:val="28"/>
          <w:szCs w:val="28"/>
        </w:rPr>
        <w:t>"       /&gt;   &lt;!-- binds to an Integer --&gt;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94EB50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&lt;input type="date" 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launchDate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}" /&gt;   &lt;!-- binds to a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LocalDate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--&gt;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B84880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&lt;input type="color"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="*{color}"      /&gt;   &lt;!-- binds to a String --&gt;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662E88D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&lt;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textarea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                   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="*{description}" rows="4"&gt;&lt;/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textarea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&gt;</w:t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806707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&lt;!-- Radio group for “days” property --&gt;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7FD507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&lt;input type="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radio</w:t>
      </w:r>
      <w:r>
        <w:rPr>
          <w:rStyle w:val="normaltextrun"/>
          <w:rFonts w:ascii="Calibri" w:hAnsi="Calibri" w:cs="Calibri"/>
          <w:sz w:val="28"/>
          <w:szCs w:val="28"/>
        </w:rPr>
        <w:t xml:space="preserve">"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="*{days}" value="15"/&gt; 15 Days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C056FD3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&lt;input type="radio"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="*{days}" value="30"/&gt; 30 Days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79FD62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E6A02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&lt;!-- Single checkbox for “featured” Boolean --&gt;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F9AF526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&lt;input type="checkbox"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="*{featured}" /&gt; Mark Featured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6BB8BB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scxo199549331"/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br/>
      </w: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Single-select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3ECE92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&lt;select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coachId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}"&gt;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2B9D4B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  &lt;option value=""&gt;Choose coach&lt;/option&gt;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E23207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  &lt;option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th:each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="u : ${coaches}"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4A14BD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  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th:value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="${u.id}"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AE79CC5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  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th:text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="${u.name}"&gt;&lt;/option&gt;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27622C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&lt;/select&gt;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9213E2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B5B374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  <w:lang w:val="en-GB"/>
        </w:rPr>
        <w:t>Multi-select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6564DDC9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&lt;select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th:field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="*{roles}" multiple size="5"&gt;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99D41E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  &lt;option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th:each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="r : ${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allRoles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}"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0F74677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         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th:value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="${r}"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th:text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>="${r}"&gt;&lt;/option&gt;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571880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&lt;/select&gt;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D53B519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F576EAC" w14:textId="77777777" w:rsidR="00692D8B" w:rsidRDefault="00692D8B" w:rsidP="00692D8B">
      <w:pPr>
        <w:pStyle w:val="paragraph"/>
        <w:numPr>
          <w:ilvl w:val="0"/>
          <w:numId w:val="15"/>
        </w:numPr>
        <w:ind w:left="108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th:errors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>: displays validation messages for a given field.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83DC096" w14:textId="77777777" w:rsidR="00692D8B" w:rsidRDefault="00692D8B" w:rsidP="00692D8B">
      <w:pPr>
        <w:pStyle w:val="paragraph"/>
        <w:numPr>
          <w:ilvl w:val="0"/>
          <w:numId w:val="15"/>
        </w:numPr>
        <w:ind w:left="1080"/>
        <w:textAlignment w:val="baseline"/>
        <w:rPr>
          <w:rFonts w:ascii="Calibri" w:hAnsi="Calibri" w:cs="Calibri"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th:errorclass</w:t>
      </w:r>
      <w:proofErr w:type="spellEnd"/>
      <w:r>
        <w:rPr>
          <w:rStyle w:val="normaltextrun"/>
          <w:rFonts w:ascii="Calibri" w:hAnsi="Calibri" w:cs="Calibri"/>
          <w:sz w:val="28"/>
          <w:szCs w:val="28"/>
          <w:lang w:val="en-GB"/>
        </w:rPr>
        <w:t>: appends a CSS class when a field has errors.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411F6F6" w14:textId="77777777" w:rsidR="00692D8B" w:rsidRDefault="00692D8B" w:rsidP="00692D8B">
      <w:pPr>
        <w:pStyle w:val="paragraph"/>
        <w:textAlignment w:val="baseline"/>
        <w:rPr>
          <w:lang w:val="en-GB"/>
        </w:rPr>
      </w:pP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03C0540" w14:textId="77777777" w:rsidR="00692D8B" w:rsidRDefault="00692D8B" w:rsidP="00692D8B">
      <w:pPr>
        <w:pStyle w:val="paragraph"/>
        <w:numPr>
          <w:ilvl w:val="0"/>
          <w:numId w:val="16"/>
        </w:numPr>
        <w:ind w:left="1080"/>
        <w:textAlignment w:val="baseline"/>
        <w:rPr>
          <w:rFonts w:ascii="Calibri" w:hAnsi="Calibri" w:cs="Calibri"/>
          <w:sz w:val="32"/>
          <w:szCs w:val="3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th:src</w:t>
      </w:r>
      <w:proofErr w:type="spellEnd"/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19A21F7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Sets the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src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attribute of </w:t>
      </w:r>
      <w:r>
        <w:rPr>
          <w:rStyle w:val="normaltextrun"/>
          <w:rFonts w:ascii="Calibri" w:hAnsi="Calibri" w:cs="Calibri"/>
          <w:sz w:val="32"/>
          <w:szCs w:val="32"/>
        </w:rPr>
        <w:t>&lt;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img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&gt;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, </w:t>
      </w:r>
      <w:r>
        <w:rPr>
          <w:rStyle w:val="normaltextrun"/>
          <w:rFonts w:ascii="Calibri" w:hAnsi="Calibri" w:cs="Calibri"/>
          <w:sz w:val="32"/>
          <w:szCs w:val="32"/>
        </w:rPr>
        <w:t>&lt;script&gt;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, or other elements. Similar to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th:href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for URL generation.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7B9E39C6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Example: </w:t>
      </w:r>
      <w:r>
        <w:rPr>
          <w:rStyle w:val="normaltextrun"/>
          <w:rFonts w:ascii="Calibri" w:hAnsi="Calibri" w:cs="Calibri"/>
          <w:sz w:val="32"/>
          <w:szCs w:val="32"/>
        </w:rPr>
        <w:t>&lt;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img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th:src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="@{/images/logo.png}" alt="Logo"&gt;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01B60D1" w14:textId="77777777" w:rsidR="00692D8B" w:rsidRDefault="00692D8B" w:rsidP="00692D8B">
      <w:pPr>
        <w:pStyle w:val="paragraph"/>
        <w:numPr>
          <w:ilvl w:val="0"/>
          <w:numId w:val="16"/>
        </w:numPr>
        <w:ind w:left="1080"/>
        <w:textAlignment w:val="baseline"/>
        <w:rPr>
          <w:rFonts w:ascii="Calibri" w:hAnsi="Calibri" w:cs="Calibri"/>
          <w:sz w:val="32"/>
          <w:szCs w:val="3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th:alt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/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th:title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/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th:id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/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th:class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/ etc.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355DEF98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GB"/>
        </w:rPr>
        <w:t>Thymeleaf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provides direct attributes for most standard HTML attributes. These work similarly to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th:text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or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th:value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>, evaluating an expression to set the corresponding HTML attribute's value.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6FBD6080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Example: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>HTML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>&lt;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img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th:src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 xml:space="preserve">="@{/images/icon.png}"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th:alt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="${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iconDescription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 xml:space="preserve">}"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th:title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="${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iconTooltip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}"&gt;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normaltextrun"/>
          <w:rFonts w:ascii="Calibri" w:hAnsi="Calibri" w:cs="Calibri"/>
          <w:sz w:val="32"/>
          <w:szCs w:val="32"/>
        </w:rPr>
        <w:t xml:space="preserve">&lt;div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th:id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 xml:space="preserve">="${'user-' + user.id}"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th:class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="${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user.isAdmin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} ?</w:t>
      </w:r>
      <w:proofErr w:type="gramEnd"/>
      <w:r>
        <w:rPr>
          <w:rStyle w:val="normaltextrun"/>
          <w:rFonts w:ascii="Calibri" w:hAnsi="Calibri" w:cs="Calibri"/>
          <w:sz w:val="32"/>
          <w:szCs w:val="32"/>
        </w:rPr>
        <w:t xml:space="preserve"> 'admin-user' : 'normal-user'"&gt;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4F2C0543" w14:textId="77777777" w:rsidR="00692D8B" w:rsidRDefault="00692D8B" w:rsidP="00692D8B">
      <w:pPr>
        <w:pStyle w:val="paragraph"/>
        <w:numPr>
          <w:ilvl w:val="0"/>
          <w:numId w:val="16"/>
        </w:numPr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 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th:fragment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and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th:insert</w:t>
      </w:r>
      <w:proofErr w:type="spellEnd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 / </w:t>
      </w: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th:replace</w:t>
      </w:r>
      <w:proofErr w:type="spellEnd"/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66D2B16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proofErr w:type="spellStart"/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th:fragment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  <w:lang w:val="en-GB"/>
        </w:rPr>
        <w:t>: 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3BEDBDD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lastRenderedPageBreak/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Defines a reusable section (fragment) of an HTML template that can be included in other templates.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2A991576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 (in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common.html</w:t>
      </w: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): </w:t>
      </w:r>
      <w:r>
        <w:rPr>
          <w:rStyle w:val="normaltextrun"/>
          <w:rFonts w:ascii="Calibri" w:hAnsi="Calibri" w:cs="Calibri"/>
          <w:sz w:val="32"/>
          <w:szCs w:val="32"/>
        </w:rPr>
        <w:t xml:space="preserve">&lt;div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th:fragment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="footer"&gt;Copyright 2025&lt;/div&gt;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4DD90B5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proofErr w:type="spellStart"/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th:insert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  <w:lang w:val="en-GB"/>
        </w:rPr>
        <w:t>: 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1A95AACE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Inserts the content of a fragment into the current element. The current element is retained.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7AC66744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Example: </w:t>
      </w:r>
      <w:r>
        <w:rPr>
          <w:rStyle w:val="normaltextrun"/>
          <w:rFonts w:ascii="Calibri" w:hAnsi="Calibri" w:cs="Calibri"/>
          <w:sz w:val="32"/>
          <w:szCs w:val="32"/>
        </w:rPr>
        <w:t xml:space="preserve">&lt;div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th:insert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</w:t>
      </w:r>
      <w:proofErr w:type="gramStart"/>
      <w:r>
        <w:rPr>
          <w:rStyle w:val="normaltextrun"/>
          <w:rFonts w:ascii="Calibri" w:hAnsi="Calibri" w:cs="Calibri"/>
          <w:sz w:val="32"/>
          <w:szCs w:val="32"/>
        </w:rPr>
        <w:t>~{common :</w:t>
      </w:r>
      <w:proofErr w:type="gramEnd"/>
      <w:r>
        <w:rPr>
          <w:rStyle w:val="normaltextrun"/>
          <w:rFonts w:ascii="Calibri" w:hAnsi="Calibri" w:cs="Calibri"/>
          <w:sz w:val="32"/>
          <w:szCs w:val="32"/>
        </w:rPr>
        <w:t>: footer}"&gt;&lt;/div&gt;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28749204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proofErr w:type="spellStart"/>
      <w:proofErr w:type="gramStart"/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th:replace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  <w:lang w:val="en-GB"/>
        </w:rPr>
        <w:t>: 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1B12761A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Replaces the current element with the content of a fragment. The current element is </w:t>
      </w:r>
      <w:r>
        <w:rPr>
          <w:rStyle w:val="normaltextrun"/>
          <w:rFonts w:ascii="Calibri" w:hAnsi="Calibri" w:cs="Calibri"/>
          <w:i/>
          <w:iCs/>
          <w:sz w:val="32"/>
          <w:szCs w:val="32"/>
        </w:rPr>
        <w:t>not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retained.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2E498456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Example: </w:t>
      </w:r>
      <w:r>
        <w:rPr>
          <w:rStyle w:val="normaltextrun"/>
          <w:rFonts w:ascii="Calibri" w:hAnsi="Calibri" w:cs="Calibri"/>
          <w:sz w:val="32"/>
          <w:szCs w:val="32"/>
        </w:rPr>
        <w:t xml:space="preserve">&lt;footer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th:replace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</w:t>
      </w:r>
      <w:proofErr w:type="gramStart"/>
      <w:r>
        <w:rPr>
          <w:rStyle w:val="normaltextrun"/>
          <w:rFonts w:ascii="Calibri" w:hAnsi="Calibri" w:cs="Calibri"/>
          <w:sz w:val="32"/>
          <w:szCs w:val="32"/>
        </w:rPr>
        <w:t>~{common :</w:t>
      </w:r>
      <w:proofErr w:type="gramEnd"/>
      <w:r>
        <w:rPr>
          <w:rStyle w:val="normaltextrun"/>
          <w:rFonts w:ascii="Calibri" w:hAnsi="Calibri" w:cs="Calibri"/>
          <w:sz w:val="32"/>
          <w:szCs w:val="32"/>
        </w:rPr>
        <w:t>: footer}"&gt;&lt;/footer&gt;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55669642" w14:textId="77777777" w:rsidR="00692D8B" w:rsidRDefault="00692D8B" w:rsidP="00692D8B">
      <w:pPr>
        <w:pStyle w:val="paragraph"/>
        <w:numPr>
          <w:ilvl w:val="0"/>
          <w:numId w:val="16"/>
        </w:numPr>
        <w:ind w:left="1080"/>
        <w:textAlignment w:val="baseline"/>
        <w:rPr>
          <w:rFonts w:ascii="Calibri" w:hAnsi="Calibri" w:cs="Calibri"/>
          <w:sz w:val="32"/>
          <w:szCs w:val="3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th:remove</w:t>
      </w:r>
      <w:proofErr w:type="spellEnd"/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5B9F3299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Removes the element from the generated output. Useful for prototyping content that should not appear in the final rendered page.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0565028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Options: </w:t>
      </w:r>
      <w:r>
        <w:rPr>
          <w:rStyle w:val="normaltextrun"/>
          <w:rFonts w:ascii="Calibri" w:hAnsi="Calibri" w:cs="Calibri"/>
          <w:sz w:val="32"/>
          <w:szCs w:val="32"/>
        </w:rPr>
        <w:t>all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(removes the element and its children), </w:t>
      </w:r>
      <w:r>
        <w:rPr>
          <w:rStyle w:val="normaltextrun"/>
          <w:rFonts w:ascii="Calibri" w:hAnsi="Calibri" w:cs="Calibri"/>
          <w:sz w:val="32"/>
          <w:szCs w:val="32"/>
        </w:rPr>
        <w:t>body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(removes only the children), </w:t>
      </w:r>
      <w:r>
        <w:rPr>
          <w:rStyle w:val="normaltextrun"/>
          <w:rFonts w:ascii="Calibri" w:hAnsi="Calibri" w:cs="Calibri"/>
          <w:sz w:val="32"/>
          <w:szCs w:val="32"/>
        </w:rPr>
        <w:t>tag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(removes only the tag, keeping children), </w:t>
      </w:r>
      <w:r>
        <w:rPr>
          <w:rStyle w:val="normaltextrun"/>
          <w:rFonts w:ascii="Calibri" w:hAnsi="Calibri" w:cs="Calibri"/>
          <w:sz w:val="32"/>
          <w:szCs w:val="32"/>
        </w:rPr>
        <w:t>all-but-first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(removes all children except the first), </w:t>
      </w:r>
      <w:r>
        <w:rPr>
          <w:rStyle w:val="normaltextrun"/>
          <w:rFonts w:ascii="Calibri" w:hAnsi="Calibri" w:cs="Calibri"/>
          <w:sz w:val="32"/>
          <w:szCs w:val="32"/>
        </w:rPr>
        <w:t>none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>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0F1DF06C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Example: </w:t>
      </w:r>
      <w:r>
        <w:rPr>
          <w:rStyle w:val="normaltextrun"/>
          <w:rFonts w:ascii="Calibri" w:hAnsi="Calibri" w:cs="Calibri"/>
          <w:sz w:val="32"/>
          <w:szCs w:val="32"/>
        </w:rPr>
        <w:t xml:space="preserve">&lt;p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th:remove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 xml:space="preserve">="all"&gt;This paragraph will not be </w:t>
      </w:r>
      <w:proofErr w:type="gramStart"/>
      <w:r>
        <w:rPr>
          <w:rStyle w:val="normaltextrun"/>
          <w:rFonts w:ascii="Calibri" w:hAnsi="Calibri" w:cs="Calibri"/>
          <w:sz w:val="32"/>
          <w:szCs w:val="32"/>
        </w:rPr>
        <w:t>rendered.&lt;</w:t>
      </w:r>
      <w:proofErr w:type="gramEnd"/>
      <w:r>
        <w:rPr>
          <w:rStyle w:val="normaltextrun"/>
          <w:rFonts w:ascii="Calibri" w:hAnsi="Calibri" w:cs="Calibri"/>
          <w:sz w:val="32"/>
          <w:szCs w:val="32"/>
        </w:rPr>
        <w:t>/p&gt;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0A9D25BF" w14:textId="77777777" w:rsidR="00692D8B" w:rsidRDefault="00692D8B" w:rsidP="00692D8B">
      <w:pPr>
        <w:pStyle w:val="paragraph"/>
        <w:numPr>
          <w:ilvl w:val="0"/>
          <w:numId w:val="16"/>
        </w:numPr>
        <w:ind w:left="1080"/>
        <w:textAlignment w:val="baseline"/>
        <w:rPr>
          <w:rFonts w:ascii="Calibri" w:hAnsi="Calibri" w:cs="Calibri"/>
          <w:sz w:val="32"/>
          <w:szCs w:val="3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32"/>
          <w:szCs w:val="32"/>
        </w:rPr>
        <w:t>th:utext</w:t>
      </w:r>
      <w:proofErr w:type="spellEnd"/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49BDC0F1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lastRenderedPageBreak/>
        <w:t>Meaning: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Similar to 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th:text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, but it sets the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unescaped text content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of the HTML element. 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0F9FAC01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sz w:val="32"/>
          <w:szCs w:val="32"/>
          <w:lang w:val="en-GB"/>
        </w:rPr>
        <w:t>   Use with caution, as it can introduce XSS vulnerabilities if the content is not sanitized.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7B965CA7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  <w:lang w:val="en-GB"/>
        </w:rPr>
        <w:t xml:space="preserve">Example: </w:t>
      </w:r>
      <w:r>
        <w:rPr>
          <w:rStyle w:val="normaltextrun"/>
          <w:rFonts w:ascii="Calibri" w:hAnsi="Calibri" w:cs="Calibri"/>
          <w:sz w:val="32"/>
          <w:szCs w:val="32"/>
        </w:rPr>
        <w:t xml:space="preserve">&lt;div 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</w:rPr>
        <w:t>th:utext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</w:rPr>
        <w:t>="${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htmlContent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}"&gt;&lt;/div&gt;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> </w:t>
      </w:r>
      <w:r>
        <w:rPr>
          <w:rStyle w:val="eop"/>
          <w:rFonts w:ascii="Calibri" w:hAnsi="Calibri" w:cs="Calibri"/>
          <w:sz w:val="32"/>
          <w:szCs w:val="32"/>
          <w:lang w:val="en-GB"/>
        </w:rPr>
        <w:t> </w:t>
      </w:r>
    </w:p>
    <w:p w14:paraId="526D7F02" w14:textId="77777777" w:rsidR="00692D8B" w:rsidRDefault="00692D8B" w:rsidP="00692D8B">
      <w:pPr>
        <w:pStyle w:val="paragraph"/>
        <w:ind w:left="1080"/>
        <w:textAlignment w:val="baseline"/>
        <w:rPr>
          <w:rFonts w:ascii="Calibri" w:hAnsi="Calibri" w:cs="Calibri"/>
          <w:sz w:val="32"/>
          <w:szCs w:val="32"/>
          <w:lang w:val="en-GB"/>
        </w:rPr>
      </w:pP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If </w:t>
      </w:r>
      <w:r>
        <w:rPr>
          <w:rStyle w:val="normaltextrun"/>
          <w:rFonts w:ascii="Calibri" w:hAnsi="Calibri" w:cs="Calibri"/>
          <w:sz w:val="32"/>
          <w:szCs w:val="32"/>
        </w:rPr>
        <w:t>${</w:t>
      </w:r>
      <w:proofErr w:type="spellStart"/>
      <w:r>
        <w:rPr>
          <w:rStyle w:val="normaltextrun"/>
          <w:rFonts w:ascii="Calibri" w:hAnsi="Calibri" w:cs="Calibri"/>
          <w:sz w:val="32"/>
          <w:szCs w:val="32"/>
        </w:rPr>
        <w:t>htmlContent</w:t>
      </w:r>
      <w:proofErr w:type="spellEnd"/>
      <w:r>
        <w:rPr>
          <w:rStyle w:val="normaltextrun"/>
          <w:rFonts w:ascii="Calibri" w:hAnsi="Calibri" w:cs="Calibri"/>
          <w:sz w:val="32"/>
          <w:szCs w:val="32"/>
        </w:rPr>
        <w:t>}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 evaluates to "&amp;</w:t>
      </w:r>
      <w:proofErr w:type="spellStart"/>
      <w:proofErr w:type="gramStart"/>
      <w:r>
        <w:rPr>
          <w:rStyle w:val="normaltextrun"/>
          <w:rFonts w:ascii="Calibri" w:hAnsi="Calibri" w:cs="Calibri"/>
          <w:sz w:val="32"/>
          <w:szCs w:val="32"/>
          <w:lang w:val="en-GB"/>
        </w:rPr>
        <w:t>lt;b</w:t>
      </w:r>
      <w:proofErr w:type="spellEnd"/>
      <w:proofErr w:type="gram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&gt;Bold </w:t>
      </w:r>
      <w:proofErr w:type="spellStart"/>
      <w:r>
        <w:rPr>
          <w:rStyle w:val="normaltextrun"/>
          <w:rFonts w:ascii="Calibri" w:hAnsi="Calibri" w:cs="Calibri"/>
          <w:sz w:val="32"/>
          <w:szCs w:val="32"/>
          <w:lang w:val="en-GB"/>
        </w:rPr>
        <w:t>Text&amp;lt</w:t>
      </w:r>
      <w:proofErr w:type="spellEnd"/>
      <w:r>
        <w:rPr>
          <w:rStyle w:val="normaltextrun"/>
          <w:rFonts w:ascii="Calibri" w:hAnsi="Calibri" w:cs="Calibri"/>
          <w:sz w:val="32"/>
          <w:szCs w:val="32"/>
          <w:lang w:val="en-GB"/>
        </w:rPr>
        <w:t xml:space="preserve">;/b&gt;", the output will be </w:t>
      </w:r>
      <w:r>
        <w:rPr>
          <w:rStyle w:val="normaltextrun"/>
          <w:rFonts w:ascii="Calibri" w:hAnsi="Calibri" w:cs="Calibri"/>
          <w:sz w:val="32"/>
          <w:szCs w:val="32"/>
        </w:rPr>
        <w:t>&lt;div&gt;&lt;b&gt;Bold Text&lt;/b&gt;&lt;/div&gt;</w:t>
      </w:r>
      <w:r>
        <w:rPr>
          <w:rStyle w:val="normaltextrun"/>
          <w:rFonts w:ascii="Calibri" w:hAnsi="Calibri" w:cs="Calibri"/>
          <w:sz w:val="32"/>
          <w:szCs w:val="32"/>
          <w:lang w:val="en-GB"/>
        </w:rPr>
        <w:t>.</w:t>
      </w:r>
      <w:r>
        <w:rPr>
          <w:rStyle w:val="scxo199549331"/>
          <w:rFonts w:ascii="Calibri" w:hAnsi="Calibri" w:cs="Calibri"/>
          <w:sz w:val="32"/>
          <w:szCs w:val="32"/>
          <w:lang w:val="en-GB"/>
        </w:rPr>
        <w:t> </w:t>
      </w:r>
      <w:r>
        <w:rPr>
          <w:rFonts w:ascii="Calibri" w:hAnsi="Calibri" w:cs="Calibri"/>
          <w:sz w:val="32"/>
          <w:szCs w:val="32"/>
          <w:lang w:val="en-GB"/>
        </w:rPr>
        <w:br/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14:paraId="4DAE51CF" w14:textId="77777777" w:rsidR="00692D8B" w:rsidRDefault="00692D8B" w:rsidP="00692D8B">
      <w:pPr>
        <w:pStyle w:val="paragraph"/>
        <w:textAlignment w:val="baseline"/>
      </w:pP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235E783B" w14:textId="77777777" w:rsidR="006F1DAC" w:rsidRDefault="006F1DAC"/>
    <w:sectPr w:rsidR="006F1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96D"/>
    <w:multiLevelType w:val="multilevel"/>
    <w:tmpl w:val="59D0E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4C1F"/>
    <w:multiLevelType w:val="multilevel"/>
    <w:tmpl w:val="19AC20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04BDD"/>
    <w:multiLevelType w:val="multilevel"/>
    <w:tmpl w:val="51DA93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25A0E"/>
    <w:multiLevelType w:val="multilevel"/>
    <w:tmpl w:val="05AA8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5515E"/>
    <w:multiLevelType w:val="multilevel"/>
    <w:tmpl w:val="99422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E450B"/>
    <w:multiLevelType w:val="multilevel"/>
    <w:tmpl w:val="F7E46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91C93"/>
    <w:multiLevelType w:val="multilevel"/>
    <w:tmpl w:val="B8A8B4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36FB4"/>
    <w:multiLevelType w:val="multilevel"/>
    <w:tmpl w:val="313C2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B5A9A"/>
    <w:multiLevelType w:val="multilevel"/>
    <w:tmpl w:val="192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E976FB"/>
    <w:multiLevelType w:val="multilevel"/>
    <w:tmpl w:val="88442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A5774"/>
    <w:multiLevelType w:val="multilevel"/>
    <w:tmpl w:val="95D234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23122"/>
    <w:multiLevelType w:val="multilevel"/>
    <w:tmpl w:val="377A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1397C"/>
    <w:multiLevelType w:val="multilevel"/>
    <w:tmpl w:val="F28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4BCA"/>
    <w:multiLevelType w:val="multilevel"/>
    <w:tmpl w:val="94E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D1B74"/>
    <w:multiLevelType w:val="multilevel"/>
    <w:tmpl w:val="EF287A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51FA3"/>
    <w:multiLevelType w:val="multilevel"/>
    <w:tmpl w:val="B656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84460">
    <w:abstractNumId w:val="0"/>
  </w:num>
  <w:num w:numId="2" w16cid:durableId="313606121">
    <w:abstractNumId w:val="7"/>
  </w:num>
  <w:num w:numId="3" w16cid:durableId="1904678577">
    <w:abstractNumId w:val="2"/>
  </w:num>
  <w:num w:numId="4" w16cid:durableId="799958137">
    <w:abstractNumId w:val="6"/>
  </w:num>
  <w:num w:numId="5" w16cid:durableId="398402573">
    <w:abstractNumId w:val="11"/>
  </w:num>
  <w:num w:numId="6" w16cid:durableId="1640039288">
    <w:abstractNumId w:val="10"/>
  </w:num>
  <w:num w:numId="7" w16cid:durableId="1972249903">
    <w:abstractNumId w:val="12"/>
  </w:num>
  <w:num w:numId="8" w16cid:durableId="888104046">
    <w:abstractNumId w:val="8"/>
  </w:num>
  <w:num w:numId="9" w16cid:durableId="1226069645">
    <w:abstractNumId w:val="4"/>
  </w:num>
  <w:num w:numId="10" w16cid:durableId="65736688">
    <w:abstractNumId w:val="5"/>
  </w:num>
  <w:num w:numId="11" w16cid:durableId="1295865899">
    <w:abstractNumId w:val="3"/>
  </w:num>
  <w:num w:numId="12" w16cid:durableId="904334275">
    <w:abstractNumId w:val="9"/>
  </w:num>
  <w:num w:numId="13" w16cid:durableId="540098746">
    <w:abstractNumId w:val="13"/>
  </w:num>
  <w:num w:numId="14" w16cid:durableId="525796390">
    <w:abstractNumId w:val="14"/>
  </w:num>
  <w:num w:numId="15" w16cid:durableId="1135372708">
    <w:abstractNumId w:val="15"/>
  </w:num>
  <w:num w:numId="16" w16cid:durableId="2045473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8B"/>
    <w:rsid w:val="001339D6"/>
    <w:rsid w:val="00692D8B"/>
    <w:rsid w:val="006F1DAC"/>
    <w:rsid w:val="00703619"/>
    <w:rsid w:val="00866424"/>
    <w:rsid w:val="00BE1212"/>
    <w:rsid w:val="00CB5E04"/>
    <w:rsid w:val="00D3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3E5A"/>
  <w15:chartTrackingRefBased/>
  <w15:docId w15:val="{C1E3F16F-7589-48C9-B926-DCC8F5C7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8B"/>
    <w:rPr>
      <w:rFonts w:asciiTheme="majorHAnsi" w:eastAsiaTheme="majorEastAsia" w:hAnsiTheme="majorHAnsi" w:cstheme="majorBidi"/>
      <w:color w:val="2E74B5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8B"/>
    <w:rPr>
      <w:rFonts w:asciiTheme="majorHAnsi" w:eastAsiaTheme="majorEastAsia" w:hAnsiTheme="majorHAnsi" w:cstheme="majorBidi"/>
      <w:color w:val="2E74B5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8B"/>
    <w:rPr>
      <w:rFonts w:eastAsiaTheme="majorEastAsia" w:cstheme="majorBidi"/>
      <w:color w:val="2E74B5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8B"/>
    <w:rPr>
      <w:rFonts w:eastAsiaTheme="majorEastAsia" w:cstheme="majorBidi"/>
      <w:i/>
      <w:iCs/>
      <w:color w:val="2E74B5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8B"/>
    <w:rPr>
      <w:rFonts w:eastAsiaTheme="majorEastAsia" w:cstheme="majorBidi"/>
      <w:color w:val="2E74B5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8B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8B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8B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8B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69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2D8B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2D8B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692D8B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692D8B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692D8B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692D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8B"/>
    <w:rPr>
      <w:i/>
      <w:iCs/>
      <w:color w:val="2E74B5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692D8B"/>
    <w:rPr>
      <w:b/>
      <w:bCs/>
      <w:smallCaps/>
      <w:color w:val="2E74B5" w:themeColor="accent1" w:themeShade="BF"/>
      <w:spacing w:val="5"/>
    </w:rPr>
  </w:style>
  <w:style w:type="paragraph" w:customStyle="1" w:styleId="paragraph">
    <w:name w:val="paragraph"/>
    <w:basedOn w:val="Normal"/>
    <w:rsid w:val="00692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92D8B"/>
  </w:style>
  <w:style w:type="character" w:customStyle="1" w:styleId="scxo199549331">
    <w:name w:val="scxo199549331"/>
    <w:basedOn w:val="DefaultParagraphFont"/>
    <w:rsid w:val="00692D8B"/>
  </w:style>
  <w:style w:type="character" w:customStyle="1" w:styleId="eop">
    <w:name w:val="eop"/>
    <w:basedOn w:val="DefaultParagraphFont"/>
    <w:rsid w:val="0069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Rana</dc:creator>
  <cp:keywords/>
  <dc:description/>
  <cp:lastModifiedBy>Ravindra Rana</cp:lastModifiedBy>
  <cp:revision>1</cp:revision>
  <dcterms:created xsi:type="dcterms:W3CDTF">2026-07-18T11:09:00Z</dcterms:created>
  <dcterms:modified xsi:type="dcterms:W3CDTF">2026-07-18T11:11:00Z</dcterms:modified>
</cp:coreProperties>
</file>