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938E" w14:textId="7B8ADA8B" w:rsidR="002C2865" w:rsidRPr="002C2865" w:rsidRDefault="001F231D" w:rsidP="002C2865">
      <w:pPr>
        <w:spacing w:line="240" w:lineRule="auto"/>
        <w:rPr>
          <w:rFonts w:ascii="Times New Roman" w:eastAsia="Times New Roman" w:hAnsi="Times New Roman" w:cs="Times New Roman"/>
          <w:sz w:val="24"/>
          <w:szCs w:val="24"/>
          <w:lang w:val="en-US"/>
        </w:rPr>
      </w:pPr>
      <w:proofErr w:type="spellStart"/>
      <w:proofErr w:type="gramStart"/>
      <w:r>
        <w:rPr>
          <w:rFonts w:eastAsia="Times New Roman"/>
          <w:color w:val="000000"/>
          <w:lang w:val="en-US"/>
        </w:rPr>
        <w:t>Q.</w:t>
      </w:r>
      <w:r w:rsidR="002C2865" w:rsidRPr="002C2865">
        <w:rPr>
          <w:rFonts w:eastAsia="Times New Roman"/>
          <w:color w:val="000000"/>
          <w:lang w:val="en-US"/>
        </w:rPr>
        <w:t>Does</w:t>
      </w:r>
      <w:proofErr w:type="spellEnd"/>
      <w:proofErr w:type="gramEnd"/>
      <w:r w:rsidR="002C2865" w:rsidRPr="002C2865">
        <w:rPr>
          <w:rFonts w:eastAsia="Times New Roman"/>
          <w:color w:val="000000"/>
          <w:lang w:val="en-US"/>
        </w:rPr>
        <w:t xml:space="preserve"> the solution work for larger graphs?</w:t>
      </w:r>
    </w:p>
    <w:p w14:paraId="0F777BC4" w14:textId="77777777" w:rsidR="002C2865" w:rsidRPr="002C2865" w:rsidRDefault="002C2865" w:rsidP="002C2865">
      <w:pPr>
        <w:spacing w:line="240" w:lineRule="auto"/>
        <w:rPr>
          <w:rFonts w:ascii="Times New Roman" w:eastAsia="Times New Roman" w:hAnsi="Times New Roman" w:cs="Times New Roman"/>
          <w:sz w:val="24"/>
          <w:szCs w:val="24"/>
          <w:lang w:val="en-US"/>
        </w:rPr>
      </w:pPr>
      <w:r w:rsidRPr="002C2865">
        <w:rPr>
          <w:rFonts w:eastAsia="Times New Roman"/>
          <w:color w:val="000000"/>
          <w:lang w:val="en-US"/>
        </w:rPr>
        <w:t>My solution started with an intuitive approach. I initially started with a simple DFS for a single vertex query, but then thought about larger vertex queries for the same DAG and larger graphs, which is why I added caching. Let's talk about larger vertex queries first: if we have repeated queries like [v</w:t>
      </w:r>
      <w:proofErr w:type="gramStart"/>
      <w:r w:rsidRPr="002C2865">
        <w:rPr>
          <w:rFonts w:eastAsia="Times New Roman"/>
          <w:color w:val="000000"/>
          <w:lang w:val="en-US"/>
        </w:rPr>
        <w:t>1,v</w:t>
      </w:r>
      <w:proofErr w:type="gramEnd"/>
      <w:r w:rsidRPr="002C2865">
        <w:rPr>
          <w:rFonts w:eastAsia="Times New Roman"/>
          <w:color w:val="000000"/>
          <w:lang w:val="en-US"/>
        </w:rPr>
        <w:t>1,v1,v2,v3], it starts caching values so any vertex is computed only once and then will be returned from cache. </w:t>
      </w:r>
    </w:p>
    <w:p w14:paraId="75D3C51F" w14:textId="77777777" w:rsidR="002C2865" w:rsidRPr="002C2865" w:rsidRDefault="002C2865" w:rsidP="002C2865">
      <w:pPr>
        <w:spacing w:line="240" w:lineRule="auto"/>
        <w:rPr>
          <w:rFonts w:ascii="Times New Roman" w:eastAsia="Times New Roman" w:hAnsi="Times New Roman" w:cs="Times New Roman"/>
          <w:sz w:val="24"/>
          <w:szCs w:val="24"/>
          <w:lang w:val="en-US"/>
        </w:rPr>
      </w:pPr>
      <w:r w:rsidRPr="002C2865">
        <w:rPr>
          <w:rFonts w:eastAsia="Times New Roman"/>
          <w:color w:val="000000"/>
          <w:lang w:val="en-US"/>
        </w:rPr>
        <w:t>For larger graphs, the recursive DFS introduces stack space overhead, which can be inefficient if the DAG is very deep or dense. While the recursion stack can handle a significant number of nodes, for extremely large graphs with millions of vertices, the code can be adjusted to an iterative approach to avoid potential stack overflow and improve scalability.</w:t>
      </w:r>
    </w:p>
    <w:p w14:paraId="583E3BEF" w14:textId="77777777" w:rsidR="002C2865" w:rsidRPr="002C2865" w:rsidRDefault="002C2865" w:rsidP="002C2865">
      <w:pPr>
        <w:spacing w:line="240" w:lineRule="auto"/>
        <w:rPr>
          <w:rFonts w:ascii="Times New Roman" w:eastAsia="Times New Roman" w:hAnsi="Times New Roman" w:cs="Times New Roman"/>
          <w:sz w:val="24"/>
          <w:szCs w:val="24"/>
          <w:lang w:val="en-US"/>
        </w:rPr>
      </w:pPr>
    </w:p>
    <w:p w14:paraId="668E1B76" w14:textId="254E0DDD" w:rsidR="002C2865" w:rsidRPr="002C2865" w:rsidRDefault="001F231D" w:rsidP="002C2865">
      <w:pPr>
        <w:spacing w:line="240" w:lineRule="auto"/>
        <w:rPr>
          <w:rFonts w:ascii="Times New Roman" w:eastAsia="Times New Roman" w:hAnsi="Times New Roman" w:cs="Times New Roman"/>
          <w:sz w:val="24"/>
          <w:szCs w:val="24"/>
          <w:lang w:val="en-US"/>
        </w:rPr>
      </w:pPr>
      <w:proofErr w:type="spellStart"/>
      <w:proofErr w:type="gramStart"/>
      <w:r>
        <w:rPr>
          <w:rFonts w:eastAsia="Times New Roman"/>
          <w:color w:val="000000"/>
          <w:lang w:val="en-US"/>
        </w:rPr>
        <w:t>Q.</w:t>
      </w:r>
      <w:r w:rsidR="002C2865" w:rsidRPr="002C2865">
        <w:rPr>
          <w:rFonts w:eastAsia="Times New Roman"/>
          <w:color w:val="000000"/>
          <w:lang w:val="en-US"/>
        </w:rPr>
        <w:t>Can</w:t>
      </w:r>
      <w:proofErr w:type="spellEnd"/>
      <w:proofErr w:type="gramEnd"/>
      <w:r w:rsidR="002C2865" w:rsidRPr="002C2865">
        <w:rPr>
          <w:rFonts w:eastAsia="Times New Roman"/>
          <w:color w:val="000000"/>
          <w:lang w:val="en-US"/>
        </w:rPr>
        <w:t xml:space="preserve"> you think of any optimizations?</w:t>
      </w:r>
    </w:p>
    <w:p w14:paraId="74C05D53" w14:textId="77777777" w:rsidR="002C2865" w:rsidRPr="002C2865" w:rsidRDefault="002C2865" w:rsidP="002C2865">
      <w:pPr>
        <w:spacing w:line="240" w:lineRule="auto"/>
        <w:rPr>
          <w:rFonts w:ascii="Times New Roman" w:eastAsia="Times New Roman" w:hAnsi="Times New Roman" w:cs="Times New Roman"/>
          <w:sz w:val="24"/>
          <w:szCs w:val="24"/>
          <w:lang w:val="en-US"/>
        </w:rPr>
      </w:pPr>
    </w:p>
    <w:p w14:paraId="12C922BB" w14:textId="77777777" w:rsidR="002C2865" w:rsidRPr="002C2865" w:rsidRDefault="002C2865" w:rsidP="002C2865">
      <w:pPr>
        <w:spacing w:line="240" w:lineRule="auto"/>
        <w:rPr>
          <w:rFonts w:ascii="Times New Roman" w:eastAsia="Times New Roman" w:hAnsi="Times New Roman" w:cs="Times New Roman"/>
          <w:sz w:val="24"/>
          <w:szCs w:val="24"/>
          <w:lang w:val="en-US"/>
        </w:rPr>
      </w:pPr>
      <w:r w:rsidRPr="002C2865">
        <w:rPr>
          <w:rFonts w:eastAsia="Times New Roman"/>
          <w:color w:val="000000"/>
          <w:lang w:val="en-US"/>
        </w:rPr>
        <w:t xml:space="preserve">The first optimization is already implemented in the solution: caching. If a vertex has already been explored, its longest path can be retrieved from the cache, avoiding </w:t>
      </w:r>
      <w:proofErr w:type="spellStart"/>
      <w:r w:rsidRPr="002C2865">
        <w:rPr>
          <w:rFonts w:eastAsia="Times New Roman"/>
          <w:color w:val="000000"/>
          <w:lang w:val="en-US"/>
        </w:rPr>
        <w:t>recomputation</w:t>
      </w:r>
      <w:proofErr w:type="spellEnd"/>
      <w:r w:rsidRPr="002C2865">
        <w:rPr>
          <w:rFonts w:eastAsia="Times New Roman"/>
          <w:color w:val="000000"/>
          <w:lang w:val="en-US"/>
        </w:rPr>
        <w:t>.</w:t>
      </w:r>
    </w:p>
    <w:p w14:paraId="494610DD" w14:textId="77777777" w:rsidR="002C2865" w:rsidRPr="002C2865" w:rsidRDefault="002C2865" w:rsidP="002C2865">
      <w:pPr>
        <w:spacing w:line="240" w:lineRule="auto"/>
        <w:rPr>
          <w:rFonts w:ascii="Times New Roman" w:eastAsia="Times New Roman" w:hAnsi="Times New Roman" w:cs="Times New Roman"/>
          <w:sz w:val="24"/>
          <w:szCs w:val="24"/>
          <w:lang w:val="en-US"/>
        </w:rPr>
      </w:pPr>
      <w:r w:rsidRPr="002C2865">
        <w:rPr>
          <w:rFonts w:eastAsia="Times New Roman"/>
          <w:color w:val="000000"/>
          <w:lang w:val="en-US"/>
        </w:rPr>
        <w:t xml:space="preserve">For further optimization, if the number of vertex queries is large, we could precompute the longest path for all vertices upfront. This would reduce subsequent queries to </w:t>
      </w:r>
      <w:proofErr w:type="gramStart"/>
      <w:r w:rsidRPr="002C2865">
        <w:rPr>
          <w:rFonts w:eastAsia="Times New Roman"/>
          <w:color w:val="000000"/>
          <w:lang w:val="en-US"/>
        </w:rPr>
        <w:t>O(</w:t>
      </w:r>
      <w:proofErr w:type="gramEnd"/>
      <w:r w:rsidRPr="002C2865">
        <w:rPr>
          <w:rFonts w:eastAsia="Times New Roman"/>
          <w:color w:val="000000"/>
          <w:lang w:val="en-US"/>
        </w:rPr>
        <w:t>1) lookup time, which is more efficient than computing paths individually.</w:t>
      </w:r>
      <w:r w:rsidRPr="002C2865">
        <w:rPr>
          <w:rFonts w:eastAsia="Times New Roman"/>
          <w:color w:val="000000"/>
          <w:lang w:val="en-US"/>
        </w:rPr>
        <w:br/>
        <w:t>Finally, because recursion introduces stack space overhead, especially for very dense or deep DAGs, we could convert the recursive DFS into an iterative approach. This would improve both space efficiency and robustness for very large graphs.</w:t>
      </w:r>
    </w:p>
    <w:p w14:paraId="2001B937" w14:textId="77777777" w:rsidR="002C2865" w:rsidRPr="002C2865" w:rsidRDefault="002C2865" w:rsidP="002C2865">
      <w:pPr>
        <w:spacing w:line="240" w:lineRule="auto"/>
        <w:rPr>
          <w:rFonts w:ascii="Times New Roman" w:eastAsia="Times New Roman" w:hAnsi="Times New Roman" w:cs="Times New Roman"/>
          <w:sz w:val="24"/>
          <w:szCs w:val="24"/>
          <w:lang w:val="en-US"/>
        </w:rPr>
      </w:pPr>
    </w:p>
    <w:p w14:paraId="7D2B3F07" w14:textId="3468CA77" w:rsidR="002C2865" w:rsidRPr="002C2865" w:rsidRDefault="001F231D" w:rsidP="002C2865">
      <w:pPr>
        <w:spacing w:line="240" w:lineRule="auto"/>
        <w:rPr>
          <w:rFonts w:ascii="Times New Roman" w:eastAsia="Times New Roman" w:hAnsi="Times New Roman" w:cs="Times New Roman"/>
          <w:sz w:val="24"/>
          <w:szCs w:val="24"/>
          <w:lang w:val="en-US"/>
        </w:rPr>
      </w:pPr>
      <w:proofErr w:type="spellStart"/>
      <w:proofErr w:type="gramStart"/>
      <w:r>
        <w:rPr>
          <w:rFonts w:eastAsia="Times New Roman"/>
          <w:color w:val="000000"/>
          <w:lang w:val="en-US"/>
        </w:rPr>
        <w:t>Q.</w:t>
      </w:r>
      <w:r w:rsidR="002C2865" w:rsidRPr="002C2865">
        <w:rPr>
          <w:rFonts w:eastAsia="Times New Roman"/>
          <w:color w:val="000000"/>
          <w:lang w:val="en-US"/>
        </w:rPr>
        <w:t>What’s</w:t>
      </w:r>
      <w:proofErr w:type="spellEnd"/>
      <w:proofErr w:type="gramEnd"/>
      <w:r w:rsidR="002C2865" w:rsidRPr="002C2865">
        <w:rPr>
          <w:rFonts w:eastAsia="Times New Roman"/>
          <w:color w:val="000000"/>
          <w:lang w:val="en-US"/>
        </w:rPr>
        <w:t xml:space="preserve"> the computational complexity of your solution?</w:t>
      </w:r>
    </w:p>
    <w:p w14:paraId="7F1DFDC1" w14:textId="77777777" w:rsidR="002C2865" w:rsidRPr="002C2865" w:rsidRDefault="002C2865" w:rsidP="002C2865">
      <w:pPr>
        <w:spacing w:before="240" w:after="240" w:line="240" w:lineRule="auto"/>
        <w:rPr>
          <w:rFonts w:ascii="Times New Roman" w:eastAsia="Times New Roman" w:hAnsi="Times New Roman" w:cs="Times New Roman"/>
          <w:sz w:val="24"/>
          <w:szCs w:val="24"/>
          <w:lang w:val="en-US"/>
        </w:rPr>
      </w:pPr>
      <w:r w:rsidRPr="002C2865">
        <w:rPr>
          <w:rFonts w:eastAsia="Times New Roman"/>
          <w:color w:val="000000"/>
          <w:lang w:val="en-US"/>
        </w:rPr>
        <w:t xml:space="preserve">The time complexity of the solution is </w:t>
      </w:r>
      <w:proofErr w:type="gramStart"/>
      <w:r w:rsidRPr="002C2865">
        <w:rPr>
          <w:rFonts w:eastAsia="Times New Roman"/>
          <w:color w:val="000000"/>
          <w:lang w:val="en-US"/>
        </w:rPr>
        <w:t>O(</w:t>
      </w:r>
      <w:proofErr w:type="gramEnd"/>
      <w:r w:rsidRPr="002C2865">
        <w:rPr>
          <w:rFonts w:eastAsia="Times New Roman"/>
          <w:color w:val="000000"/>
          <w:lang w:val="en-US"/>
        </w:rPr>
        <w:t xml:space="preserve">V + E), where V is the number of vertices and E is the number of edges. Each vertex is processed once, and each edge is traversed once during the DFS, since I added caching it prevents </w:t>
      </w:r>
      <w:proofErr w:type="spellStart"/>
      <w:r w:rsidRPr="002C2865">
        <w:rPr>
          <w:rFonts w:eastAsia="Times New Roman"/>
          <w:color w:val="000000"/>
          <w:lang w:val="en-US"/>
        </w:rPr>
        <w:t>recomputation</w:t>
      </w:r>
      <w:proofErr w:type="spellEnd"/>
      <w:r w:rsidRPr="002C2865">
        <w:rPr>
          <w:rFonts w:eastAsia="Times New Roman"/>
          <w:color w:val="000000"/>
          <w:lang w:val="en-US"/>
        </w:rPr>
        <w:t xml:space="preserve"> for repeated vertices.</w:t>
      </w:r>
      <w:r w:rsidRPr="002C2865">
        <w:rPr>
          <w:rFonts w:eastAsia="Times New Roman"/>
          <w:color w:val="000000"/>
          <w:lang w:val="en-US"/>
        </w:rPr>
        <w:br/>
        <w:t xml:space="preserve">The space complexity is </w:t>
      </w:r>
      <w:proofErr w:type="gramStart"/>
      <w:r w:rsidRPr="002C2865">
        <w:rPr>
          <w:rFonts w:eastAsia="Times New Roman"/>
          <w:color w:val="000000"/>
          <w:lang w:val="en-US"/>
        </w:rPr>
        <w:t>O(</w:t>
      </w:r>
      <w:proofErr w:type="gramEnd"/>
      <w:r w:rsidRPr="002C2865">
        <w:rPr>
          <w:rFonts w:eastAsia="Times New Roman"/>
          <w:color w:val="000000"/>
          <w:lang w:val="en-US"/>
        </w:rPr>
        <w:t>V + S), where V accounts for the cache storing longest paths for each vertex, and S represents the recursion stack. </w:t>
      </w:r>
    </w:p>
    <w:p w14:paraId="3C9CCBE0" w14:textId="38F17B3E" w:rsidR="002C2865" w:rsidRPr="002C2865" w:rsidRDefault="001F231D" w:rsidP="002C2865">
      <w:pPr>
        <w:spacing w:line="240" w:lineRule="auto"/>
        <w:rPr>
          <w:rFonts w:ascii="Times New Roman" w:eastAsia="Times New Roman" w:hAnsi="Times New Roman" w:cs="Times New Roman"/>
          <w:sz w:val="24"/>
          <w:szCs w:val="24"/>
          <w:lang w:val="en-US"/>
        </w:rPr>
      </w:pPr>
      <w:r>
        <w:rPr>
          <w:rFonts w:eastAsia="Times New Roman"/>
          <w:color w:val="000000"/>
          <w:lang w:val="en-US"/>
        </w:rPr>
        <w:t>Q.</w:t>
      </w:r>
      <w:r w:rsidR="002C2865" w:rsidRPr="002C2865">
        <w:rPr>
          <w:rFonts w:eastAsia="Times New Roman"/>
          <w:color w:val="000000"/>
          <w:lang w:val="en-US"/>
        </w:rPr>
        <w:t>Are there any unusual cases that aren’t handled?</w:t>
      </w:r>
    </w:p>
    <w:p w14:paraId="1FC8D1F0" w14:textId="77777777" w:rsidR="001F231D" w:rsidRDefault="001F231D" w:rsidP="002C2865">
      <w:pPr>
        <w:spacing w:line="240" w:lineRule="auto"/>
        <w:rPr>
          <w:rFonts w:eastAsia="Times New Roman"/>
          <w:color w:val="000000"/>
          <w:lang w:val="en-US"/>
        </w:rPr>
      </w:pPr>
    </w:p>
    <w:p w14:paraId="66462677" w14:textId="36F2E85C" w:rsidR="002C2865" w:rsidRPr="002C2865" w:rsidRDefault="002C2865" w:rsidP="002C2865">
      <w:pPr>
        <w:spacing w:line="240" w:lineRule="auto"/>
        <w:rPr>
          <w:rFonts w:ascii="Times New Roman" w:eastAsia="Times New Roman" w:hAnsi="Times New Roman" w:cs="Times New Roman"/>
          <w:sz w:val="24"/>
          <w:szCs w:val="24"/>
          <w:lang w:val="en-US"/>
        </w:rPr>
      </w:pPr>
      <w:r w:rsidRPr="002C2865">
        <w:rPr>
          <w:rFonts w:eastAsia="Times New Roman"/>
          <w:color w:val="000000"/>
          <w:lang w:val="en-US"/>
        </w:rPr>
        <w:t xml:space="preserve">The code already handles some cases. First, it correctly treats multiple Vertex objects with the same id as the same logical vertex, so the cache and </w:t>
      </w:r>
      <w:proofErr w:type="spellStart"/>
      <w:r w:rsidRPr="002C2865">
        <w:rPr>
          <w:rFonts w:eastAsia="Times New Roman"/>
          <w:color w:val="000000"/>
          <w:lang w:val="en-US"/>
        </w:rPr>
        <w:t>dfs</w:t>
      </w:r>
      <w:proofErr w:type="spellEnd"/>
      <w:r w:rsidRPr="002C2865">
        <w:rPr>
          <w:rFonts w:eastAsia="Times New Roman"/>
          <w:color w:val="000000"/>
          <w:lang w:val="en-US"/>
        </w:rPr>
        <w:t xml:space="preserve"> calculations work properly. Second, it detects cycles that are reachable from the starting vertex using </w:t>
      </w:r>
      <w:proofErr w:type="spellStart"/>
      <w:proofErr w:type="gramStart"/>
      <w:r w:rsidRPr="002C2865">
        <w:rPr>
          <w:rFonts w:eastAsia="Times New Roman"/>
          <w:color w:val="000000"/>
          <w:lang w:val="en-US"/>
        </w:rPr>
        <w:t>hasCycle</w:t>
      </w:r>
      <w:proofErr w:type="spellEnd"/>
      <w:r w:rsidRPr="002C2865">
        <w:rPr>
          <w:rFonts w:eastAsia="Times New Roman"/>
          <w:color w:val="000000"/>
          <w:lang w:val="en-US"/>
        </w:rPr>
        <w:t>(</w:t>
      </w:r>
      <w:proofErr w:type="gramEnd"/>
      <w:r w:rsidRPr="002C2865">
        <w:rPr>
          <w:rFonts w:eastAsia="Times New Roman"/>
          <w:color w:val="000000"/>
          <w:lang w:val="en-US"/>
        </w:rPr>
        <w:t>). </w:t>
      </w:r>
    </w:p>
    <w:p w14:paraId="2C3E981F" w14:textId="77777777" w:rsidR="002C2865" w:rsidRPr="002C2865" w:rsidRDefault="002C2865" w:rsidP="002C2865">
      <w:pPr>
        <w:spacing w:line="240" w:lineRule="auto"/>
        <w:rPr>
          <w:rFonts w:ascii="Times New Roman" w:eastAsia="Times New Roman" w:hAnsi="Times New Roman" w:cs="Times New Roman"/>
          <w:sz w:val="24"/>
          <w:szCs w:val="24"/>
          <w:lang w:val="en-US"/>
        </w:rPr>
      </w:pPr>
      <w:r w:rsidRPr="002C2865">
        <w:rPr>
          <w:rFonts w:eastAsia="Times New Roman"/>
          <w:color w:val="000000"/>
          <w:lang w:val="en-US"/>
        </w:rPr>
        <w:t xml:space="preserve">However, there is an unusual case that isn’t handled: if a cycle exists in a disconnected part of the graph that isn’t reachable from the starting vertex, it will not be detected since we only calculate the longest path from the starting vertex. </w:t>
      </w:r>
      <w:proofErr w:type="gramStart"/>
      <w:r w:rsidRPr="002C2865">
        <w:rPr>
          <w:rFonts w:eastAsia="Times New Roman"/>
          <w:color w:val="000000"/>
          <w:lang w:val="en-US"/>
        </w:rPr>
        <w:t>Also</w:t>
      </w:r>
      <w:proofErr w:type="gramEnd"/>
      <w:r w:rsidRPr="002C2865">
        <w:rPr>
          <w:rFonts w:eastAsia="Times New Roman"/>
          <w:color w:val="000000"/>
          <w:lang w:val="en-US"/>
        </w:rPr>
        <w:t xml:space="preserve"> the code does not handle all possible invalid or garbage inputs; for example, if the adjacency map contains a null vertex or a neighbor is null, this could cause an exception. These are some unusual cases that could be improved based on requirements.</w:t>
      </w:r>
    </w:p>
    <w:p w14:paraId="785E9E85" w14:textId="77777777" w:rsidR="002C2865" w:rsidRPr="002C2865" w:rsidRDefault="002C2865" w:rsidP="002C2865">
      <w:pPr>
        <w:spacing w:line="240" w:lineRule="auto"/>
        <w:rPr>
          <w:rFonts w:ascii="Times New Roman" w:eastAsia="Times New Roman" w:hAnsi="Times New Roman" w:cs="Times New Roman"/>
          <w:sz w:val="24"/>
          <w:szCs w:val="24"/>
          <w:lang w:val="en-US"/>
        </w:rPr>
      </w:pPr>
    </w:p>
    <w:p w14:paraId="00000014" w14:textId="77777777" w:rsidR="00EA1E4E" w:rsidRPr="002C2865" w:rsidRDefault="00EA1E4E" w:rsidP="002C2865"/>
    <w:sectPr w:rsidR="00EA1E4E" w:rsidRPr="002C28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B9F2EE2C-7C1D-A747-93C5-A7025D28D23A}"/>
    <w:embedItalic r:id="rId2" w:fontKey="{BF8CC84C-03E9-C447-BBB2-7AF92ACF5787}"/>
  </w:font>
  <w:font w:name="Times New Roman">
    <w:panose1 w:val="02020603050405020304"/>
    <w:charset w:val="00"/>
    <w:family w:val="roman"/>
    <w:pitch w:val="variable"/>
    <w:sig w:usb0="E0002EFF" w:usb1="C000785B" w:usb2="00000009" w:usb3="00000000" w:csb0="000001FF" w:csb1="00000000"/>
    <w:embedRegular r:id="rId3" w:fontKey="{65A886AF-7583-8B4D-AE51-54D43C396CB7}"/>
  </w:font>
  <w:font w:name="Calibri">
    <w:panose1 w:val="020F0502020204030204"/>
    <w:charset w:val="00"/>
    <w:family w:val="modern"/>
    <w:pitch w:val="variable"/>
    <w:sig w:usb0="00000003" w:usb1="00000000" w:usb2="00000000" w:usb3="00000000" w:csb0="00000001" w:csb1="00000000"/>
    <w:embedRegular r:id="rId4" w:fontKey="{A726EA93-25C4-9E47-A9CA-9FDC5B1DDED1}"/>
  </w:font>
  <w:font w:name="Cambria">
    <w:panose1 w:val="02040503050406030204"/>
    <w:charset w:val="00"/>
    <w:family w:val="roman"/>
    <w:notTrueType/>
    <w:pitch w:val="default"/>
    <w:embedRegular r:id="rId5" w:fontKey="{759FB9A5-82D9-914A-95BB-4837EE05EED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4E"/>
    <w:rsid w:val="001F231D"/>
    <w:rsid w:val="002C2865"/>
    <w:rsid w:val="00EA1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53083"/>
  <w15:docId w15:val="{C7D87F1B-ABFE-CD42-B4DF-BDFC4465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C286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872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Riya Singh</cp:lastModifiedBy>
  <cp:revision>3</cp:revision>
  <dcterms:created xsi:type="dcterms:W3CDTF">2025-11-06T20:50:00Z</dcterms:created>
  <dcterms:modified xsi:type="dcterms:W3CDTF">2025-11-06T20:50:00Z</dcterms:modified>
</cp:coreProperties>
</file>