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64ABE2">
      <w:pPr>
        <w:spacing w:after="120" w:line="360" w:lineRule="auto"/>
        <w:jc w:val="center"/>
        <w:rPr>
          <w:rFonts w:ascii="Times New Roman" w:hAnsi="Times New Roman" w:cs="Times New Roman"/>
          <w:b/>
          <w:bCs/>
          <w:sz w:val="32"/>
          <w:szCs w:val="32"/>
        </w:rPr>
      </w:pPr>
      <w:bookmarkStart w:id="1" w:name="_GoBack"/>
      <w:bookmarkEnd w:id="1"/>
      <w:r>
        <w:rPr>
          <w:rFonts w:ascii="Times New Roman" w:hAnsi="Times New Roman" w:cs="Times New Roman"/>
          <w:b/>
          <w:bCs/>
          <w:sz w:val="32"/>
          <w:szCs w:val="32"/>
        </w:rPr>
        <w:t>DETAILED INVESTIGATION OF NETWORK THREAT IDENTIFICATION FOR COMPREHENSIVE CYBER DEFENSE STRATEGIES</w:t>
      </w:r>
    </w:p>
    <w:p w14:paraId="4426909F">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41D2BDE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 the ever-evolving landscape of cybersecurity, effective network threat identification is crucial for developing robust defense strategies. This study presents a detailed investigation into network threat identification, focusing on various traditional and advanced methodologies to enhance cyber defense mechanisms. The research explores the fundamental aspects of network threat identification, including the identification of vulnerabilities, threat vectors, and attack patterns. Key to this study is the exploration of network traffic analysis techniques, such as packet inspection and flow analysis, to identify anomalies and potential threats.</w:t>
      </w:r>
    </w:p>
    <w:p w14:paraId="4CCCB5D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significant portion of this research is dedicated to data preprocessing and Exploratory Data Analysis (EDA). Data preprocessing involves cleaning and structuring network traffic data to ensure accuracy and relevance for further analysis. EDA is employed to uncover patterns, trends, and correlations within the network data, providing insights into normal and abnormal behaviors. This phase is crucial for understanding the characteristics of network traffic and identifying potential security threats without relying on machine learning approaches. The findings from this investigation offer valuable insights into enhancing network threat identification and contribute to the development of comprehensive cyber defense strategies.</w:t>
      </w:r>
    </w:p>
    <w:p w14:paraId="66778E8F">
      <w:pPr>
        <w:spacing w:after="120"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9CAC2A0">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51291DF5">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34F62901">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 xml:space="preserve"> </w:t>
      </w:r>
      <w:r>
        <w:rPr>
          <w:rFonts w:ascii="Times New Roman" w:hAnsi="Times New Roman" w:cs="Times New Roman"/>
          <w:b/>
          <w:bCs/>
          <w:sz w:val="24"/>
          <w:szCs w:val="24"/>
        </w:rPr>
        <w:t>Overview</w:t>
      </w:r>
    </w:p>
    <w:p w14:paraId="628FDA4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Network security is a paramount concern for organizations worldwide, with the frequency and sophistication of cyberattacks increasing each year. According to recent reports, there was a 37% increase in cyberattacks globally in the past year, with over 60% of organizations experiencing some form of data breach or network compromise. The growing complexity of cyber threats necessitates a robust and adaptive approach to network threat identification. Network threat identification encompasses various methods and technologies designed to detect, analyze, and mitigate potential threats before they cause significant damage. Traditional approaches, such as signature-based detection, are increasingly complemented by more advanced techniques, including behavioral analysis and anomaly detection.</w:t>
      </w:r>
    </w:p>
    <w:p w14:paraId="43B52072">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sz w:val="24"/>
          <w:szCs w:val="24"/>
        </w:rPr>
        <w:t xml:space="preserve"> </w:t>
      </w:r>
      <w:r>
        <w:rPr>
          <w:rFonts w:ascii="Times New Roman" w:hAnsi="Times New Roman" w:cs="Times New Roman"/>
          <w:b/>
          <w:bCs/>
          <w:sz w:val="24"/>
          <w:szCs w:val="24"/>
        </w:rPr>
        <w:t>Problem Statement</w:t>
      </w:r>
    </w:p>
    <w:p w14:paraId="16AA82A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rapid evolution of cyber threats poses a significant challenge for network security systems. Many existing threat identification methods struggle to keep pace with emerging threats, resulting in gaps that adversaries can exploit. Moreover, the sheer volume of network traffic and the complexity of modern attack vectors make it challenging to identify and respond to threats in a timely manner. As a result, there is a pressing need for comprehensive and effective strategies to enhance network threat identification and defense capabilities.</w:t>
      </w:r>
    </w:p>
    <w:p w14:paraId="26639804">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1.3</w:t>
      </w:r>
      <w:r>
        <w:rPr>
          <w:rFonts w:ascii="Times New Roman" w:hAnsi="Times New Roman" w:cs="Times New Roman"/>
          <w:sz w:val="24"/>
          <w:szCs w:val="24"/>
        </w:rPr>
        <w:t xml:space="preserve"> </w:t>
      </w:r>
      <w:r>
        <w:rPr>
          <w:rFonts w:ascii="Times New Roman" w:hAnsi="Times New Roman" w:cs="Times New Roman"/>
          <w:b/>
          <w:bCs/>
          <w:sz w:val="24"/>
          <w:szCs w:val="24"/>
        </w:rPr>
        <w:t>Research Motivation</w:t>
      </w:r>
    </w:p>
    <w:p w14:paraId="55CB864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research is motivated by the critical need to improve network threat identification methods to stay ahead of evolving cyber threats. Understanding the limitations of current practices and exploring new approaches to threat detection can help organizations build more resilient defense mechanisms. By focusing on data preprocessing and Exploratory Data Analysis (EDA), this study aims to provide insights into the characteristics of network traffic and improve the accuracy and efficiency of threat detection methods.</w:t>
      </w:r>
    </w:p>
    <w:p w14:paraId="7BEB2DCD">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sz w:val="24"/>
          <w:szCs w:val="24"/>
        </w:rPr>
        <w:t xml:space="preserve"> </w:t>
      </w:r>
      <w:r>
        <w:rPr>
          <w:rFonts w:ascii="Times New Roman" w:hAnsi="Times New Roman" w:cs="Times New Roman"/>
          <w:b/>
          <w:bCs/>
          <w:sz w:val="24"/>
          <w:szCs w:val="24"/>
        </w:rPr>
        <w:t>Existing Systems</w:t>
      </w:r>
    </w:p>
    <w:p w14:paraId="084913C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Current network threat identification systems often rely on signature-based methods, which involve matching network traffic against known attack patterns. While effective for identifying known threats, these systems may struggle with new or sophisticated attacks. Advanced techniques, such as behavioral analysis and anomaly detection, offer promising alternatives but require comprehensive data analysis to be effective. Existing systems also face challenges related to scalability, false positives, and the ability to adapt to new threat landscapes.</w:t>
      </w:r>
    </w:p>
    <w:p w14:paraId="768867F8">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1.5</w:t>
      </w:r>
      <w:r>
        <w:rPr>
          <w:rFonts w:ascii="Times New Roman" w:hAnsi="Times New Roman" w:cs="Times New Roman"/>
          <w:sz w:val="24"/>
          <w:szCs w:val="24"/>
        </w:rPr>
        <w:t xml:space="preserve"> </w:t>
      </w:r>
      <w:r>
        <w:rPr>
          <w:rFonts w:ascii="Times New Roman" w:hAnsi="Times New Roman" w:cs="Times New Roman"/>
          <w:b/>
          <w:bCs/>
          <w:sz w:val="24"/>
          <w:szCs w:val="24"/>
        </w:rPr>
        <w:t>Research Objective</w:t>
      </w:r>
    </w:p>
    <w:p w14:paraId="6A099B8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primary objective of this research is to conduct a detailed investigation into network threat identification, focusing on traditional and advanced methodologies to enhance cyber defense strategies. This includes exploring network traffic analysis techniques, data preprocessing, and EDA to uncover patterns and trends that contribute to effective threat detection. The study aims to provide a comprehensive understanding of network threat identification and offer insights into improving current practices.</w:t>
      </w:r>
    </w:p>
    <w:p w14:paraId="0D9FEBB3">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1.6</w:t>
      </w:r>
      <w:r>
        <w:rPr>
          <w:rFonts w:ascii="Times New Roman" w:hAnsi="Times New Roman" w:cs="Times New Roman"/>
          <w:sz w:val="24"/>
          <w:szCs w:val="24"/>
        </w:rPr>
        <w:t xml:space="preserve"> </w:t>
      </w:r>
      <w:r>
        <w:rPr>
          <w:rFonts w:ascii="Times New Roman" w:hAnsi="Times New Roman" w:cs="Times New Roman"/>
          <w:b/>
          <w:bCs/>
          <w:sz w:val="24"/>
          <w:szCs w:val="24"/>
        </w:rPr>
        <w:t>Need</w:t>
      </w:r>
    </w:p>
    <w:p w14:paraId="4B21F63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There is a growing need for improved network threat identification methods to address the increasing complexity and frequency of cyberattacks. Effective threat identification is crucial for timely response and mitigation, reducing the risk of data breaches and network compromises. By focusing on data preprocessing and EDA, this research aims to bridge the gap between existing methods and emerging threats, contributing to the development of more effective cyber defense strategies.</w:t>
      </w:r>
    </w:p>
    <w:p w14:paraId="70EF5AB1">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1.7</w:t>
      </w:r>
      <w:r>
        <w:rPr>
          <w:rFonts w:ascii="Times New Roman" w:hAnsi="Times New Roman" w:cs="Times New Roman"/>
          <w:sz w:val="24"/>
          <w:szCs w:val="24"/>
        </w:rPr>
        <w:t xml:space="preserve"> </w:t>
      </w:r>
      <w:r>
        <w:rPr>
          <w:rFonts w:ascii="Times New Roman" w:hAnsi="Times New Roman" w:cs="Times New Roman"/>
          <w:b/>
          <w:bCs/>
          <w:sz w:val="24"/>
          <w:szCs w:val="24"/>
        </w:rPr>
        <w:t>Applications</w:t>
      </w:r>
    </w:p>
    <w:p w14:paraId="78ED88F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findings from this research have broad applications across various sectors, including finance, healthcare, and critical infrastructure. Improved network threat identification methods can enhance the security posture of organizations, protect sensitive data, and ensure the continuity of essential services. The insights gained from this study can be applied to develop more resilient network security systems, better equipped to handle the evolving threat landscape.</w:t>
      </w:r>
    </w:p>
    <w:p w14:paraId="21C1086B">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36200287">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14CB2564">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750EFA7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 T. Nguyen et al. [1] (2017) explored the various approaches in network intrusion detection systems, highlighting both traditional and modern techniques. The study emphasized the challenges faced by these systems, such as scalability and adaptability, and proposed solutions to enhance their effectiveness. The authors reviewed signature-based and anomaly detection methods, assessing their performance and applicability in different network environments.</w:t>
      </w:r>
    </w:p>
    <w:p w14:paraId="5AABE19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K. Sood et al. [2] (2018) provided a comprehensive review of anomaly detection techniques in network traffic. The paper covered statistical and heuristic methods, discussing their strengths and limitations. The authors emphasized the importance of these techniques in identifying deviations from normal network behavior and improving threat detection capabilities.</w:t>
      </w:r>
    </w:p>
    <w:p w14:paraId="0EF9BAB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 X. Nguyen et al. [3] (2019) surveyed different methods for network traffic analysis used in threat detection. The study covered packet inspection and flow analysis techniques, evaluating their effectiveness in identifying potential threats. The authors discussed the benefits and challenges of each method, providing insights into their practical applications.</w:t>
      </w:r>
    </w:p>
    <w:p w14:paraId="1D7CD10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 S. E. Bakker et al. [4] (2020) reviewed classical and recent developments in network anomaly detection methods. The paper highlighted statistical approaches and data preprocessing techniques, discussing their impact on detecting anomalies in network traffic. The authors provided a detailed analysis of the challenges and advancements in this field.</w:t>
      </w:r>
    </w:p>
    <w:p w14:paraId="586CC00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 A. Kurniawan et al. [5] (2021) examined exploratory data analysis (EDA) techniques applied to network security. The study focused on data visualization and statistical analysis methods, exploring their use in identifying network threats. The authors discussed the role of EDA in understanding network traffic patterns and enhancing threat detection.</w:t>
      </w:r>
    </w:p>
    <w:p w14:paraId="5F0ECFD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 A. D. Ali et al. [6] (2019) investigated the use of network traffic analysis for threat identification. The paper focused on traditional methods, including traffic pattern analysis and statistical anomaly detection. The authors evaluated the effectiveness of these approaches in different network scenarios and discussed their limitations.</w:t>
      </w:r>
    </w:p>
    <w:p w14:paraId="5649218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R. M. Patel et al. [7] (2018) conducted a comparative study of traditional and advanced network threat detection methods. The paper evaluated signature-based detection and behavioral analysis techniques, comparing their strengths and weaknesses. The authors provided insights into how these methods can be integrated to improve overall threat detection.</w:t>
      </w:r>
    </w:p>
    <w:p w14:paraId="4E984C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 V. Reddy et al. [8] (2020) offered a comprehensive review of network threat identification and analysis methods. The study covered packet analysis and flow monitoring techniques, discussing their effectiveness in detecting network threats. The authors highlighted the importance of these methods in enhancing network security.</w:t>
      </w:r>
    </w:p>
    <w:p w14:paraId="43C916F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M. K. Johnson et al. [9] (2019) surveyed current methodologies for network threat detection, addressing the challenges and limitations faced by existing systems. The paper discussed traditional detection methods and emerging techniques, providing a thorough analysis of their effectiveness in identifying network threats.</w:t>
      </w:r>
    </w:p>
    <w:p w14:paraId="1483F94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 J. Allen et al. [10] (2021) explored effective network traffic analysis techniques for cyber defense. The paper covered traffic flow analysis and statistical methods, discussing their role in threat detection. The authors provided insights into how these techniques can be applied to enhance network security.</w:t>
      </w:r>
    </w:p>
    <w:p w14:paraId="25FEB49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H. Green et al. [11] (2018) discussed practical exploratory data analysis (EDA) techniques used in network security. The study focused on data preprocessing and visualization methods, highlighting their applications in threat identification. The authors emphasized the importance of EDA in understanding network traffic and improving threat detection accuracy.</w:t>
      </w:r>
    </w:p>
    <w:p w14:paraId="3762ED9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 L. Foster et al. [12] (2020) reviewed techniques for network anomaly detection, focusing on statistical methods and data analysis approaches. The paper addressed the challenges in detecting anomalies and suggested solutions to improve detection accuracy. The authors provided a detailed analysis of various techniques and their applications.</w:t>
      </w:r>
    </w:p>
    <w:p w14:paraId="69422A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 S. Thomas et al. [13] (2019) covered data preprocessing and analysis techniques for network threat identification. The study explored methods for cleaning and structuring network data, discussing their impact on threat detection. The authors provided insights into how effective data preprocessing can enhance network security measures.</w:t>
      </w:r>
    </w:p>
    <w:p w14:paraId="5E653BED">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08CE646D">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40310D0E">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EXISTING MODEL</w:t>
      </w:r>
    </w:p>
    <w:p w14:paraId="0526B21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Overview </w:t>
      </w:r>
    </w:p>
    <w:p w14:paraId="388B11F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Traditional network threat identification systems primarily rely on a set of established methods to detect and respond to security threats before integrating advanced techniques like Exploratory Data Analysis (EDA). These methods include:</w:t>
      </w:r>
    </w:p>
    <w:p w14:paraId="4A3E1DDB">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Signature-Based Detection</w:t>
      </w:r>
      <w:r>
        <w:rPr>
          <w:rFonts w:ascii="Times New Roman" w:hAnsi="Times New Roman" w:cs="Times New Roman"/>
          <w:sz w:val="24"/>
          <w:szCs w:val="24"/>
        </w:rPr>
        <w:t>: This method involves comparing network traffic against a database of known attack signatures. Signature-based detection is effective for identifying known threats but struggles with new or variant attacks that do not match existing signatures. This approach is straightforward and provides accurate results when dealing with known threats.</w:t>
      </w:r>
    </w:p>
    <w:p w14:paraId="4C0C3991">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Heuristic-Based Detection</w:t>
      </w:r>
      <w:r>
        <w:rPr>
          <w:rFonts w:ascii="Times New Roman" w:hAnsi="Times New Roman" w:cs="Times New Roman"/>
          <w:sz w:val="24"/>
          <w:szCs w:val="24"/>
        </w:rPr>
        <w:t>: Heuristic detection uses predefined rules or behaviors to identify suspicious activities. This method is more flexible than signature-based detection, as it can recognize potential threats based on deviations from normal behavior patterns. Heuristic techniques involve creating rules that specify what constitutes normal and abnormal network activity.</w:t>
      </w:r>
    </w:p>
    <w:p w14:paraId="0C0955CE">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Anomaly-Based Detection</w:t>
      </w:r>
      <w:r>
        <w:rPr>
          <w:rFonts w:ascii="Times New Roman" w:hAnsi="Times New Roman" w:cs="Times New Roman"/>
          <w:sz w:val="24"/>
          <w:szCs w:val="24"/>
        </w:rPr>
        <w:t>: Anomaly detection involves establishing a baseline of normal network behavior and identifying deviations from this baseline. This method can detect previously unknown threats by flagging unusual network patterns or activities. However, it can generate false positives if the baseline is not accurately defined or if legitimate network activities are mistaken for anomalies.</w:t>
      </w:r>
    </w:p>
    <w:p w14:paraId="5D2D896A">
      <w:pPr>
        <w:numPr>
          <w:ilvl w:val="0"/>
          <w:numId w:val="1"/>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Traffic Analysis</w:t>
      </w:r>
      <w:r>
        <w:rPr>
          <w:rFonts w:ascii="Times New Roman" w:hAnsi="Times New Roman" w:cs="Times New Roman"/>
          <w:sz w:val="24"/>
          <w:szCs w:val="24"/>
        </w:rPr>
        <w:t>: Network traffic analysis methods, such as packet inspection and flow analysis, involve examining the details of network packets or traffic flows. Packet inspection involves analyzing individual packets for suspicious content, while flow analysis looks at the overall patterns and volume of traffic. These methods help in identifying potential threats based on traffic patterns and behaviors.</w:t>
      </w:r>
    </w:p>
    <w:p w14:paraId="36FD8F9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These traditional methods provide foundational capabilities for threat detection but may not be sufficient for comprehensive threat identification. They are often used in conjunction with EDA techniques to enhance detection accuracy and address limitations in traditional approaches.</w:t>
      </w:r>
    </w:p>
    <w:p w14:paraId="387A2C6F">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3.2 Limitations of Traditional Network Threat Identification Systems</w:t>
      </w:r>
    </w:p>
    <w:p w14:paraId="420767FB">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Inability to Detect Unknown Threats</w:t>
      </w:r>
      <w:r>
        <w:rPr>
          <w:rFonts w:ascii="Times New Roman" w:hAnsi="Times New Roman" w:cs="Times New Roman"/>
          <w:sz w:val="24"/>
          <w:szCs w:val="24"/>
        </w:rPr>
        <w:t>: Signature-based and heuristic-based methods are limited to identifying known threats or deviations from predefined rules. They are less effective at detecting novel or sophisticated attacks that do not match existing signatures or rules.</w:t>
      </w:r>
    </w:p>
    <w:p w14:paraId="312CD0DE">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High False Positive Rates</w:t>
      </w:r>
      <w:r>
        <w:rPr>
          <w:rFonts w:ascii="Times New Roman" w:hAnsi="Times New Roman" w:cs="Times New Roman"/>
          <w:sz w:val="24"/>
          <w:szCs w:val="24"/>
        </w:rPr>
        <w:t>: Anomaly-based detection methods can generate a high number of false positives, especially if the baseline of normal behavior is not accurately defined. This can lead to alert fatigue and reduced effectiveness in identifying actual threats.</w:t>
      </w:r>
    </w:p>
    <w:p w14:paraId="1F558F78">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Scalability Issues</w:t>
      </w:r>
      <w:r>
        <w:rPr>
          <w:rFonts w:ascii="Times New Roman" w:hAnsi="Times New Roman" w:cs="Times New Roman"/>
          <w:sz w:val="24"/>
          <w:szCs w:val="24"/>
        </w:rPr>
        <w:t>: Traditional methods, particularly signature-based detection, can face scalability issues as the volume of network traffic increases. Maintaining and updating signature databases to keep up with new threats can become challenging and resource-intensive.</w:t>
      </w:r>
    </w:p>
    <w:p w14:paraId="306DB8A0">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Complexity in Handling Large Datasets</w:t>
      </w:r>
      <w:r>
        <w:rPr>
          <w:rFonts w:ascii="Times New Roman" w:hAnsi="Times New Roman" w:cs="Times New Roman"/>
          <w:sz w:val="24"/>
          <w:szCs w:val="24"/>
        </w:rPr>
        <w:t>: Traffic analysis techniques can struggle with processing and analyzing large volumes of network data. The complexity of analyzing detailed packet or flow information can overwhelm traditional systems, making it difficult to identify threats in real-time.</w:t>
      </w:r>
    </w:p>
    <w:p w14:paraId="7C509748">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Difficulty in Adapting to Evolving Threats</w:t>
      </w:r>
      <w:r>
        <w:rPr>
          <w:rFonts w:ascii="Times New Roman" w:hAnsi="Times New Roman" w:cs="Times New Roman"/>
          <w:sz w:val="24"/>
          <w:szCs w:val="24"/>
        </w:rPr>
        <w:t>: Traditional methods may not adapt quickly to evolving attack strategies and new threat vectors. Attackers often use sophisticated techniques that can bypass conventional detection methods, leaving networks vulnerable.</w:t>
      </w:r>
    </w:p>
    <w:p w14:paraId="3AC89819">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High Resource Consumption</w:t>
      </w:r>
      <w:r>
        <w:rPr>
          <w:rFonts w:ascii="Times New Roman" w:hAnsi="Times New Roman" w:cs="Times New Roman"/>
          <w:sz w:val="24"/>
          <w:szCs w:val="24"/>
        </w:rPr>
        <w:t>: Some traditional methods, such as extensive packet inspection, can consume significant computational resources. This can impact the performance of network systems and reduce the efficiency of threat detection.</w:t>
      </w:r>
    </w:p>
    <w:p w14:paraId="3C7FC323">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Limited Contextual Awareness</w:t>
      </w:r>
      <w:r>
        <w:rPr>
          <w:rFonts w:ascii="Times New Roman" w:hAnsi="Times New Roman" w:cs="Times New Roman"/>
          <w:sz w:val="24"/>
          <w:szCs w:val="24"/>
        </w:rPr>
        <w:t>: Traditional methods may lack contextual understanding of network behavior, focusing solely on individual packets or traffic flows without considering the broader context of network activity. This limitation can affect the accuracy of threat detection.</w:t>
      </w:r>
    </w:p>
    <w:p w14:paraId="0C6DD735">
      <w:pPr>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Integration Challenges</w:t>
      </w:r>
      <w:r>
        <w:rPr>
          <w:rFonts w:ascii="Times New Roman" w:hAnsi="Times New Roman" w:cs="Times New Roman"/>
          <w:sz w:val="24"/>
          <w:szCs w:val="24"/>
        </w:rPr>
        <w:t>: Integrating traditional detection methods with advanced techniques like EDA can be complex. Traditional systems may not be designed to work seamlessly with new technologies, leading to potential integration issues and reduced overall effectiveness.</w:t>
      </w:r>
    </w:p>
    <w:p w14:paraId="01E10E03">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3.3 Disadvantages of Traditional Network Threat Identification Systems</w:t>
      </w:r>
    </w:p>
    <w:p w14:paraId="31E33167">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Limited Detection Capabilities</w:t>
      </w:r>
      <w:r>
        <w:rPr>
          <w:rFonts w:ascii="Times New Roman" w:hAnsi="Times New Roman" w:cs="Times New Roman"/>
          <w:sz w:val="24"/>
          <w:szCs w:val="24"/>
        </w:rPr>
        <w:t>: Traditional methods, such as signature-based and heuristic-based detection, are often limited to identifying known threats or deviations from predefined patterns. They may fail to detect new, unknown, or sophisticated threats that do not fit existing signatures or rules.</w:t>
      </w:r>
    </w:p>
    <w:p w14:paraId="73EB0B9E">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High False Positives</w:t>
      </w:r>
      <w:r>
        <w:rPr>
          <w:rFonts w:ascii="Times New Roman" w:hAnsi="Times New Roman" w:cs="Times New Roman"/>
          <w:sz w:val="24"/>
          <w:szCs w:val="24"/>
        </w:rPr>
        <w:t>: Anomaly-based detection can produce a high volume of false positives, particularly if the baseline for normal behavior is not well-defined. This can lead to alert fatigue among security personnel, making it difficult to distinguish between genuine threats and benign anomalies.</w:t>
      </w:r>
    </w:p>
    <w:p w14:paraId="1B299D05">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Scalability Issues</w:t>
      </w:r>
      <w:r>
        <w:rPr>
          <w:rFonts w:ascii="Times New Roman" w:hAnsi="Times New Roman" w:cs="Times New Roman"/>
          <w:sz w:val="24"/>
          <w:szCs w:val="24"/>
        </w:rPr>
        <w:t>: As network traffic grows in volume and complexity, traditional systems may struggle to scale effectively. Signature-based detection requires constant updates to the signature database, which can become cumbersome and resource-intensive, potentially impacting system performance.</w:t>
      </w:r>
    </w:p>
    <w:p w14:paraId="26797C98">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Resource Intensity</w:t>
      </w:r>
      <w:r>
        <w:rPr>
          <w:rFonts w:ascii="Times New Roman" w:hAnsi="Times New Roman" w:cs="Times New Roman"/>
          <w:sz w:val="24"/>
          <w:szCs w:val="24"/>
        </w:rPr>
        <w:t>: Techniques such as deep packet inspection can consume significant computational and network resources. This can degrade network performance and increase the load on security systems, particularly in high-traffic environments.</w:t>
      </w:r>
    </w:p>
    <w:p w14:paraId="1DAD9A67">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Complexity in Analysis</w:t>
      </w:r>
      <w:r>
        <w:rPr>
          <w:rFonts w:ascii="Times New Roman" w:hAnsi="Times New Roman" w:cs="Times New Roman"/>
          <w:sz w:val="24"/>
          <w:szCs w:val="24"/>
        </w:rPr>
        <w:t>: Analyzing detailed packet or flow information can be complex and time-consuming. Traditional systems may find it challenging to process and analyze large volumes of data in real-time, potentially leading to delayed threat detection.</w:t>
      </w:r>
    </w:p>
    <w:p w14:paraId="28092A53">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Inability to Adapt</w:t>
      </w:r>
      <w:r>
        <w:rPr>
          <w:rFonts w:ascii="Times New Roman" w:hAnsi="Times New Roman" w:cs="Times New Roman"/>
          <w:sz w:val="24"/>
          <w:szCs w:val="24"/>
        </w:rPr>
        <w:t>: Traditional methods may not be agile enough to adapt to rapidly evolving threat landscapes. Attackers continually refine their techniques, and traditional systems may lag in updating their detection methods to address new vulnerabilities and attack vectors.</w:t>
      </w:r>
    </w:p>
    <w:p w14:paraId="02A981E1">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Limited Contextual Understanding</w:t>
      </w:r>
      <w:r>
        <w:rPr>
          <w:rFonts w:ascii="Times New Roman" w:hAnsi="Times New Roman" w:cs="Times New Roman"/>
          <w:sz w:val="24"/>
          <w:szCs w:val="24"/>
        </w:rPr>
        <w:t>: Traditional systems often focus on isolated aspects of network traffic without considering the broader context. This lack of holistic understanding can affect the accuracy of threat detection and limit the system’s ability to identify complex or coordinated attacks.</w:t>
      </w:r>
    </w:p>
    <w:p w14:paraId="3BE85268">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Integration Challenges</w:t>
      </w:r>
      <w:r>
        <w:rPr>
          <w:rFonts w:ascii="Times New Roman" w:hAnsi="Times New Roman" w:cs="Times New Roman"/>
          <w:sz w:val="24"/>
          <w:szCs w:val="24"/>
        </w:rPr>
        <w:t>: Incorporating advanced techniques like Exploratory Data Analysis (EDA) into traditional threat identification systems can be challenging. Existing systems may not be designed to seamlessly integrate with new technologies, leading to potential compatibility issues and reduced overall effectiveness.</w:t>
      </w:r>
    </w:p>
    <w:p w14:paraId="5AAE2611">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Maintenance and Update Burden</w:t>
      </w:r>
      <w:r>
        <w:rPr>
          <w:rFonts w:ascii="Times New Roman" w:hAnsi="Times New Roman" w:cs="Times New Roman"/>
          <w:sz w:val="24"/>
          <w:szCs w:val="24"/>
        </w:rPr>
        <w:t>: Keeping signature databases and heuristic rules up-to-date requires ongoing maintenance and effort. This burden can lead to potential delays in addressing new threats and can impact the overall efficiency of the threat detection system.</w:t>
      </w:r>
    </w:p>
    <w:p w14:paraId="65F73330">
      <w:pPr>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False Sense of Security</w:t>
      </w:r>
      <w:r>
        <w:rPr>
          <w:rFonts w:ascii="Times New Roman" w:hAnsi="Times New Roman" w:cs="Times New Roman"/>
          <w:sz w:val="24"/>
          <w:szCs w:val="24"/>
        </w:rPr>
        <w:t>: Reliance on traditional methods alone can create a false sense of security. Organizations may underestimate the capability of attackers to bypass these methods, leaving them vulnerable to more advanced or targeted attacks.</w:t>
      </w:r>
    </w:p>
    <w:p w14:paraId="12C39AB1">
      <w:pPr>
        <w:spacing w:after="120" w:line="360" w:lineRule="auto"/>
        <w:jc w:val="both"/>
        <w:rPr>
          <w:rFonts w:ascii="Times New Roman" w:hAnsi="Times New Roman" w:cs="Times New Roman"/>
          <w:sz w:val="24"/>
          <w:szCs w:val="24"/>
        </w:rPr>
      </w:pPr>
    </w:p>
    <w:p w14:paraId="596ABA6D">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F4B7D50">
      <w:pPr>
        <w:spacing w:after="120"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72BC0E9E">
      <w:pPr>
        <w:spacing w:after="120"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3033C031">
      <w:pPr>
        <w:spacing w:after="12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4.1 Overview</w:t>
      </w:r>
    </w:p>
    <w:p w14:paraId="4C60E294">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In this chapter, we propose a method for enhancing network threat identification through a combination of traditional techniques and Exploratory Data Analysis (EDA). The proposed method aims to improve the detection and analysis of network threats by leveraging EDA to gain deeper insights into network traffic data, which complements traditional threat detection systems.</w:t>
      </w:r>
    </w:p>
    <w:p w14:paraId="3BE12C3F">
      <w:pPr>
        <w:spacing w:after="12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1. Traditional Network Threat Detection Techniques</w:t>
      </w:r>
    </w:p>
    <w:p w14:paraId="486B369E">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Traditional network threat detection systems typically rely on methods such as signature-based detection, heuristic-based detection, and anomaly-based detection. Signature-based detection involves comparing network traffic against a database of known attack signatures. While effective for known threats, it lacks the capability to detect novel or sophisticated attacks. Heuristic-based detection uses predefined rules or behaviors to identify suspicious activities and can recognize deviations from normal behavior. However, it requires accurate rule definitions and may still miss unknown threats. Anomaly-based detection establishes a baseline of normal network behavior and identifies deviations from this baseline. Although it can detect previously unknown threats, it often generates false positives if the baseline is not well-defined. Traffic analysis methods, including packet inspection and flow analysis, provide additional insights by examining network traffic patterns and behaviors. However, these methods can be resource-intensive and complex, particularly in high-traffic environments.</w:t>
      </w:r>
    </w:p>
    <w:p w14:paraId="541B1B0C">
      <w:pPr>
        <w:spacing w:after="12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2. Integration of Exploratory Data Analysis (EDA)</w:t>
      </w:r>
    </w:p>
    <w:p w14:paraId="2EE9786C">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To address the limitations of traditional methods, we propose integrating EDA into the network threat detection process. EDA involves analyzing and visualizing data to uncover patterns, anomalies, and insights that may not be apparent through traditional methods alone. The steps involved in this approach are:</w:t>
      </w:r>
    </w:p>
    <w:p w14:paraId="4DBD91A3">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Data Collection and Preparation</w:t>
      </w:r>
      <w:r>
        <w:rPr>
          <w:rFonts w:ascii="Times New Roman" w:hAnsi="Times New Roman" w:cs="Times New Roman"/>
          <w:sz w:val="24"/>
          <w:szCs w:val="24"/>
        </w:rPr>
        <w:t>: Collect network traffic data and preprocess it to handle missing values, normalize features, and prepare it for analysis. This step ensures that the data used for EDA is clean and representative of the network environment.</w:t>
      </w:r>
    </w:p>
    <w:p w14:paraId="7C890236">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Exploratory Data Analysis</w:t>
      </w:r>
      <w:r>
        <w:rPr>
          <w:rFonts w:ascii="Times New Roman" w:hAnsi="Times New Roman" w:cs="Times New Roman"/>
          <w:sz w:val="24"/>
          <w:szCs w:val="24"/>
        </w:rPr>
        <w:t>: Perform various EDA techniques to understand the distribution and relationships within the data. This includes visualizations such as histograms, box plots, count plots, and pair plots to identify patterns, trends, and anomalies in network traffic features.</w:t>
      </w:r>
    </w:p>
    <w:p w14:paraId="2F26D651">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Pattern Identification</w:t>
      </w:r>
      <w:r>
        <w:rPr>
          <w:rFonts w:ascii="Times New Roman" w:hAnsi="Times New Roman" w:cs="Times New Roman"/>
          <w:sz w:val="24"/>
          <w:szCs w:val="24"/>
        </w:rPr>
        <w:t>: Use EDA results to identify patterns and anomalies that may indicate potential threats. This step involves analyzing distributions of source and destination ports, bytes transferred, packets sent and received, and other relevant features to detect unusual or suspicious activities.</w:t>
      </w:r>
    </w:p>
    <w:p w14:paraId="7FF8AF46">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Integration with Traditional Methods</w:t>
      </w:r>
      <w:r>
        <w:rPr>
          <w:rFonts w:ascii="Times New Roman" w:hAnsi="Times New Roman" w:cs="Times New Roman"/>
          <w:sz w:val="24"/>
          <w:szCs w:val="24"/>
        </w:rPr>
        <w:t>: Combine insights gained from EDA with traditional threat detection methods to enhance overall threat identification. This integration allows for a more comprehensive approach, leveraging the strengths of both traditional techniques and EDA.</w:t>
      </w:r>
    </w:p>
    <w:p w14:paraId="02690612">
      <w:pPr>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Continuous Monitoring and Update</w:t>
      </w:r>
      <w:r>
        <w:rPr>
          <w:rFonts w:ascii="Times New Roman" w:hAnsi="Times New Roman" w:cs="Times New Roman"/>
          <w:sz w:val="24"/>
          <w:szCs w:val="24"/>
        </w:rPr>
        <w:t>: Implement a continuous monitoring system that integrates EDA results with real-time network traffic data. Regular updates and adjustments based on EDA findings help maintain the effectiveness of the threat detection system.</w:t>
      </w:r>
    </w:p>
    <w:p w14:paraId="121A9AE9">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By incorporating EDA into the threat detection process, we aim to provide a more robust and adaptive approach to identifying network threats. This method enhances the ability to detect both known and unknown threats and improves overall network security.</w:t>
      </w:r>
    </w:p>
    <w:p w14:paraId="6C780812">
      <w:pPr>
        <w:spacing w:after="120" w:line="360" w:lineRule="auto"/>
        <w:ind w:left="360"/>
        <w:jc w:val="both"/>
        <w:rPr>
          <w:rFonts w:ascii="Times New Roman" w:hAnsi="Times New Roman" w:cs="Times New Roman"/>
          <w:sz w:val="24"/>
          <w:szCs w:val="24"/>
        </w:rPr>
      </w:pPr>
    </w:p>
    <w:p w14:paraId="747B477B">
      <w:pPr>
        <w:spacing w:after="120" w:line="360" w:lineRule="auto"/>
        <w:ind w:left="360"/>
        <w:jc w:val="center"/>
        <w:rPr>
          <w:rFonts w:ascii="Times New Roman" w:hAnsi="Times New Roman" w:cs="Times New Roman"/>
          <w:sz w:val="24"/>
          <w:szCs w:val="24"/>
        </w:rPr>
      </w:pPr>
      <w:r>
        <w:drawing>
          <wp:inline distT="0" distB="0" distL="0" distR="0">
            <wp:extent cx="5731510" cy="4262120"/>
            <wp:effectExtent l="0" t="0" r="2540" b="5080"/>
            <wp:docPr id="203912182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1821" name="Picture 1" descr="Plant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4262120"/>
                    </a:xfrm>
                    <a:prstGeom prst="rect">
                      <a:avLst/>
                    </a:prstGeom>
                    <a:noFill/>
                    <a:ln>
                      <a:noFill/>
                    </a:ln>
                  </pic:spPr>
                </pic:pic>
              </a:graphicData>
            </a:graphic>
          </wp:inline>
        </w:drawing>
      </w:r>
    </w:p>
    <w:p w14:paraId="35912E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Fig.1: Block Diagram of the Proposed System.</w:t>
      </w:r>
    </w:p>
    <w:p w14:paraId="0D08CD5C">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4.2 Data Preprocessing </w:t>
      </w:r>
    </w:p>
    <w:p w14:paraId="25BB0110">
      <w:pPr>
        <w:spacing w:after="120" w:line="360" w:lineRule="auto"/>
        <w:jc w:val="both"/>
        <w:rPr>
          <w:rFonts w:ascii="Times New Roman" w:hAnsi="Times New Roman" w:cs="Times New Roman"/>
          <w:b/>
          <w:bCs/>
          <w:sz w:val="24"/>
          <w:szCs w:val="24"/>
        </w:rPr>
      </w:pPr>
      <w:r>
        <w:rPr>
          <w:rFonts w:ascii="Times New Roman" w:hAnsi="Times New Roman" w:cs="Times New Roman"/>
          <w:sz w:val="24"/>
          <w:szCs w:val="24"/>
        </w:rPr>
        <w:t>Data pre-processing is a process of preparing the raw data and making it suitable for a data analysis. It is the first and crucial step while generating insights form data.</w:t>
      </w:r>
      <w:r>
        <w:rPr>
          <w:rFonts w:ascii="Times New Roman" w:hAnsi="Times New Roman" w:cs="Times New Roman"/>
          <w:b/>
          <w:bCs/>
          <w:sz w:val="24"/>
          <w:szCs w:val="24"/>
        </w:rPr>
        <w:t xml:space="preserve"> </w:t>
      </w:r>
      <w:r>
        <w:rPr>
          <w:rFonts w:ascii="Times New Roman" w:hAnsi="Times New Roman" w:cs="Times New Roman"/>
          <w:sz w:val="24"/>
          <w:szCs w:val="24"/>
        </w:rPr>
        <w:t>When creating a Data Analysis project, it is not always a case that we come across the clean and formatted data. And while doing any operation with data, it is mandatory to clean it and put in a formatted way. So, for this, we use data pre-processing task.</w:t>
      </w:r>
      <w:r>
        <w:rPr>
          <w:rFonts w:ascii="Times New Roman" w:hAnsi="Times New Roman" w:cs="Times New Roman"/>
          <w:b/>
          <w:bCs/>
          <w:sz w:val="24"/>
          <w:szCs w:val="24"/>
        </w:rPr>
        <w:t xml:space="preserve"> </w:t>
      </w:r>
      <w:r>
        <w:rPr>
          <w:rFonts w:ascii="Times New Roman" w:hAnsi="Times New Roman" w:cs="Times New Roman"/>
          <w:sz w:val="24"/>
          <w:szCs w:val="24"/>
        </w:rPr>
        <w:t>A real-world data generally contains noises, missing values, and maybe in an unusable format which cannot be directly used for Data analysis. Data pre-processing is required tasks for cleaning the data and making it suitable for analysing to get more valuable Insights.</w:t>
      </w:r>
    </w:p>
    <w:p w14:paraId="122496F6">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Getting the dataset</w:t>
      </w:r>
    </w:p>
    <w:p w14:paraId="20C00E2C">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14:paraId="02EC674F">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Importing datasets</w:t>
      </w:r>
    </w:p>
    <w:p w14:paraId="4243F374">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Finding Missing Data</w:t>
      </w:r>
    </w:p>
    <w:p w14:paraId="43DF73FF">
      <w:pPr>
        <w:numPr>
          <w:ilvl w:val="0"/>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Encoding Categorical Data</w:t>
      </w:r>
    </w:p>
    <w:p w14:paraId="6E71D9B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Importing Libraries: </w:t>
      </w:r>
      <w:r>
        <w:rPr>
          <w:rFonts w:ascii="Times New Roman"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20BA711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Numpy: Numpy Python library is used for including any type of mathematical operation in the code. It is the fundamental package for scientific calculation in Python. It also supports to add large, multidimensional arrays and matrices. So, in Python, we can import it as:</w:t>
      </w:r>
    </w:p>
    <w:p w14:paraId="2B92366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 numpy as np</w:t>
      </w:r>
    </w:p>
    <w:p w14:paraId="233D271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Here we have used nm, which is a short name for Numpy, and it will be used in the whole program.</w:t>
      </w:r>
    </w:p>
    <w:p w14:paraId="7C108C5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Matplotlib: The second library is matplotlib, which is a Python 2D plotting library, and with this library, we need to import a sub-library pyplot. This library is used to plot any type of charts in Python for the code. It will be imported as below:</w:t>
      </w:r>
    </w:p>
    <w:p w14:paraId="21E5E02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 matplotlib.pyplot as plt</w:t>
      </w:r>
    </w:p>
    <w:p w14:paraId="0AD4B7C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Here we have used mpt as a short name for this library.</w:t>
      </w:r>
    </w:p>
    <w:p w14:paraId="1D9BC4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14:paraId="7BBF261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552700" cy="876300"/>
            <wp:effectExtent l="0" t="0" r="0" b="0"/>
            <wp:docPr id="46900779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07792"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52700" cy="876300"/>
                    </a:xfrm>
                    <a:prstGeom prst="rect">
                      <a:avLst/>
                    </a:prstGeom>
                    <a:noFill/>
                    <a:ln>
                      <a:noFill/>
                    </a:ln>
                  </pic:spPr>
                </pic:pic>
              </a:graphicData>
            </a:graphic>
          </wp:inline>
        </w:drawing>
      </w:r>
    </w:p>
    <w:p w14:paraId="6F24F18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Cleaning and Handling Missing Values</w:t>
      </w:r>
    </w:p>
    <w:p w14:paraId="7751E80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first step in data preprocessing involves cleaning the dataset to address any inconsistencies or errors. This includes identifying and handling missing values in the dataset. Missing data can arise due to various reasons such as data collection errors or incomplete records. Techniques such as imputation (replacing missing values with estimated values based on other data points) or deletion of incomplete records may be employed to ensure data completeness without compromising the integrity of the analysis.</w:t>
      </w:r>
    </w:p>
    <w:p w14:paraId="1C406D94">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Feature Selection </w:t>
      </w:r>
    </w:p>
    <w:p w14:paraId="6EB8906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Once the dataset is cleaned, the next step is to select and extract relevant features for analysis. In the context of school performance metrics, this may involve identifying key indicators such as academic achievement scores, demographic information (e.g., student ethnicity, socioeconomic status), teacher qualifications, and resource allocation (e.g., funding per student, classroom size). Feature extraction techniques aim to reduce the dimensionality of the dataset while retaining the most informative attributes that contribute to understanding school performance.</w:t>
      </w:r>
    </w:p>
    <w:p w14:paraId="00E2F44F">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4.3 EDA(EXPLORATORY DATA ANALYSIS)</w:t>
      </w:r>
    </w:p>
    <w:p w14:paraId="1DC31A0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Exploratory Data Analysis (EDA) is a crucial step in understanding network traffic data and identifying potential threats. EDA involves analyzing and visualizing data to uncover patterns, trends, and anomalies that may not be immediately apparent. In this section, we outline the EDA process applied to network traffic data:</w:t>
      </w:r>
    </w:p>
    <w:p w14:paraId="60CA08CF">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Data Inspection and Summary Statistics</w:t>
      </w:r>
      <w:r>
        <w:rPr>
          <w:rFonts w:ascii="Times New Roman" w:hAnsi="Times New Roman" w:cs="Times New Roman"/>
          <w:sz w:val="24"/>
          <w:szCs w:val="24"/>
        </w:rPr>
        <w:t>: Begin by loading and inspecting the dataset to understand its structure, including the number of rows and columns, data types, and summary statistics. This step provides an overview of the data and identifies any missing or anomalous values.</w:t>
      </w:r>
    </w:p>
    <w:p w14:paraId="41C0CE1F">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Distribution Analysis</w:t>
      </w:r>
      <w:r>
        <w:rPr>
          <w:rFonts w:ascii="Times New Roman" w:hAnsi="Times New Roman" w:cs="Times New Roman"/>
          <w:sz w:val="24"/>
          <w:szCs w:val="24"/>
        </w:rPr>
        <w:t>: Examine the distribution of key features, such as source and destination ports, using histograms. These visualizations help to identify the frequency and range of values, revealing potential patterns or anomalies in network traffic.</w:t>
      </w:r>
    </w:p>
    <w:p w14:paraId="1CB0400C">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Boxplots and Count Plots</w:t>
      </w:r>
      <w:r>
        <w:rPr>
          <w:rFonts w:ascii="Times New Roman" w:hAnsi="Times New Roman" w:cs="Times New Roman"/>
          <w:sz w:val="24"/>
          <w:szCs w:val="24"/>
        </w:rPr>
        <w:t>: Create boxplots to analyze the distribution of bytes transferred by protocol and count plots to visualize the frequency of different protocols and attack types. These visualizations highlight variations and potential outliers in the data.</w:t>
      </w:r>
    </w:p>
    <w:p w14:paraId="3095DC76">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Pairplots and Violin Plots</w:t>
      </w:r>
      <w:r>
        <w:rPr>
          <w:rFonts w:ascii="Times New Roman" w:hAnsi="Times New Roman" w:cs="Times New Roman"/>
          <w:sz w:val="24"/>
          <w:szCs w:val="24"/>
        </w:rPr>
        <w:t>: Use pairplots to explore relationships between multiple features, such as incoming and outgoing bytes, packets, and attack types. Violin plots provide insights into the distribution of incoming bytes by attack type, revealing variations and patterns associated with different attack types.</w:t>
      </w:r>
    </w:p>
    <w:p w14:paraId="00375504">
      <w:pPr>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Pattern Identification</w:t>
      </w:r>
      <w:r>
        <w:rPr>
          <w:rFonts w:ascii="Times New Roman" w:hAnsi="Times New Roman" w:cs="Times New Roman"/>
          <w:sz w:val="24"/>
          <w:szCs w:val="24"/>
        </w:rPr>
        <w:t>: Analyze the results of EDA to identify patterns and anomalies that may indicate potential threats. For example, unusual distributions of source and destination ports or deviations in bytes transferred could signal suspicious activities.</w:t>
      </w:r>
    </w:p>
    <w:p w14:paraId="17B665D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4.4 Advantages</w:t>
      </w:r>
    </w:p>
    <w:p w14:paraId="4B6CBB6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proposed method offers several advantages for network threat identification:</w:t>
      </w:r>
    </w:p>
    <w:p w14:paraId="255EF66D">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Enhanced Detection Capabilities</w:t>
      </w:r>
      <w:r>
        <w:rPr>
          <w:rFonts w:ascii="Times New Roman" w:hAnsi="Times New Roman" w:cs="Times New Roman"/>
          <w:sz w:val="24"/>
          <w:szCs w:val="24"/>
        </w:rPr>
        <w:t>: By integrating EDA with traditional methods, the proposed approach enhances the ability to detect both known and unknown threats. EDA provides deeper insights into network traffic patterns, complementing traditional detection techniques.</w:t>
      </w:r>
    </w:p>
    <w:p w14:paraId="4720856B">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Improved Accuracy</w:t>
      </w:r>
      <w:r>
        <w:rPr>
          <w:rFonts w:ascii="Times New Roman" w:hAnsi="Times New Roman" w:cs="Times New Roman"/>
          <w:sz w:val="24"/>
          <w:szCs w:val="24"/>
        </w:rPr>
        <w:t>: EDA helps in identifying patterns and anomalies that may not be apparent through traditional methods alone. This results in more accurate threat detection and reduces the likelihood of false positives.</w:t>
      </w:r>
    </w:p>
    <w:p w14:paraId="45AB4132">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Better Understanding of Network Behavior</w:t>
      </w:r>
      <w:r>
        <w:rPr>
          <w:rFonts w:ascii="Times New Roman" w:hAnsi="Times New Roman" w:cs="Times New Roman"/>
          <w:sz w:val="24"/>
          <w:szCs w:val="24"/>
        </w:rPr>
        <w:t>: EDA provides a comprehensive understanding of network traffic behavior, including distributions and relationships between features. This understanding aids in identifying suspicious activities and potential threats.</w:t>
      </w:r>
    </w:p>
    <w:p w14:paraId="55F10782">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Adaptability</w:t>
      </w:r>
      <w:r>
        <w:rPr>
          <w:rFonts w:ascii="Times New Roman" w:hAnsi="Times New Roman" w:cs="Times New Roman"/>
          <w:sz w:val="24"/>
          <w:szCs w:val="24"/>
        </w:rPr>
        <w:t>: The integration of EDA allows for continuous monitoring and adjustment of the threat detection system. Insights gained from EDA can be used to update traditional methods and adapt to evolving threat landscapes.</w:t>
      </w:r>
    </w:p>
    <w:p w14:paraId="1AB9F918">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Resource Efficiency</w:t>
      </w:r>
      <w:r>
        <w:rPr>
          <w:rFonts w:ascii="Times New Roman" w:hAnsi="Times New Roman" w:cs="Times New Roman"/>
          <w:sz w:val="24"/>
          <w:szCs w:val="24"/>
        </w:rPr>
        <w:t>: By focusing on relevant features and patterns, EDA helps to optimize resource usage. This approach reduces the computational burden associated with analyzing large volumes of data and improves overall system performance.</w:t>
      </w:r>
    </w:p>
    <w:p w14:paraId="6B95D2A7">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Holistic Threat Analysis</w:t>
      </w:r>
      <w:r>
        <w:rPr>
          <w:rFonts w:ascii="Times New Roman" w:hAnsi="Times New Roman" w:cs="Times New Roman"/>
          <w:sz w:val="24"/>
          <w:szCs w:val="24"/>
        </w:rPr>
        <w:t>: Combining EDA with traditional methods provides a more holistic approach to threat analysis. This integration leverages the strengths of both approaches, resulting in a more robust and effective threat detection system.</w:t>
      </w:r>
    </w:p>
    <w:p w14:paraId="6DBF2EB3">
      <w:pPr>
        <w:numPr>
          <w:ilvl w:val="0"/>
          <w:numId w:val="7"/>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Enhanced Visualization</w:t>
      </w:r>
      <w:r>
        <w:rPr>
          <w:rFonts w:ascii="Times New Roman" w:hAnsi="Times New Roman" w:cs="Times New Roman"/>
          <w:sz w:val="24"/>
          <w:szCs w:val="24"/>
        </w:rPr>
        <w:t>: EDA techniques such as histograms, boxplots, and pairplots offer clear and intuitive visualizations of network traffic data. These visualizations facilitate the identification of patterns and anomalies, making it easier to interpret the results and take appropriate action.</w:t>
      </w:r>
    </w:p>
    <w:p w14:paraId="5B74AB13">
      <w:pPr>
        <w:spacing w:after="120" w:line="360" w:lineRule="auto"/>
        <w:jc w:val="both"/>
        <w:rPr>
          <w:rFonts w:ascii="Times New Roman" w:hAnsi="Times New Roman" w:cs="Times New Roman"/>
          <w:sz w:val="24"/>
          <w:szCs w:val="24"/>
        </w:rPr>
      </w:pPr>
    </w:p>
    <w:p w14:paraId="0F1862C1">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4D9899D6">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DIAGRAMS</w:t>
      </w:r>
    </w:p>
    <w:p w14:paraId="5AFB326A">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1C9E7C5">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69CD538B">
      <w:pPr>
        <w:spacing w:after="12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GOALS: </w:t>
      </w:r>
      <w:r>
        <w:rPr>
          <w:rFonts w:ascii="Times New Roman" w:hAnsi="Times New Roman" w:cs="Times New Roman"/>
          <w:sz w:val="24"/>
          <w:szCs w:val="24"/>
          <w:lang w:val="en-US"/>
        </w:rPr>
        <w:t>The Primary goals in the design of the UML are as follows:</w:t>
      </w:r>
    </w:p>
    <w:p w14:paraId="050AF9C1">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Provide users a ready-to-use, expressive visual modeling Language so that they can develop and exchange meaningful models.</w:t>
      </w:r>
    </w:p>
    <w:p w14:paraId="111C1711">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Provide extendibility and specialization mechanisms to extend the core concepts.</w:t>
      </w:r>
    </w:p>
    <w:p w14:paraId="7DAD9242">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 independent of particular programming languages and development process.</w:t>
      </w:r>
    </w:p>
    <w:p w14:paraId="06D0D8D4">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Provide a formal basis for understanding the modeling language.</w:t>
      </w:r>
    </w:p>
    <w:p w14:paraId="151AF165">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Encourage the growth of OO tools market.</w:t>
      </w:r>
    </w:p>
    <w:p w14:paraId="45AB61E5">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Support higher level development concepts such as collaborations, frameworks, patterns and components.</w:t>
      </w:r>
    </w:p>
    <w:p w14:paraId="5AD75C7D">
      <w:pPr>
        <w:numPr>
          <w:ilvl w:val="0"/>
          <w:numId w:val="8"/>
        </w:num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Integrate best practices.</w:t>
      </w:r>
    </w:p>
    <w:p w14:paraId="1304207F">
      <w:pPr>
        <w:spacing w:after="120" w:line="360" w:lineRule="auto"/>
        <w:jc w:val="both"/>
        <w:rPr>
          <w:rFonts w:ascii="Times New Roman" w:hAnsi="Times New Roman" w:cs="Times New Roman"/>
          <w:sz w:val="24"/>
          <w:szCs w:val="24"/>
          <w:lang w:val="en-US"/>
        </w:rPr>
      </w:pPr>
    </w:p>
    <w:p w14:paraId="205F6FFF">
      <w:pPr>
        <w:spacing w:after="120" w:line="360" w:lineRule="auto"/>
        <w:jc w:val="both"/>
        <w:rPr>
          <w:rFonts w:ascii="Times New Roman" w:hAnsi="Times New Roman" w:cs="Times New Roman"/>
          <w:sz w:val="24"/>
          <w:szCs w:val="24"/>
          <w:lang w:val="en-US"/>
        </w:rPr>
      </w:pPr>
    </w:p>
    <w:p w14:paraId="08584489">
      <w:pPr>
        <w:spacing w:after="120" w:line="360" w:lineRule="auto"/>
        <w:jc w:val="both"/>
        <w:rPr>
          <w:rFonts w:ascii="Times New Roman" w:hAnsi="Times New Roman" w:cs="Times New Roman"/>
          <w:sz w:val="24"/>
          <w:szCs w:val="24"/>
          <w:lang w:val="en-US"/>
        </w:rPr>
      </w:pPr>
    </w:p>
    <w:p w14:paraId="3D49E667">
      <w:pPr>
        <w:spacing w:after="12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Class diagram</w:t>
      </w:r>
    </w:p>
    <w:p w14:paraId="5718E4D1">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was capable of providing certain functionalities. These functionalities provided by the class are termed "methods" of the class. Apart from this, each class may have certain "attributes" that uniquely identify the class.</w:t>
      </w:r>
    </w:p>
    <w:p w14:paraId="710F193D">
      <w:pPr>
        <w:spacing w:after="120" w:line="360" w:lineRule="auto"/>
        <w:jc w:val="both"/>
        <w:rPr>
          <w:rFonts w:ascii="Times New Roman" w:hAnsi="Times New Roman" w:cs="Times New Roman"/>
          <w:b/>
          <w:sz w:val="24"/>
          <w:szCs w:val="24"/>
          <w:lang w:val="en-US"/>
        </w:rPr>
      </w:pPr>
    </w:p>
    <w:p w14:paraId="6B4827E7">
      <w:pPr>
        <w:spacing w:after="120" w:line="360" w:lineRule="auto"/>
        <w:jc w:val="center"/>
        <w:rPr>
          <w:rFonts w:ascii="Times New Roman" w:hAnsi="Times New Roman" w:cs="Times New Roman"/>
          <w:sz w:val="24"/>
          <w:szCs w:val="24"/>
          <w:lang w:val="en-US"/>
        </w:rPr>
      </w:pPr>
      <w:r>
        <w:drawing>
          <wp:inline distT="0" distB="0" distL="0" distR="0">
            <wp:extent cx="3492500" cy="5391150"/>
            <wp:effectExtent l="0" t="0" r="0" b="0"/>
            <wp:docPr id="714368060"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68060" name="Picture 2"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92500" cy="5391150"/>
                    </a:xfrm>
                    <a:prstGeom prst="rect">
                      <a:avLst/>
                    </a:prstGeom>
                    <a:noFill/>
                    <a:ln>
                      <a:noFill/>
                    </a:ln>
                  </pic:spPr>
                </pic:pic>
              </a:graphicData>
            </a:graphic>
          </wp:inline>
        </w:drawing>
      </w:r>
      <w:r>
        <w:rPr>
          <w:rFonts w:ascii="Times New Roman" w:hAnsi="Times New Roman" w:cs="Times New Roman"/>
          <w:sz w:val="24"/>
          <w:szCs w:val="24"/>
          <w:lang w:val="en-US"/>
        </w:rPr>
        <w:br w:type="textWrapping"/>
      </w:r>
    </w:p>
    <w:p w14:paraId="4A2FB4BD">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Figure-5.1: Class Diagram</w:t>
      </w:r>
    </w:p>
    <w:p w14:paraId="23359F30">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B28B6D3">
      <w:pPr>
        <w:spacing w:after="120" w:line="360" w:lineRule="auto"/>
        <w:jc w:val="both"/>
        <w:rPr>
          <w:rFonts w:ascii="Times New Roman" w:hAnsi="Times New Roman" w:cs="Times New Roman"/>
          <w:sz w:val="24"/>
          <w:szCs w:val="24"/>
          <w:lang w:val="en-US"/>
        </w:rPr>
      </w:pPr>
    </w:p>
    <w:p w14:paraId="43FA93F2">
      <w:pPr>
        <w:spacing w:after="12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Sequence Diagram</w:t>
      </w:r>
      <w:r>
        <w:rPr>
          <w:rFonts w:ascii="Times New Roman" w:hAnsi="Times New Roman" w:cs="Times New Roman"/>
          <w:sz w:val="24"/>
          <w:szCs w:val="24"/>
          <w:lang w:val="en-US"/>
        </w:rPr>
        <w:t xml:space="preserve"> </w:t>
      </w:r>
    </w:p>
    <w:p w14:paraId="7F0A75D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4F57AB85">
      <w:pPr>
        <w:spacing w:after="120" w:line="360" w:lineRule="auto"/>
        <w:jc w:val="center"/>
        <w:rPr>
          <w:rFonts w:ascii="Times New Roman" w:hAnsi="Times New Roman" w:cs="Times New Roman"/>
          <w:sz w:val="24"/>
          <w:szCs w:val="24"/>
          <w:lang w:val="en-US"/>
        </w:rPr>
      </w:pPr>
      <w:r>
        <w:drawing>
          <wp:inline distT="0" distB="0" distL="0" distR="0">
            <wp:extent cx="5731510" cy="3451225"/>
            <wp:effectExtent l="0" t="0" r="2540" b="0"/>
            <wp:docPr id="109461636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16369" name="Picture 3"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451225"/>
                    </a:xfrm>
                    <a:prstGeom prst="rect">
                      <a:avLst/>
                    </a:prstGeom>
                    <a:noFill/>
                    <a:ln>
                      <a:noFill/>
                    </a:ln>
                  </pic:spPr>
                </pic:pic>
              </a:graphicData>
            </a:graphic>
          </wp:inline>
        </w:drawing>
      </w:r>
    </w:p>
    <w:p w14:paraId="715BF53D">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Figure-5.2: Sequence Diagram.</w:t>
      </w:r>
    </w:p>
    <w:p w14:paraId="6FDC22E3">
      <w:pPr>
        <w:spacing w:after="12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 flow diagram</w:t>
      </w:r>
    </w:p>
    <w:p w14:paraId="6B3356DF">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data flow diagram (DFD) is a graphical representation of how data moves within an information system. It is a modeling technique used in system analysis and design to illustrate 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14:paraId="2B98A552">
      <w:pPr>
        <w:spacing w:after="120" w:line="360" w:lineRule="auto"/>
        <w:jc w:val="center"/>
        <w:rPr>
          <w:rFonts w:ascii="Times New Roman" w:hAnsi="Times New Roman" w:cs="Times New Roman"/>
          <w:sz w:val="24"/>
          <w:szCs w:val="24"/>
          <w:lang w:val="en-US"/>
        </w:rPr>
      </w:pPr>
      <w:r>
        <w:drawing>
          <wp:inline distT="0" distB="0" distL="0" distR="0">
            <wp:extent cx="3111500" cy="3930650"/>
            <wp:effectExtent l="0" t="0" r="0" b="0"/>
            <wp:docPr id="2064060045"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60045" name="Picture 4"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11500" cy="3930650"/>
                    </a:xfrm>
                    <a:prstGeom prst="rect">
                      <a:avLst/>
                    </a:prstGeom>
                    <a:noFill/>
                    <a:ln>
                      <a:noFill/>
                    </a:ln>
                  </pic:spPr>
                </pic:pic>
              </a:graphicData>
            </a:graphic>
          </wp:inline>
        </w:drawing>
      </w:r>
    </w:p>
    <w:p w14:paraId="1A0AFB74">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Figure-5.3: Dataflow Diagram</w:t>
      </w:r>
    </w:p>
    <w:p w14:paraId="325D619D">
      <w:pPr>
        <w:spacing w:after="12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Activity diagram</w:t>
      </w:r>
    </w:p>
    <w:p w14:paraId="4376A105">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90C269E">
      <w:pPr>
        <w:spacing w:after="120" w:line="360" w:lineRule="auto"/>
        <w:jc w:val="center"/>
        <w:rPr>
          <w:rFonts w:ascii="Times New Roman" w:hAnsi="Times New Roman" w:cs="Times New Roman"/>
          <w:sz w:val="24"/>
          <w:szCs w:val="24"/>
          <w:lang w:val="en-US"/>
        </w:rPr>
      </w:pPr>
      <w:r>
        <w:drawing>
          <wp:inline distT="0" distB="0" distL="0" distR="0">
            <wp:extent cx="4857750" cy="6108700"/>
            <wp:effectExtent l="0" t="0" r="0" b="6350"/>
            <wp:docPr id="1852272653"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72653"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57750" cy="6108700"/>
                    </a:xfrm>
                    <a:prstGeom prst="rect">
                      <a:avLst/>
                    </a:prstGeom>
                    <a:noFill/>
                    <a:ln>
                      <a:noFill/>
                    </a:ln>
                  </pic:spPr>
                </pic:pic>
              </a:graphicData>
            </a:graphic>
          </wp:inline>
        </w:drawing>
      </w:r>
    </w:p>
    <w:p w14:paraId="22324129">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Figure-5.4: Activity Diagram</w:t>
      </w:r>
    </w:p>
    <w:p w14:paraId="7CFA797D">
      <w:pPr>
        <w:spacing w:after="12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Component diagram:</w:t>
      </w:r>
      <w:r>
        <w:rPr>
          <w:rFonts w:ascii="Times New Roman" w:hAnsi="Times New Roman" w:cs="Times New Roman"/>
          <w:sz w:val="24"/>
          <w:szCs w:val="24"/>
          <w:lang w:val="en-US"/>
        </w:rPr>
        <w:t xml:space="preserve"> Component diagram describes the organization and wiring of the physical components in a system.</w:t>
      </w:r>
    </w:p>
    <w:p w14:paraId="3013A812">
      <w:pPr>
        <w:spacing w:after="120" w:line="360" w:lineRule="auto"/>
        <w:jc w:val="center"/>
        <w:rPr>
          <w:rFonts w:ascii="Times New Roman" w:hAnsi="Times New Roman" w:cs="Times New Roman"/>
          <w:sz w:val="24"/>
          <w:szCs w:val="24"/>
          <w:lang w:val="en-US"/>
        </w:rPr>
      </w:pPr>
      <w:r>
        <w:drawing>
          <wp:inline distT="0" distB="0" distL="0" distR="0">
            <wp:extent cx="3162300" cy="4559300"/>
            <wp:effectExtent l="0" t="0" r="0" b="0"/>
            <wp:docPr id="162819554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95544" name="Picture 6"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62300" cy="4559300"/>
                    </a:xfrm>
                    <a:prstGeom prst="rect">
                      <a:avLst/>
                    </a:prstGeom>
                    <a:noFill/>
                    <a:ln>
                      <a:noFill/>
                    </a:ln>
                  </pic:spPr>
                </pic:pic>
              </a:graphicData>
            </a:graphic>
          </wp:inline>
        </w:drawing>
      </w:r>
    </w:p>
    <w:p w14:paraId="7D239786">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Figure-5.5: Component Diagram</w:t>
      </w:r>
    </w:p>
    <w:p w14:paraId="5978D97A">
      <w:pPr>
        <w:spacing w:after="12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r>
        <w:rPr>
          <w:rFonts w:ascii="Times New Roman" w:hAnsi="Times New Roman" w:cs="Times New Roman"/>
          <w:sz w:val="24"/>
          <w:szCs w:val="24"/>
          <w:lang w:val="en-US"/>
        </w:rPr>
        <w:t xml:space="preserve"> </w:t>
      </w:r>
      <w:bookmarkStart w:id="0" w:name="_Hlk120967005"/>
    </w:p>
    <w:p w14:paraId="0C3C0972">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bookmarkEnd w:id="0"/>
    </w:p>
    <w:p w14:paraId="76431202">
      <w:pPr>
        <w:spacing w:after="120" w:line="360" w:lineRule="auto"/>
        <w:jc w:val="center"/>
        <w:rPr>
          <w:rFonts w:ascii="Times New Roman" w:hAnsi="Times New Roman" w:cs="Times New Roman"/>
          <w:sz w:val="24"/>
          <w:szCs w:val="24"/>
          <w:lang w:val="en-US"/>
        </w:rPr>
      </w:pPr>
      <w:r>
        <w:drawing>
          <wp:inline distT="0" distB="0" distL="0" distR="0">
            <wp:extent cx="5067300" cy="2787650"/>
            <wp:effectExtent l="0" t="0" r="0" b="0"/>
            <wp:docPr id="168974950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9508" name="Picture 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67300" cy="2787650"/>
                    </a:xfrm>
                    <a:prstGeom prst="rect">
                      <a:avLst/>
                    </a:prstGeom>
                    <a:noFill/>
                    <a:ln>
                      <a:noFill/>
                    </a:ln>
                  </pic:spPr>
                </pic:pic>
              </a:graphicData>
            </a:graphic>
          </wp:inline>
        </w:drawing>
      </w:r>
    </w:p>
    <w:p w14:paraId="0616CE64">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Figure-5.6: Use Case Diagram</w:t>
      </w:r>
    </w:p>
    <w:p w14:paraId="33F888F4">
      <w:pPr>
        <w:spacing w:after="12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Deployment Diagram:</w:t>
      </w:r>
    </w:p>
    <w:p w14:paraId="60AABC13">
      <w:pPr>
        <w:spacing w:after="120" w:line="360" w:lineRule="auto"/>
        <w:jc w:val="center"/>
        <w:rPr>
          <w:rFonts w:ascii="Times New Roman" w:hAnsi="Times New Roman" w:cs="Times New Roman"/>
          <w:b/>
          <w:bCs/>
          <w:sz w:val="24"/>
          <w:szCs w:val="24"/>
        </w:rPr>
      </w:pPr>
      <w:r>
        <w:drawing>
          <wp:inline distT="0" distB="0" distL="0" distR="0">
            <wp:extent cx="3905250" cy="4705350"/>
            <wp:effectExtent l="0" t="0" r="0" b="0"/>
            <wp:docPr id="1644493253"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3253" name="Picture 8"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05250" cy="4705350"/>
                    </a:xfrm>
                    <a:prstGeom prst="rect">
                      <a:avLst/>
                    </a:prstGeom>
                    <a:noFill/>
                    <a:ln>
                      <a:noFill/>
                    </a:ln>
                  </pic:spPr>
                </pic:pic>
              </a:graphicData>
            </a:graphic>
          </wp:inline>
        </w:drawing>
      </w:r>
    </w:p>
    <w:p w14:paraId="10FE1107">
      <w:pPr>
        <w:spacing w:after="120" w:line="360" w:lineRule="auto"/>
        <w:jc w:val="center"/>
        <w:rPr>
          <w:rFonts w:ascii="Times New Roman" w:hAnsi="Times New Roman" w:cs="Times New Roman"/>
          <w:sz w:val="24"/>
          <w:szCs w:val="24"/>
        </w:rPr>
      </w:pPr>
      <w:r>
        <w:rPr>
          <w:rFonts w:ascii="Times New Roman" w:hAnsi="Times New Roman" w:cs="Times New Roman"/>
          <w:sz w:val="24"/>
          <w:szCs w:val="24"/>
          <w:lang w:val="en-US"/>
        </w:rPr>
        <w:t>Figure-5.7: Deployment Diagram.</w:t>
      </w:r>
    </w:p>
    <w:p w14:paraId="78641AC1">
      <w:pPr>
        <w:spacing w:after="120" w:line="360" w:lineRule="auto"/>
        <w:jc w:val="both"/>
        <w:rPr>
          <w:rFonts w:ascii="Times New Roman" w:hAnsi="Times New Roman" w:cs="Times New Roman"/>
          <w:sz w:val="24"/>
          <w:szCs w:val="24"/>
        </w:rPr>
      </w:pPr>
    </w:p>
    <w:p w14:paraId="386A3BC0">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6</w:t>
      </w:r>
    </w:p>
    <w:p w14:paraId="5E82F3C3">
      <w:pPr>
        <w:spacing w:after="120" w:line="360" w:lineRule="auto"/>
        <w:jc w:val="center"/>
        <w:rPr>
          <w:rFonts w:ascii="Times New Roman" w:hAnsi="Times New Roman" w:cs="Times New Roman"/>
          <w:b/>
          <w:bCs/>
          <w:sz w:val="24"/>
          <w:szCs w:val="24"/>
        </w:rPr>
      </w:pPr>
      <w:r>
        <w:rPr>
          <w:rFonts w:ascii="Times New Roman" w:hAnsi="Times New Roman" w:cs="Times New Roman"/>
          <w:b/>
          <w:bCs/>
          <w:sz w:val="32"/>
          <w:szCs w:val="32"/>
        </w:rPr>
        <w:t>SOFTWARE ENVIRONMENT</w:t>
      </w:r>
    </w:p>
    <w:p w14:paraId="60CE76D3">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What is Python?</w:t>
      </w:r>
    </w:p>
    <w:p w14:paraId="6BB1679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some facts about Python. </w:t>
      </w:r>
    </w:p>
    <w:p w14:paraId="0FDF53F6">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is currently the most widely used multi-purpose, high-level programming language.</w:t>
      </w:r>
    </w:p>
    <w:p w14:paraId="05A4CB07">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allows programming in Object-Oriented and Procedural paradigms. Python programs generally    are smaller than other programming languages like Java.</w:t>
      </w:r>
    </w:p>
    <w:p w14:paraId="1E0D8A09">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Programmers have to type relatively less and indentation requirement of the language, makes them readable all the time.</w:t>
      </w:r>
    </w:p>
    <w:p w14:paraId="0875417B">
      <w:pPr>
        <w:numPr>
          <w:ilvl w:val="0"/>
          <w:numId w:val="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language is being used by almost all tech-giant companies like – Google, Amazon, Facebook, Instagram, Dropbox, Uber… etc.</w:t>
      </w:r>
    </w:p>
    <w:p w14:paraId="155DC6B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biggest strength of Python is huge collection of standard library which can be used for the following –</w:t>
      </w:r>
    </w:p>
    <w:p w14:paraId="499DAC81">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40EFB006">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GUI Applications (like Kivy, Tkinter, PyQt etc. )</w:t>
      </w:r>
    </w:p>
    <w:p w14:paraId="4640A3E1">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Web frameworks like Django (used by YouTube, Instagram, Dropbox)</w:t>
      </w:r>
    </w:p>
    <w:p w14:paraId="38DBD671">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Image processing (like Opencv, Pillow)</w:t>
      </w:r>
    </w:p>
    <w:p w14:paraId="64BE6F83">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Web scraping (like Scrapy, BeautifulSoup, Selenium)</w:t>
      </w:r>
    </w:p>
    <w:p w14:paraId="78C8D2D9">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Test frameworks</w:t>
      </w:r>
    </w:p>
    <w:p w14:paraId="4B4DBC01">
      <w:pPr>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00323EDF">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Python</w:t>
      </w:r>
    </w:p>
    <w:p w14:paraId="22A28F9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Let’s see how Python dominates over other languages.</w:t>
      </w:r>
    </w:p>
    <w:p w14:paraId="516B252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 Extensive Libraries</w:t>
      </w:r>
      <w:r>
        <w:rPr>
          <w:rFonts w:ascii="Times New Roman" w:hAnsi="Times New Roman" w:cs="Times New Roman"/>
          <w:b/>
          <w:bCs/>
          <w:sz w:val="24"/>
          <w:szCs w:val="24"/>
        </w:rPr>
        <w:tab/>
      </w:r>
    </w:p>
    <w:p w14:paraId="167DA2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6CDF98A3">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 Extensible</w:t>
      </w:r>
    </w:p>
    <w:p w14:paraId="58EF96C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7A7944C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 Embeddable</w:t>
      </w:r>
    </w:p>
    <w:p w14:paraId="194FC43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2426F74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4. Improved Productivity</w:t>
      </w:r>
    </w:p>
    <w:p w14:paraId="05EA1AD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01148A18">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5. IOT Opportunities</w:t>
      </w:r>
    </w:p>
    <w:p w14:paraId="0C0261F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5275BAEB">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6. Simple and Easy</w:t>
      </w:r>
    </w:p>
    <w:p w14:paraId="09909B7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BA89DA4">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7. Readable</w:t>
      </w:r>
    </w:p>
    <w:p w14:paraId="5EB450A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4686F9B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8. Object-Oriented</w:t>
      </w:r>
    </w:p>
    <w:p w14:paraId="43270CF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4C2A3D7F">
      <w:pPr>
        <w:spacing w:after="120" w:line="360" w:lineRule="auto"/>
        <w:jc w:val="both"/>
        <w:rPr>
          <w:rFonts w:ascii="Times New Roman" w:hAnsi="Times New Roman" w:cs="Times New Roman"/>
          <w:b/>
          <w:bCs/>
          <w:sz w:val="24"/>
          <w:szCs w:val="24"/>
        </w:rPr>
      </w:pPr>
    </w:p>
    <w:p w14:paraId="0B86071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9. Free and Open-Source</w:t>
      </w:r>
    </w:p>
    <w:p w14:paraId="2FCA71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4663AD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10. Portable</w:t>
      </w:r>
    </w:p>
    <w:p w14:paraId="60EC77F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AC21B9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11.Interpreted</w:t>
      </w:r>
    </w:p>
    <w:p w14:paraId="33AA1F5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Lastly, we will say that it is an interpreted language. Since statements are executed one by one, debugging is easier than in compiled languages.</w:t>
      </w:r>
    </w:p>
    <w:p w14:paraId="208032A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Python Over Other Languages</w:t>
      </w:r>
    </w:p>
    <w:p w14:paraId="712319E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1.Less Coding</w:t>
      </w:r>
    </w:p>
    <w:p w14:paraId="6AA5EE2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AAE981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 Affordable</w:t>
      </w:r>
    </w:p>
    <w:p w14:paraId="170DE4EE">
      <w:pPr>
        <w:spacing w:after="120" w:line="360" w:lineRule="auto"/>
        <w:jc w:val="both"/>
        <w:rPr>
          <w:rFonts w:ascii="Times New Roman" w:hAnsi="Times New Roman" w:cs="Times New Roman"/>
          <w:b/>
          <w:bCs/>
          <w:sz w:val="24"/>
          <w:szCs w:val="24"/>
        </w:rPr>
      </w:pPr>
      <w:r>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0B143D0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2019 Github annual survey showed us that Python has overtaken Java in the most popular programming language category.</w:t>
      </w:r>
    </w:p>
    <w:p w14:paraId="227602B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 Python is for Everyone</w:t>
      </w:r>
    </w:p>
    <w:p w14:paraId="24532A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2584134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Python</w:t>
      </w:r>
    </w:p>
    <w:p w14:paraId="56E5263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2FF91E5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1.Speed Limitations</w:t>
      </w:r>
    </w:p>
    <w:p w14:paraId="030DFF8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4B114EB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 Weak in Mobile Computing and Browsers</w:t>
      </w:r>
    </w:p>
    <w:p w14:paraId="7205867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5903843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reason it is not so famous despite the existence of Brython is that it isn’t that secure.</w:t>
      </w:r>
    </w:p>
    <w:p w14:paraId="76F4838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3. Design Restrictions</w:t>
      </w:r>
    </w:p>
    <w:p w14:paraId="1D67BA4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F62DC0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4. Underdeveloped Database Access Layers</w:t>
      </w:r>
    </w:p>
    <w:p w14:paraId="7EA02AB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6193D2CC">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5. Simple</w:t>
      </w:r>
    </w:p>
    <w:p w14:paraId="7F0AC2F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5AE7267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was all about the Advantages and Disadvantages of Python Programming Language.</w:t>
      </w:r>
    </w:p>
    <w:p w14:paraId="70BAC8A4">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Modules Used in Project</w:t>
      </w:r>
    </w:p>
    <w:p w14:paraId="48B024A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NumPy</w:t>
      </w:r>
    </w:p>
    <w:p w14:paraId="287A017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NumPy is a general-purpose array-processing package. It provides a high-performance multidimensional array object, and tools for working with these arrays.</w:t>
      </w:r>
    </w:p>
    <w:p w14:paraId="6B96146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It is the fundamental package for scientific computing with Python. It contains various features including these important ones:</w:t>
      </w:r>
    </w:p>
    <w:p w14:paraId="779AABA1">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14:paraId="03B74072">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14:paraId="282FF9C2">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14:paraId="538D3E9F">
      <w:pPr>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Useful linear algebra, Fourier transform, and random number capabilities</w:t>
      </w:r>
    </w:p>
    <w:p w14:paraId="6CA84DF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0FC43F1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Pandas</w:t>
      </w:r>
    </w:p>
    <w:p w14:paraId="76B55C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26A894B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Matplotlib</w:t>
      </w:r>
    </w:p>
    <w:p w14:paraId="2C5E5B3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3ADF31C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1F85EB2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Scikit – learn</w:t>
      </w:r>
    </w:p>
    <w:p w14:paraId="6F9BDA3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490E502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 Python Step-by-Step in Windows and Mac</w:t>
      </w:r>
    </w:p>
    <w:p w14:paraId="4525FDF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D8C30F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663E42F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How to Install Python on Windows and Mac</w:t>
      </w:r>
    </w:p>
    <w:p w14:paraId="7D9C37D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D17878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Note: The python version 3.7.4 cannot be used on Windows XP or earlier devices.</w:t>
      </w:r>
    </w:p>
    <w:p w14:paraId="3AB71E1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1E09F5F4">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Download the Correct version into the system</w:t>
      </w:r>
    </w:p>
    <w:p w14:paraId="7F2D61C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Go to the official site to download and install python using Google Chrome or any other web browser. OR Click on the following link: </w:t>
      </w:r>
      <w:r>
        <w:fldChar w:fldCharType="begin"/>
      </w:r>
      <w:r>
        <w:instrText xml:space="preserve"> HYPERLINK "https://www" </w:instrText>
      </w:r>
      <w:r>
        <w:fldChar w:fldCharType="separate"/>
      </w:r>
      <w:r>
        <w:rPr>
          <w:rStyle w:val="4"/>
          <w:rFonts w:ascii="Times New Roman" w:hAnsi="Times New Roman" w:cs="Times New Roman"/>
          <w:sz w:val="24"/>
          <w:szCs w:val="24"/>
        </w:rPr>
        <w:t>https://www</w:t>
      </w:r>
      <w:r>
        <w:rPr>
          <w:rStyle w:val="4"/>
          <w:rFonts w:ascii="Times New Roman" w:hAnsi="Times New Roman" w:cs="Times New Roman"/>
          <w:sz w:val="24"/>
          <w:szCs w:val="24"/>
        </w:rPr>
        <w:fldChar w:fldCharType="end"/>
      </w:r>
      <w:r>
        <w:rPr>
          <w:rFonts w:ascii="Times New Roman" w:hAnsi="Times New Roman" w:cs="Times New Roman"/>
          <w:sz w:val="24"/>
          <w:szCs w:val="24"/>
        </w:rPr>
        <w:t>.python.org</w:t>
      </w:r>
    </w:p>
    <w:p w14:paraId="0B0E500B">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876800" cy="2451100"/>
            <wp:effectExtent l="0" t="0" r="0" b="6350"/>
            <wp:docPr id="775313420"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3420" name="Picture 94"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76800" cy="2451100"/>
                    </a:xfrm>
                    <a:prstGeom prst="rect">
                      <a:avLst/>
                    </a:prstGeom>
                    <a:noFill/>
                    <a:ln>
                      <a:noFill/>
                    </a:ln>
                  </pic:spPr>
                </pic:pic>
              </a:graphicData>
            </a:graphic>
          </wp:inline>
        </w:drawing>
      </w:r>
    </w:p>
    <w:p w14:paraId="3F2163A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Now, check for the latest and the correct version for your operating system.</w:t>
      </w:r>
    </w:p>
    <w:p w14:paraId="7EF7E2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2: Click on the Download Tab.</w:t>
      </w:r>
      <w:r>
        <w:rPr>
          <w:rFonts w:ascii="Times New Roman" w:hAnsi="Times New Roman" w:cs="Times New Roman"/>
          <w:sz w:val="24"/>
          <w:szCs w:val="24"/>
        </w:rPr>
        <w:tab/>
      </w:r>
    </w:p>
    <w:p w14:paraId="06C16E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754630"/>
            <wp:effectExtent l="0" t="0" r="2540" b="7620"/>
            <wp:docPr id="1856416986"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16986" name="Picture 93"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754630"/>
                    </a:xfrm>
                    <a:prstGeom prst="rect">
                      <a:avLst/>
                    </a:prstGeom>
                    <a:noFill/>
                    <a:ln>
                      <a:noFill/>
                    </a:ln>
                  </pic:spPr>
                </pic:pic>
              </a:graphicData>
            </a:graphic>
          </wp:inline>
        </w:drawing>
      </w:r>
    </w:p>
    <w:p w14:paraId="45B5633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5AAC5A9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2095500"/>
            <wp:effectExtent l="0" t="0" r="6350" b="0"/>
            <wp:docPr id="151121273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2732" name="Picture 92"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7700" cy="2095500"/>
                    </a:xfrm>
                    <a:prstGeom prst="rect">
                      <a:avLst/>
                    </a:prstGeom>
                    <a:noFill/>
                    <a:ln>
                      <a:noFill/>
                    </a:ln>
                  </pic:spPr>
                </pic:pic>
              </a:graphicData>
            </a:graphic>
          </wp:inline>
        </w:drawing>
      </w:r>
    </w:p>
    <w:p w14:paraId="211B7D3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4: Scroll down the page until you find the Files option.</w:t>
      </w:r>
    </w:p>
    <w:p w14:paraId="369F69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5: Here you see a different version of python along with the operating system.</w:t>
      </w:r>
    </w:p>
    <w:p w14:paraId="1C9452B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418080"/>
            <wp:effectExtent l="0" t="0" r="2540" b="1270"/>
            <wp:docPr id="1850430672"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0672" name="Picture 91"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418080"/>
                    </a:xfrm>
                    <a:prstGeom prst="rect">
                      <a:avLst/>
                    </a:prstGeom>
                    <a:noFill/>
                    <a:ln>
                      <a:noFill/>
                    </a:ln>
                  </pic:spPr>
                </pic:pic>
              </a:graphicData>
            </a:graphic>
          </wp:inline>
        </w:drawing>
      </w:r>
    </w:p>
    <w:p w14:paraId="01357034">
      <w:pPr>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7A1E1FD4">
      <w:pPr>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70B7F6E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5C88276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Note: To know the changes or updates that are made in the version you can click on the Release Note Option.</w:t>
      </w:r>
    </w:p>
    <w:p w14:paraId="6E5D784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of Python</w:t>
      </w:r>
    </w:p>
    <w:p w14:paraId="12DB58E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1: Go to Download and Open the downloaded python version to carry out the installation process.</w:t>
      </w:r>
    </w:p>
    <w:p w14:paraId="03EDDF4D">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349750" cy="2406650"/>
            <wp:effectExtent l="0" t="0" r="0" b="0"/>
            <wp:docPr id="1840266946"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6946" name="Picture 90"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49750" cy="2406650"/>
                    </a:xfrm>
                    <a:prstGeom prst="rect">
                      <a:avLst/>
                    </a:prstGeom>
                    <a:noFill/>
                    <a:ln>
                      <a:noFill/>
                    </a:ln>
                  </pic:spPr>
                </pic:pic>
              </a:graphicData>
            </a:graphic>
          </wp:inline>
        </w:drawing>
      </w:r>
    </w:p>
    <w:p w14:paraId="579C307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2: Before you click on Install Now, Make sure to put a tick on Add Python 3.7 to PATH.</w:t>
      </w:r>
    </w:p>
    <w:p w14:paraId="1DFD08F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00550" cy="2736850"/>
            <wp:effectExtent l="0" t="0" r="0" b="6350"/>
            <wp:docPr id="1924880151"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80151" name="Picture 89"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00550" cy="2736850"/>
                    </a:xfrm>
                    <a:prstGeom prst="rect">
                      <a:avLst/>
                    </a:prstGeom>
                    <a:noFill/>
                    <a:ln>
                      <a:noFill/>
                    </a:ln>
                  </pic:spPr>
                </pic:pic>
              </a:graphicData>
            </a:graphic>
          </wp:inline>
        </w:drawing>
      </w:r>
    </w:p>
    <w:p w14:paraId="0F4EF37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3: Click on Install NOW After the installation is successful. Click on Close.</w:t>
      </w:r>
    </w:p>
    <w:p w14:paraId="62DE9AA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70350" cy="2406650"/>
            <wp:effectExtent l="0" t="0" r="6350" b="0"/>
            <wp:docPr id="1898510813" name="Picture 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10813" name="Picture 88"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70350" cy="2406650"/>
                    </a:xfrm>
                    <a:prstGeom prst="rect">
                      <a:avLst/>
                    </a:prstGeom>
                    <a:noFill/>
                    <a:ln>
                      <a:noFill/>
                    </a:ln>
                  </pic:spPr>
                </pic:pic>
              </a:graphicData>
            </a:graphic>
          </wp:inline>
        </w:drawing>
      </w:r>
    </w:p>
    <w:p w14:paraId="10DFFFF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With these above three steps on python installation, you have successfully and correctly installed Python. Now is the time to verify the installation.</w:t>
      </w:r>
    </w:p>
    <w:p w14:paraId="7C6C686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Note: The installation process might take a couple of minutes.</w:t>
      </w:r>
    </w:p>
    <w:p w14:paraId="65EDE293">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Verify the Python Installation</w:t>
      </w:r>
    </w:p>
    <w:p w14:paraId="721A133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6D6021C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“cmd”.</w:t>
      </w:r>
    </w:p>
    <w:p w14:paraId="1BFDF3B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028950" cy="3124200"/>
            <wp:effectExtent l="0" t="0" r="0" b="0"/>
            <wp:docPr id="1226856833"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6833" name="Picture 8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28950" cy="3124200"/>
                    </a:xfrm>
                    <a:prstGeom prst="rect">
                      <a:avLst/>
                    </a:prstGeom>
                    <a:noFill/>
                    <a:ln>
                      <a:noFill/>
                    </a:ln>
                  </pic:spPr>
                </pic:pic>
              </a:graphicData>
            </a:graphic>
          </wp:inline>
        </w:drawing>
      </w:r>
    </w:p>
    <w:p w14:paraId="787B948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3: Open the Command prompt option.</w:t>
      </w:r>
    </w:p>
    <w:p w14:paraId="37FD480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4: Let us test whether the python is correctly installed. Type python –V and press Enter.</w:t>
      </w:r>
    </w:p>
    <w:p w14:paraId="0AC1C1E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012315"/>
            <wp:effectExtent l="0" t="0" r="2540" b="6985"/>
            <wp:docPr id="809693951" name="Picture 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3951" name="Picture 86"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012315"/>
                    </a:xfrm>
                    <a:prstGeom prst="rect">
                      <a:avLst/>
                    </a:prstGeom>
                    <a:noFill/>
                    <a:ln>
                      <a:noFill/>
                    </a:ln>
                  </pic:spPr>
                </pic:pic>
              </a:graphicData>
            </a:graphic>
          </wp:inline>
        </w:drawing>
      </w:r>
    </w:p>
    <w:p w14:paraId="4638E169">
      <w:pPr>
        <w:spacing w:after="120" w:line="360" w:lineRule="auto"/>
        <w:jc w:val="both"/>
        <w:rPr>
          <w:rFonts w:ascii="Times New Roman" w:hAnsi="Times New Roman" w:cs="Times New Roman"/>
          <w:sz w:val="24"/>
          <w:szCs w:val="24"/>
        </w:rPr>
      </w:pPr>
    </w:p>
    <w:p w14:paraId="0F2C43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5: You will get the answer as 3.7.4</w:t>
      </w:r>
    </w:p>
    <w:p w14:paraId="3033B95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4B5A32D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Check how the Python IDLE works</w:t>
      </w:r>
    </w:p>
    <w:p w14:paraId="5E5C719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1: Click on Start</w:t>
      </w:r>
    </w:p>
    <w:p w14:paraId="1B7D81E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2: In the Windows Run command, type “python idle”.</w:t>
      </w:r>
    </w:p>
    <w:p w14:paraId="38ED0D3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692650" cy="1473200"/>
            <wp:effectExtent l="0" t="0" r="0" b="0"/>
            <wp:docPr id="2121581506" name="Picture 8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81506" name="Picture 85" descr="Applicatio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92650" cy="1473200"/>
                    </a:xfrm>
                    <a:prstGeom prst="rect">
                      <a:avLst/>
                    </a:prstGeom>
                    <a:noFill/>
                    <a:ln>
                      <a:noFill/>
                    </a:ln>
                  </pic:spPr>
                </pic:pic>
              </a:graphicData>
            </a:graphic>
          </wp:inline>
        </w:drawing>
      </w:r>
    </w:p>
    <w:p w14:paraId="792043A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3: Click on IDLE (Python 3.7 64-bit) and launch the program</w:t>
      </w:r>
    </w:p>
    <w:p w14:paraId="65D04D9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4: To go ahead with working in IDLE you must first save the file. Click on File &gt; Click on Save</w:t>
      </w:r>
    </w:p>
    <w:p w14:paraId="033E41E7">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49850" cy="2946400"/>
            <wp:effectExtent l="0" t="0" r="0" b="6350"/>
            <wp:docPr id="457806029"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06029" name="Picture 84"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49850" cy="2946400"/>
                    </a:xfrm>
                    <a:prstGeom prst="rect">
                      <a:avLst/>
                    </a:prstGeom>
                    <a:noFill/>
                    <a:ln>
                      <a:noFill/>
                    </a:ln>
                  </pic:spPr>
                </pic:pic>
              </a:graphicData>
            </a:graphic>
          </wp:inline>
        </w:drawing>
      </w:r>
    </w:p>
    <w:p w14:paraId="0672E16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5: Name the file and save as type should be Python files. Click on SAVE. Here I have named the files as Hey World.</w:t>
      </w:r>
    </w:p>
    <w:p w14:paraId="003F20B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Step 6: Now for e.g. enter print (“Hey World”) and Press Enter.</w:t>
      </w:r>
    </w:p>
    <w:p w14:paraId="10D7D31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32400" cy="1987550"/>
            <wp:effectExtent l="0" t="0" r="6350" b="0"/>
            <wp:docPr id="8058091"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91" name="Picture 83"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32400" cy="1987550"/>
                    </a:xfrm>
                    <a:prstGeom prst="rect">
                      <a:avLst/>
                    </a:prstGeom>
                    <a:noFill/>
                    <a:ln>
                      <a:noFill/>
                    </a:ln>
                  </pic:spPr>
                </pic:pic>
              </a:graphicData>
            </a:graphic>
          </wp:inline>
        </w:drawing>
      </w:r>
    </w:p>
    <w:p w14:paraId="42C9B4C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4F2A44E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Unlike Java, Python does not need semicolons at the end of the statements otherwise it won’t work. </w:t>
      </w:r>
    </w:p>
    <w:p w14:paraId="759CABA0">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5F57B01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7</w:t>
      </w:r>
    </w:p>
    <w:p w14:paraId="420C0C58">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63427491">
      <w:pPr>
        <w:spacing w:after="120" w:line="360" w:lineRule="auto"/>
        <w:jc w:val="center"/>
        <w:rPr>
          <w:rFonts w:ascii="Times New Roman" w:hAnsi="Times New Roman" w:cs="Times New Roman"/>
          <w:sz w:val="32"/>
          <w:szCs w:val="32"/>
        </w:rPr>
      </w:pPr>
    </w:p>
    <w:p w14:paraId="077ECE6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Design</w:t>
      </w:r>
    </w:p>
    <w:p w14:paraId="26C0CBD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4D59A896">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External Outputs, whose destination is outside the organization</w:t>
      </w:r>
    </w:p>
    <w:p w14:paraId="03A57164">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Internal Outputs whose destination is within organization and they are the  </w:t>
      </w:r>
    </w:p>
    <w:p w14:paraId="7CFBB635">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User’s main interface with the computer.</w:t>
      </w:r>
    </w:p>
    <w:p w14:paraId="5F8A07E3">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Operational outputs whose use is purely within the computer department.</w:t>
      </w:r>
    </w:p>
    <w:p w14:paraId="4D5D7A63">
      <w:pPr>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Interface outputs, which involve the user in communicating directly.</w:t>
      </w:r>
    </w:p>
    <w:p w14:paraId="162D098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Definition</w:t>
      </w:r>
    </w:p>
    <w:p w14:paraId="58D3203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outputs should be defined in terms of the following points:</w:t>
      </w:r>
    </w:p>
    <w:p w14:paraId="3686A85B">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Type of the output</w:t>
      </w:r>
    </w:p>
    <w:p w14:paraId="66F57982">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Content of the output</w:t>
      </w:r>
    </w:p>
    <w:p w14:paraId="724350E2">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Format of the output</w:t>
      </w:r>
    </w:p>
    <w:p w14:paraId="1B82D415">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Location of the output</w:t>
      </w:r>
    </w:p>
    <w:p w14:paraId="050EE55A">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Frequency of the output</w:t>
      </w:r>
    </w:p>
    <w:p w14:paraId="27815842">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Volume of the output</w:t>
      </w:r>
    </w:p>
    <w:p w14:paraId="2823960C">
      <w:pPr>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Sequence of the output</w:t>
      </w:r>
    </w:p>
    <w:p w14:paraId="78401B6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It is not always desirable to print or display data as it is held on a computer. It should be decided as which form of the output is the most suitable.</w:t>
      </w:r>
    </w:p>
    <w:p w14:paraId="4E693954">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Input Design</w:t>
      </w:r>
    </w:p>
    <w:p w14:paraId="35C93AC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Input design is a part of overall system design.  The main objective during the input design is as given below:</w:t>
      </w:r>
    </w:p>
    <w:p w14:paraId="03E100BF">
      <w:pPr>
        <w:numPr>
          <w:ilvl w:val="0"/>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produce a cost-effective method of input.</w:t>
      </w:r>
    </w:p>
    <w:p w14:paraId="69E65D0D">
      <w:pPr>
        <w:numPr>
          <w:ilvl w:val="0"/>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achieve the highest possible level of accuracy.</w:t>
      </w:r>
    </w:p>
    <w:p w14:paraId="458CA85E">
      <w:pPr>
        <w:numPr>
          <w:ilvl w:val="0"/>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 ensure that the input is acceptable and understood by the user.</w:t>
      </w:r>
    </w:p>
    <w:p w14:paraId="4024068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Input Stages</w:t>
      </w:r>
    </w:p>
    <w:p w14:paraId="411B1D7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main input stages can be listed as below:</w:t>
      </w:r>
    </w:p>
    <w:p w14:paraId="48474A4F">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recording</w:t>
      </w:r>
    </w:p>
    <w:p w14:paraId="71FA82E0">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transcription</w:t>
      </w:r>
    </w:p>
    <w:p w14:paraId="327BC4D6">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conversion</w:t>
      </w:r>
    </w:p>
    <w:p w14:paraId="513B0A27">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verification</w:t>
      </w:r>
    </w:p>
    <w:p w14:paraId="61014DC9">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control</w:t>
      </w:r>
    </w:p>
    <w:p w14:paraId="0A120D23">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transmission</w:t>
      </w:r>
    </w:p>
    <w:p w14:paraId="718EA784">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validation</w:t>
      </w:r>
    </w:p>
    <w:p w14:paraId="08BD6ED0">
      <w:pPr>
        <w:numPr>
          <w:ilvl w:val="0"/>
          <w:numId w:val="1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Data correction</w:t>
      </w:r>
    </w:p>
    <w:p w14:paraId="6650DEC7">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Input Types</w:t>
      </w:r>
    </w:p>
    <w:p w14:paraId="477F617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It is necessary to determine the various types of inputs.  Inputs can be categorized as follows:</w:t>
      </w:r>
    </w:p>
    <w:p w14:paraId="7CCBF982">
      <w:pPr>
        <w:numPr>
          <w:ilvl w:val="0"/>
          <w:numId w:val="17"/>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External inputs, which are prime inputs for the system.</w:t>
      </w:r>
    </w:p>
    <w:p w14:paraId="382FEF28">
      <w:pPr>
        <w:numPr>
          <w:ilvl w:val="0"/>
          <w:numId w:val="17"/>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Internal inputs, which are user communications with the system.</w:t>
      </w:r>
    </w:p>
    <w:p w14:paraId="21F69FFC">
      <w:pPr>
        <w:numPr>
          <w:ilvl w:val="0"/>
          <w:numId w:val="17"/>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Operational, which are computer department’s communications to the system?</w:t>
      </w:r>
    </w:p>
    <w:p w14:paraId="0D6440D8">
      <w:pPr>
        <w:numPr>
          <w:ilvl w:val="0"/>
          <w:numId w:val="17"/>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Interactive, which are inputs entered during a dialogue.</w:t>
      </w:r>
    </w:p>
    <w:p w14:paraId="5A185E1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Input Media</w:t>
      </w:r>
    </w:p>
    <w:p w14:paraId="73DE2DA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At this stage choice has to be made about the input media.  To conclude about the input media consideration has to be given to;     </w:t>
      </w:r>
    </w:p>
    <w:p w14:paraId="2D89902C">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Type of input</w:t>
      </w:r>
    </w:p>
    <w:p w14:paraId="116CA641">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Flexibility of format</w:t>
      </w:r>
    </w:p>
    <w:p w14:paraId="1032BCEB">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Speed</w:t>
      </w:r>
    </w:p>
    <w:p w14:paraId="05864AC8">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Accuracy</w:t>
      </w:r>
    </w:p>
    <w:p w14:paraId="0BEF921B">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Verification methods</w:t>
      </w:r>
    </w:p>
    <w:p w14:paraId="00C4D92C">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Rejection rates</w:t>
      </w:r>
    </w:p>
    <w:p w14:paraId="1ACC2BC7">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Ease of correction</w:t>
      </w:r>
    </w:p>
    <w:p w14:paraId="25B82D04">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Storage and handling requirements </w:t>
      </w:r>
    </w:p>
    <w:p w14:paraId="25A3A884">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Security</w:t>
      </w:r>
    </w:p>
    <w:p w14:paraId="128498AD">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Easy to use</w:t>
      </w:r>
    </w:p>
    <w:p w14:paraId="03E1CFF9">
      <w:pPr>
        <w:numPr>
          <w:ilvl w:val="0"/>
          <w:numId w:val="18"/>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Portability</w:t>
      </w:r>
    </w:p>
    <w:p w14:paraId="08F4383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1C1E8E3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Input data is to be the directly keyed in by the user, the keyboard can be considered to be the most suitable input device.</w:t>
      </w:r>
    </w:p>
    <w:p w14:paraId="5B435E9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Error Avoidance</w:t>
      </w:r>
    </w:p>
    <w:p w14:paraId="429181D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632E09BD">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Error Detection</w:t>
      </w:r>
    </w:p>
    <w:p w14:paraId="7838773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29418358">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Data Validation</w:t>
      </w:r>
    </w:p>
    <w:p w14:paraId="51589A3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4F21024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40603C0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Design</w:t>
      </w:r>
    </w:p>
    <w:p w14:paraId="46EB85C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It is essential to consult the system users and discuss their needs while designing the user interface:</w:t>
      </w:r>
    </w:p>
    <w:p w14:paraId="5478D839">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 Systems Can Be Broadly Clasified As:</w:t>
      </w:r>
    </w:p>
    <w:p w14:paraId="3B0BD8E0">
      <w:pPr>
        <w:numPr>
          <w:ilvl w:val="0"/>
          <w:numId w:val="1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508BDEDE">
      <w:pPr>
        <w:numPr>
          <w:ilvl w:val="0"/>
          <w:numId w:val="19"/>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Computer initiated interfaces</w:t>
      </w:r>
    </w:p>
    <w:p w14:paraId="20F1CE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777E9065">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Initiated Interfaces</w:t>
      </w:r>
    </w:p>
    <w:p w14:paraId="4D7677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User initiated interfaces fall into two approximate classes:</w:t>
      </w:r>
    </w:p>
    <w:p w14:paraId="54E32459">
      <w:pPr>
        <w:numPr>
          <w:ilvl w:val="0"/>
          <w:numId w:val="2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Command driven interfaces: In this type of interface the user inputs commands or queries which are interpreted by the computer.</w:t>
      </w:r>
    </w:p>
    <w:p w14:paraId="28F64A18">
      <w:pPr>
        <w:numPr>
          <w:ilvl w:val="0"/>
          <w:numId w:val="2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B853371">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Computer-Initiated Interfaces</w:t>
      </w:r>
    </w:p>
    <w:p w14:paraId="10133CC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following computer – initiated interfaces were used:</w:t>
      </w:r>
    </w:p>
    <w:p w14:paraId="4D0FB07A">
      <w:pPr>
        <w:numPr>
          <w:ilvl w:val="0"/>
          <w:numId w:val="2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menu system for the user is presented with a list of alternatives and the user chooses one; of alternatives.</w:t>
      </w:r>
    </w:p>
    <w:p w14:paraId="6DF220C5">
      <w:pPr>
        <w:numPr>
          <w:ilvl w:val="0"/>
          <w:numId w:val="2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Questions – answer type dialog system where the computer asks question and takes action based on the basis of the users reply.</w:t>
      </w:r>
    </w:p>
    <w:p w14:paraId="7CE0075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986BCD2">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Error Message Design</w:t>
      </w:r>
    </w:p>
    <w:p w14:paraId="010695E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74B0F7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application must be able to produce output at different modules for different inputs.</w:t>
      </w:r>
    </w:p>
    <w:p w14:paraId="442291D0">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Performance Requirements</w:t>
      </w:r>
    </w:p>
    <w:p w14:paraId="7D40AF8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359BB00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requirement specification for any system can be broadly stated as given below:</w:t>
      </w:r>
    </w:p>
    <w:p w14:paraId="30BBF2E7">
      <w:pPr>
        <w:numPr>
          <w:ilvl w:val="0"/>
          <w:numId w:val="2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interface with the existing system </w:t>
      </w:r>
    </w:p>
    <w:p w14:paraId="356247E8">
      <w:pPr>
        <w:numPr>
          <w:ilvl w:val="0"/>
          <w:numId w:val="2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system should be accurate</w:t>
      </w:r>
    </w:p>
    <w:p w14:paraId="166D6DC5">
      <w:pPr>
        <w:numPr>
          <w:ilvl w:val="0"/>
          <w:numId w:val="2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system should be better than the existing system</w:t>
      </w:r>
    </w:p>
    <w:p w14:paraId="7F18D3E9">
      <w:pPr>
        <w:numPr>
          <w:ilvl w:val="0"/>
          <w:numId w:val="2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completely dependent on the user to perform all the duties.</w:t>
      </w:r>
    </w:p>
    <w:p w14:paraId="6E25E022">
      <w:pPr>
        <w:spacing w:after="120" w:line="360" w:lineRule="auto"/>
        <w:jc w:val="both"/>
        <w:rPr>
          <w:rFonts w:ascii="Times New Roman" w:hAnsi="Times New Roman" w:cs="Times New Roman"/>
          <w:sz w:val="24"/>
          <w:szCs w:val="24"/>
        </w:rPr>
      </w:pPr>
    </w:p>
    <w:p w14:paraId="25444BD2">
      <w:pPr>
        <w:spacing w:after="120" w:line="360" w:lineRule="auto"/>
        <w:jc w:val="both"/>
        <w:rPr>
          <w:rFonts w:ascii="Times New Roman" w:hAnsi="Times New Roman" w:cs="Times New Roman"/>
          <w:sz w:val="24"/>
          <w:szCs w:val="24"/>
        </w:rPr>
      </w:pPr>
    </w:p>
    <w:p w14:paraId="481C7A49">
      <w:pPr>
        <w:spacing w:after="120" w:line="360" w:lineRule="auto"/>
        <w:jc w:val="both"/>
        <w:rPr>
          <w:rFonts w:ascii="Times New Roman" w:hAnsi="Times New Roman" w:cs="Times New Roman"/>
          <w:sz w:val="24"/>
          <w:szCs w:val="24"/>
        </w:rPr>
      </w:pPr>
    </w:p>
    <w:p w14:paraId="4415CBC7">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8</w:t>
      </w:r>
    </w:p>
    <w:p w14:paraId="53626F62">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SOURCE CODE</w:t>
      </w:r>
    </w:p>
    <w:p w14:paraId="2D06BD48">
      <w:pPr>
        <w:spacing w:after="120" w:line="360" w:lineRule="auto"/>
        <w:rPr>
          <w:rFonts w:ascii="Times New Roman" w:hAnsi="Times New Roman" w:cs="Times New Roman"/>
          <w:sz w:val="24"/>
          <w:szCs w:val="24"/>
        </w:rPr>
      </w:pPr>
      <w:r>
        <w:rPr>
          <w:rFonts w:ascii="Times New Roman" w:hAnsi="Times New Roman" w:cs="Times New Roman"/>
          <w:sz w:val="24"/>
          <w:szCs w:val="24"/>
        </w:rPr>
        <w:t>import numpy as np</w:t>
      </w:r>
    </w:p>
    <w:p w14:paraId="769838FD">
      <w:pPr>
        <w:spacing w:after="120" w:line="360" w:lineRule="auto"/>
        <w:rPr>
          <w:rFonts w:ascii="Times New Roman" w:hAnsi="Times New Roman" w:cs="Times New Roman"/>
          <w:sz w:val="24"/>
          <w:szCs w:val="24"/>
        </w:rPr>
      </w:pPr>
      <w:r>
        <w:rPr>
          <w:rFonts w:ascii="Times New Roman" w:hAnsi="Times New Roman" w:cs="Times New Roman"/>
          <w:sz w:val="24"/>
          <w:szCs w:val="24"/>
        </w:rPr>
        <w:t>import pandas as pd</w:t>
      </w:r>
    </w:p>
    <w:p w14:paraId="48CF26D7">
      <w:pPr>
        <w:spacing w:after="120" w:line="360" w:lineRule="auto"/>
        <w:rPr>
          <w:rFonts w:ascii="Times New Roman" w:hAnsi="Times New Roman" w:cs="Times New Roman"/>
          <w:sz w:val="24"/>
          <w:szCs w:val="24"/>
        </w:rPr>
      </w:pPr>
      <w:r>
        <w:rPr>
          <w:rFonts w:ascii="Times New Roman" w:hAnsi="Times New Roman" w:cs="Times New Roman"/>
          <w:sz w:val="24"/>
          <w:szCs w:val="24"/>
        </w:rPr>
        <w:t>import matplotlib.pyplot as plt</w:t>
      </w:r>
    </w:p>
    <w:p w14:paraId="4E11D35B">
      <w:pPr>
        <w:spacing w:after="120" w:line="360" w:lineRule="auto"/>
        <w:rPr>
          <w:rFonts w:ascii="Times New Roman" w:hAnsi="Times New Roman" w:cs="Times New Roman"/>
          <w:sz w:val="24"/>
          <w:szCs w:val="24"/>
        </w:rPr>
      </w:pPr>
      <w:r>
        <w:rPr>
          <w:rFonts w:ascii="Times New Roman" w:hAnsi="Times New Roman" w:cs="Times New Roman"/>
          <w:sz w:val="24"/>
          <w:szCs w:val="24"/>
        </w:rPr>
        <w:t>import seaborn as sns</w:t>
      </w:r>
    </w:p>
    <w:p w14:paraId="1CE62E51">
      <w:pPr>
        <w:spacing w:after="120" w:line="360" w:lineRule="auto"/>
        <w:rPr>
          <w:rFonts w:ascii="Times New Roman" w:hAnsi="Times New Roman" w:cs="Times New Roman"/>
          <w:sz w:val="24"/>
          <w:szCs w:val="24"/>
        </w:rPr>
      </w:pPr>
      <w:r>
        <w:rPr>
          <w:rFonts w:ascii="Times New Roman" w:hAnsi="Times New Roman" w:cs="Times New Roman"/>
          <w:sz w:val="24"/>
          <w:szCs w:val="24"/>
        </w:rPr>
        <w:t>df = pd.read_csv('NF-UNSW-NB15-v2.csv')</w:t>
      </w:r>
    </w:p>
    <w:p w14:paraId="458B8E40">
      <w:pPr>
        <w:spacing w:after="120" w:line="360" w:lineRule="auto"/>
        <w:rPr>
          <w:rFonts w:ascii="Times New Roman" w:hAnsi="Times New Roman" w:cs="Times New Roman"/>
          <w:sz w:val="24"/>
          <w:szCs w:val="24"/>
        </w:rPr>
      </w:pPr>
      <w:r>
        <w:rPr>
          <w:rFonts w:ascii="Times New Roman" w:hAnsi="Times New Roman" w:cs="Times New Roman"/>
          <w:sz w:val="24"/>
          <w:szCs w:val="24"/>
        </w:rPr>
        <w:t>df.head()</w:t>
      </w:r>
    </w:p>
    <w:p w14:paraId="15DD0944">
      <w:pPr>
        <w:spacing w:after="120" w:line="360" w:lineRule="auto"/>
        <w:rPr>
          <w:rFonts w:ascii="Times New Roman" w:hAnsi="Times New Roman" w:cs="Times New Roman"/>
          <w:sz w:val="24"/>
          <w:szCs w:val="24"/>
        </w:rPr>
      </w:pPr>
      <w:r>
        <w:rPr>
          <w:rFonts w:ascii="Times New Roman" w:hAnsi="Times New Roman" w:cs="Times New Roman"/>
          <w:sz w:val="24"/>
          <w:szCs w:val="24"/>
        </w:rPr>
        <w:t>df.shape</w:t>
      </w:r>
    </w:p>
    <w:p w14:paraId="5BB92B47">
      <w:pPr>
        <w:spacing w:after="120" w:line="360" w:lineRule="auto"/>
        <w:rPr>
          <w:rFonts w:ascii="Times New Roman" w:hAnsi="Times New Roman" w:cs="Times New Roman"/>
          <w:sz w:val="24"/>
          <w:szCs w:val="24"/>
        </w:rPr>
      </w:pPr>
      <w:r>
        <w:rPr>
          <w:rFonts w:ascii="Times New Roman" w:hAnsi="Times New Roman" w:cs="Times New Roman"/>
          <w:sz w:val="24"/>
          <w:szCs w:val="24"/>
        </w:rPr>
        <w:t>df.columns</w:t>
      </w:r>
    </w:p>
    <w:p w14:paraId="69BE17C2">
      <w:pPr>
        <w:spacing w:after="120" w:line="360" w:lineRule="auto"/>
        <w:rPr>
          <w:rFonts w:ascii="Times New Roman" w:hAnsi="Times New Roman" w:cs="Times New Roman"/>
          <w:sz w:val="24"/>
          <w:szCs w:val="24"/>
        </w:rPr>
      </w:pPr>
      <w:r>
        <w:rPr>
          <w:rFonts w:ascii="Times New Roman" w:hAnsi="Times New Roman" w:cs="Times New Roman"/>
          <w:sz w:val="24"/>
          <w:szCs w:val="24"/>
        </w:rPr>
        <w:t>df.info()</w:t>
      </w:r>
    </w:p>
    <w:p w14:paraId="3CA26CEE">
      <w:pPr>
        <w:spacing w:after="120" w:line="360" w:lineRule="auto"/>
        <w:rPr>
          <w:rFonts w:ascii="Times New Roman" w:hAnsi="Times New Roman" w:cs="Times New Roman"/>
          <w:sz w:val="24"/>
          <w:szCs w:val="24"/>
        </w:rPr>
      </w:pPr>
      <w:r>
        <w:rPr>
          <w:rFonts w:ascii="Times New Roman" w:hAnsi="Times New Roman" w:cs="Times New Roman"/>
          <w:sz w:val="24"/>
          <w:szCs w:val="24"/>
        </w:rPr>
        <w:t>df.describe()</w:t>
      </w:r>
    </w:p>
    <w:p w14:paraId="3E39BF2D">
      <w:pPr>
        <w:spacing w:after="120" w:line="360" w:lineRule="auto"/>
        <w:rPr>
          <w:rFonts w:ascii="Times New Roman" w:hAnsi="Times New Roman" w:cs="Times New Roman"/>
          <w:sz w:val="24"/>
          <w:szCs w:val="24"/>
        </w:rPr>
      </w:pPr>
      <w:r>
        <w:rPr>
          <w:rFonts w:ascii="Times New Roman" w:hAnsi="Times New Roman" w:cs="Times New Roman"/>
          <w:sz w:val="24"/>
          <w:szCs w:val="24"/>
        </w:rPr>
        <w:t>df.isnull().sum()</w:t>
      </w:r>
    </w:p>
    <w:p w14:paraId="4867FD96">
      <w:pPr>
        <w:spacing w:after="120" w:line="360" w:lineRule="auto"/>
        <w:rPr>
          <w:rFonts w:ascii="Times New Roman" w:hAnsi="Times New Roman" w:cs="Times New Roman"/>
          <w:sz w:val="24"/>
          <w:szCs w:val="24"/>
        </w:rPr>
      </w:pPr>
      <w:r>
        <w:rPr>
          <w:rFonts w:ascii="Times New Roman" w:hAnsi="Times New Roman" w:cs="Times New Roman"/>
          <w:sz w:val="24"/>
          <w:szCs w:val="24"/>
        </w:rPr>
        <w:t># Exploratory Data Analyisis</w:t>
      </w:r>
    </w:p>
    <w:p w14:paraId="58782DF8">
      <w:pPr>
        <w:spacing w:after="120" w:line="360" w:lineRule="auto"/>
        <w:rPr>
          <w:rFonts w:ascii="Times New Roman" w:hAnsi="Times New Roman" w:cs="Times New Roman"/>
          <w:sz w:val="24"/>
          <w:szCs w:val="24"/>
        </w:rPr>
      </w:pPr>
      <w:r>
        <w:rPr>
          <w:rFonts w:ascii="Times New Roman" w:hAnsi="Times New Roman" w:cs="Times New Roman"/>
          <w:sz w:val="24"/>
          <w:szCs w:val="24"/>
        </w:rPr>
        <w:t># Distribution of Source Ports</w:t>
      </w:r>
    </w:p>
    <w:p w14:paraId="15887211">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2E8CAA07">
      <w:pPr>
        <w:spacing w:after="120" w:line="360" w:lineRule="auto"/>
        <w:rPr>
          <w:rFonts w:ascii="Times New Roman" w:hAnsi="Times New Roman" w:cs="Times New Roman"/>
          <w:sz w:val="24"/>
          <w:szCs w:val="24"/>
        </w:rPr>
      </w:pPr>
    </w:p>
    <w:p w14:paraId="65639CB1">
      <w:pPr>
        <w:spacing w:after="120" w:line="360" w:lineRule="auto"/>
        <w:rPr>
          <w:rFonts w:ascii="Times New Roman" w:hAnsi="Times New Roman" w:cs="Times New Roman"/>
          <w:sz w:val="24"/>
          <w:szCs w:val="24"/>
        </w:rPr>
      </w:pPr>
      <w:r>
        <w:rPr>
          <w:rFonts w:ascii="Times New Roman" w:hAnsi="Times New Roman" w:cs="Times New Roman"/>
          <w:sz w:val="24"/>
          <w:szCs w:val="24"/>
        </w:rPr>
        <w:t>sns.histplot(sampled_df['L4_SRC_PORT'], kde=True)</w:t>
      </w:r>
    </w:p>
    <w:p w14:paraId="397F1D73">
      <w:pPr>
        <w:spacing w:after="120" w:line="360" w:lineRule="auto"/>
        <w:rPr>
          <w:rFonts w:ascii="Times New Roman" w:hAnsi="Times New Roman" w:cs="Times New Roman"/>
          <w:sz w:val="24"/>
          <w:szCs w:val="24"/>
        </w:rPr>
      </w:pPr>
      <w:r>
        <w:rPr>
          <w:rFonts w:ascii="Times New Roman" w:hAnsi="Times New Roman" w:cs="Times New Roman"/>
          <w:sz w:val="24"/>
          <w:szCs w:val="24"/>
        </w:rPr>
        <w:t>plt.title('Distribution of Source Ports (1000 Random Rows)')</w:t>
      </w:r>
    </w:p>
    <w:p w14:paraId="5C9994E0">
      <w:pPr>
        <w:spacing w:after="120" w:line="360" w:lineRule="auto"/>
        <w:rPr>
          <w:rFonts w:ascii="Times New Roman" w:hAnsi="Times New Roman" w:cs="Times New Roman"/>
          <w:sz w:val="24"/>
          <w:szCs w:val="24"/>
        </w:rPr>
      </w:pPr>
      <w:r>
        <w:rPr>
          <w:rFonts w:ascii="Times New Roman" w:hAnsi="Times New Roman" w:cs="Times New Roman"/>
          <w:sz w:val="24"/>
          <w:szCs w:val="24"/>
        </w:rPr>
        <w:t>plt.xlabel('Source Port')</w:t>
      </w:r>
    </w:p>
    <w:p w14:paraId="0AF135E3">
      <w:pPr>
        <w:spacing w:after="120" w:line="360" w:lineRule="auto"/>
        <w:rPr>
          <w:rFonts w:ascii="Times New Roman" w:hAnsi="Times New Roman" w:cs="Times New Roman"/>
          <w:sz w:val="24"/>
          <w:szCs w:val="24"/>
        </w:rPr>
      </w:pPr>
      <w:r>
        <w:rPr>
          <w:rFonts w:ascii="Times New Roman" w:hAnsi="Times New Roman" w:cs="Times New Roman"/>
          <w:sz w:val="24"/>
          <w:szCs w:val="24"/>
        </w:rPr>
        <w:t>plt.ylabel('Frequency')</w:t>
      </w:r>
    </w:p>
    <w:p w14:paraId="62ACF724">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20920A54">
      <w:pPr>
        <w:spacing w:after="120" w:line="360" w:lineRule="auto"/>
        <w:rPr>
          <w:rFonts w:ascii="Times New Roman" w:hAnsi="Times New Roman" w:cs="Times New Roman"/>
          <w:sz w:val="24"/>
          <w:szCs w:val="24"/>
        </w:rPr>
      </w:pPr>
    </w:p>
    <w:p w14:paraId="1185DB72">
      <w:pPr>
        <w:spacing w:after="120" w:line="360" w:lineRule="auto"/>
        <w:rPr>
          <w:rFonts w:ascii="Times New Roman" w:hAnsi="Times New Roman" w:cs="Times New Roman"/>
          <w:sz w:val="24"/>
          <w:szCs w:val="24"/>
        </w:rPr>
      </w:pPr>
      <w:r>
        <w:rPr>
          <w:rFonts w:ascii="Times New Roman" w:hAnsi="Times New Roman" w:cs="Times New Roman"/>
          <w:sz w:val="24"/>
          <w:szCs w:val="24"/>
        </w:rPr>
        <w:t># Distribution of Destination Ports</w:t>
      </w:r>
    </w:p>
    <w:p w14:paraId="57405198">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5987225D">
      <w:pPr>
        <w:spacing w:after="120" w:line="360" w:lineRule="auto"/>
        <w:rPr>
          <w:rFonts w:ascii="Times New Roman" w:hAnsi="Times New Roman" w:cs="Times New Roman"/>
          <w:sz w:val="24"/>
          <w:szCs w:val="24"/>
        </w:rPr>
      </w:pPr>
    </w:p>
    <w:p w14:paraId="303E2413">
      <w:pPr>
        <w:spacing w:after="120" w:line="360" w:lineRule="auto"/>
        <w:rPr>
          <w:rFonts w:ascii="Times New Roman" w:hAnsi="Times New Roman" w:cs="Times New Roman"/>
          <w:sz w:val="24"/>
          <w:szCs w:val="24"/>
        </w:rPr>
      </w:pPr>
      <w:r>
        <w:rPr>
          <w:rFonts w:ascii="Times New Roman" w:hAnsi="Times New Roman" w:cs="Times New Roman"/>
          <w:sz w:val="24"/>
          <w:szCs w:val="24"/>
        </w:rPr>
        <w:t>sns.histplot(sampled_df['L4_DST_PORT'], kde=True)</w:t>
      </w:r>
    </w:p>
    <w:p w14:paraId="5AFAC205">
      <w:pPr>
        <w:spacing w:after="120" w:line="360" w:lineRule="auto"/>
        <w:rPr>
          <w:rFonts w:ascii="Times New Roman" w:hAnsi="Times New Roman" w:cs="Times New Roman"/>
          <w:sz w:val="24"/>
          <w:szCs w:val="24"/>
        </w:rPr>
      </w:pPr>
      <w:r>
        <w:rPr>
          <w:rFonts w:ascii="Times New Roman" w:hAnsi="Times New Roman" w:cs="Times New Roman"/>
          <w:sz w:val="24"/>
          <w:szCs w:val="24"/>
        </w:rPr>
        <w:t>plt.title('Distribution of Destination Ports (1000 Random Rows)')</w:t>
      </w:r>
    </w:p>
    <w:p w14:paraId="60F220D7">
      <w:pPr>
        <w:spacing w:after="120" w:line="360" w:lineRule="auto"/>
        <w:rPr>
          <w:rFonts w:ascii="Times New Roman" w:hAnsi="Times New Roman" w:cs="Times New Roman"/>
          <w:sz w:val="24"/>
          <w:szCs w:val="24"/>
        </w:rPr>
      </w:pPr>
      <w:r>
        <w:rPr>
          <w:rFonts w:ascii="Times New Roman" w:hAnsi="Times New Roman" w:cs="Times New Roman"/>
          <w:sz w:val="24"/>
          <w:szCs w:val="24"/>
        </w:rPr>
        <w:t>plt.xlabel('Destination Port')</w:t>
      </w:r>
    </w:p>
    <w:p w14:paraId="43E2CEF1">
      <w:pPr>
        <w:spacing w:after="120" w:line="360" w:lineRule="auto"/>
        <w:rPr>
          <w:rFonts w:ascii="Times New Roman" w:hAnsi="Times New Roman" w:cs="Times New Roman"/>
          <w:sz w:val="24"/>
          <w:szCs w:val="24"/>
        </w:rPr>
      </w:pPr>
      <w:r>
        <w:rPr>
          <w:rFonts w:ascii="Times New Roman" w:hAnsi="Times New Roman" w:cs="Times New Roman"/>
          <w:sz w:val="24"/>
          <w:szCs w:val="24"/>
        </w:rPr>
        <w:t>plt.ylabel('Frequency')</w:t>
      </w:r>
    </w:p>
    <w:p w14:paraId="6F29D089">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2E658712">
      <w:pPr>
        <w:spacing w:after="120" w:line="360" w:lineRule="auto"/>
        <w:rPr>
          <w:rFonts w:ascii="Times New Roman" w:hAnsi="Times New Roman" w:cs="Times New Roman"/>
          <w:sz w:val="24"/>
          <w:szCs w:val="24"/>
        </w:rPr>
      </w:pPr>
      <w:r>
        <w:rPr>
          <w:rFonts w:ascii="Times New Roman" w:hAnsi="Times New Roman" w:cs="Times New Roman"/>
          <w:sz w:val="24"/>
          <w:szCs w:val="24"/>
        </w:rPr>
        <w:t># Boxplot of Bytes Transferred by Protocol</w:t>
      </w:r>
    </w:p>
    <w:p w14:paraId="07FB8ED7">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w:t>
      </w:r>
    </w:p>
    <w:p w14:paraId="58A384A7">
      <w:pPr>
        <w:spacing w:after="120" w:line="360" w:lineRule="auto"/>
        <w:rPr>
          <w:rFonts w:ascii="Times New Roman" w:hAnsi="Times New Roman" w:cs="Times New Roman"/>
          <w:sz w:val="24"/>
          <w:szCs w:val="24"/>
        </w:rPr>
      </w:pPr>
    </w:p>
    <w:p w14:paraId="1424DD80">
      <w:pPr>
        <w:spacing w:after="120" w:line="360" w:lineRule="auto"/>
        <w:rPr>
          <w:rFonts w:ascii="Times New Roman" w:hAnsi="Times New Roman" w:cs="Times New Roman"/>
          <w:sz w:val="24"/>
          <w:szCs w:val="24"/>
        </w:rPr>
      </w:pPr>
      <w:r>
        <w:rPr>
          <w:rFonts w:ascii="Times New Roman" w:hAnsi="Times New Roman" w:cs="Times New Roman"/>
          <w:sz w:val="24"/>
          <w:szCs w:val="24"/>
        </w:rPr>
        <w:t>sns.boxplot(x='PROTOCOL', y='IN_BYTES', data=sampled_df)</w:t>
      </w:r>
    </w:p>
    <w:p w14:paraId="65524161">
      <w:pPr>
        <w:spacing w:after="120" w:line="360" w:lineRule="auto"/>
        <w:rPr>
          <w:rFonts w:ascii="Times New Roman" w:hAnsi="Times New Roman" w:cs="Times New Roman"/>
          <w:sz w:val="24"/>
          <w:szCs w:val="24"/>
        </w:rPr>
      </w:pPr>
      <w:r>
        <w:rPr>
          <w:rFonts w:ascii="Times New Roman" w:hAnsi="Times New Roman" w:cs="Times New Roman"/>
          <w:sz w:val="24"/>
          <w:szCs w:val="24"/>
        </w:rPr>
        <w:t>plt.title('Boxplot of Incoming Bytes by Protocol (10 Random Rows)')</w:t>
      </w:r>
    </w:p>
    <w:p w14:paraId="1FA303D3">
      <w:pPr>
        <w:spacing w:after="120" w:line="360" w:lineRule="auto"/>
        <w:rPr>
          <w:rFonts w:ascii="Times New Roman" w:hAnsi="Times New Roman" w:cs="Times New Roman"/>
          <w:sz w:val="24"/>
          <w:szCs w:val="24"/>
        </w:rPr>
      </w:pPr>
      <w:r>
        <w:rPr>
          <w:rFonts w:ascii="Times New Roman" w:hAnsi="Times New Roman" w:cs="Times New Roman"/>
          <w:sz w:val="24"/>
          <w:szCs w:val="24"/>
        </w:rPr>
        <w:t>plt.xlabel('Protocol')</w:t>
      </w:r>
    </w:p>
    <w:p w14:paraId="4BD68A79">
      <w:pPr>
        <w:spacing w:after="120" w:line="360" w:lineRule="auto"/>
        <w:rPr>
          <w:rFonts w:ascii="Times New Roman" w:hAnsi="Times New Roman" w:cs="Times New Roman"/>
          <w:sz w:val="24"/>
          <w:szCs w:val="24"/>
        </w:rPr>
      </w:pPr>
      <w:r>
        <w:rPr>
          <w:rFonts w:ascii="Times New Roman" w:hAnsi="Times New Roman" w:cs="Times New Roman"/>
          <w:sz w:val="24"/>
          <w:szCs w:val="24"/>
        </w:rPr>
        <w:t>plt.ylabel('Incoming Bytes')</w:t>
      </w:r>
    </w:p>
    <w:p w14:paraId="008B0F1D">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20E2D475">
      <w:pPr>
        <w:spacing w:after="120" w:line="360" w:lineRule="auto"/>
        <w:rPr>
          <w:rFonts w:ascii="Times New Roman" w:hAnsi="Times New Roman" w:cs="Times New Roman"/>
          <w:sz w:val="24"/>
          <w:szCs w:val="24"/>
        </w:rPr>
      </w:pPr>
      <w:r>
        <w:rPr>
          <w:rFonts w:ascii="Times New Roman" w:hAnsi="Times New Roman" w:cs="Times New Roman"/>
          <w:sz w:val="24"/>
          <w:szCs w:val="24"/>
        </w:rPr>
        <w:t># Count Plot of Protocols</w:t>
      </w:r>
    </w:p>
    <w:p w14:paraId="38FD5DE0">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6B073E41">
      <w:pPr>
        <w:spacing w:after="120" w:line="360" w:lineRule="auto"/>
        <w:rPr>
          <w:rFonts w:ascii="Times New Roman" w:hAnsi="Times New Roman" w:cs="Times New Roman"/>
          <w:sz w:val="24"/>
          <w:szCs w:val="24"/>
        </w:rPr>
      </w:pPr>
    </w:p>
    <w:p w14:paraId="0FEC2253">
      <w:pPr>
        <w:spacing w:after="120" w:line="360" w:lineRule="auto"/>
        <w:rPr>
          <w:rFonts w:ascii="Times New Roman" w:hAnsi="Times New Roman" w:cs="Times New Roman"/>
          <w:sz w:val="24"/>
          <w:szCs w:val="24"/>
        </w:rPr>
      </w:pPr>
      <w:r>
        <w:rPr>
          <w:rFonts w:ascii="Times New Roman" w:hAnsi="Times New Roman" w:cs="Times New Roman"/>
          <w:sz w:val="24"/>
          <w:szCs w:val="24"/>
        </w:rPr>
        <w:t>sns.countplot(x='PROTOCOL', data=sampled_df)</w:t>
      </w:r>
    </w:p>
    <w:p w14:paraId="70ED9467">
      <w:pPr>
        <w:spacing w:after="120" w:line="360" w:lineRule="auto"/>
        <w:rPr>
          <w:rFonts w:ascii="Times New Roman" w:hAnsi="Times New Roman" w:cs="Times New Roman"/>
          <w:sz w:val="24"/>
          <w:szCs w:val="24"/>
        </w:rPr>
      </w:pPr>
      <w:r>
        <w:rPr>
          <w:rFonts w:ascii="Times New Roman" w:hAnsi="Times New Roman" w:cs="Times New Roman"/>
          <w:sz w:val="24"/>
          <w:szCs w:val="24"/>
        </w:rPr>
        <w:t>plt.title('Count of Protocols (1000 Random Rows)')</w:t>
      </w:r>
    </w:p>
    <w:p w14:paraId="656333D8">
      <w:pPr>
        <w:spacing w:after="120" w:line="360" w:lineRule="auto"/>
        <w:rPr>
          <w:rFonts w:ascii="Times New Roman" w:hAnsi="Times New Roman" w:cs="Times New Roman"/>
          <w:sz w:val="24"/>
          <w:szCs w:val="24"/>
        </w:rPr>
      </w:pPr>
      <w:r>
        <w:rPr>
          <w:rFonts w:ascii="Times New Roman" w:hAnsi="Times New Roman" w:cs="Times New Roman"/>
          <w:sz w:val="24"/>
          <w:szCs w:val="24"/>
        </w:rPr>
        <w:t>plt.xlabel('Protocol')</w:t>
      </w:r>
    </w:p>
    <w:p w14:paraId="29C8CC32">
      <w:pPr>
        <w:spacing w:after="120" w:line="360" w:lineRule="auto"/>
        <w:rPr>
          <w:rFonts w:ascii="Times New Roman" w:hAnsi="Times New Roman" w:cs="Times New Roman"/>
          <w:sz w:val="24"/>
          <w:szCs w:val="24"/>
        </w:rPr>
      </w:pPr>
      <w:r>
        <w:rPr>
          <w:rFonts w:ascii="Times New Roman" w:hAnsi="Times New Roman" w:cs="Times New Roman"/>
          <w:sz w:val="24"/>
          <w:szCs w:val="24"/>
        </w:rPr>
        <w:t>plt.ylabel('Count')</w:t>
      </w:r>
    </w:p>
    <w:p w14:paraId="174E7521">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6FA1FAA9">
      <w:pPr>
        <w:spacing w:after="120" w:line="360" w:lineRule="auto"/>
        <w:rPr>
          <w:rFonts w:ascii="Times New Roman" w:hAnsi="Times New Roman" w:cs="Times New Roman"/>
          <w:sz w:val="24"/>
          <w:szCs w:val="24"/>
        </w:rPr>
      </w:pPr>
      <w:r>
        <w:rPr>
          <w:rFonts w:ascii="Times New Roman" w:hAnsi="Times New Roman" w:cs="Times New Roman"/>
          <w:sz w:val="24"/>
          <w:szCs w:val="24"/>
        </w:rPr>
        <w:t># Distribution of Packets Sent</w:t>
      </w:r>
    </w:p>
    <w:p w14:paraId="341A090D">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65DA01AD">
      <w:pPr>
        <w:spacing w:after="120" w:line="360" w:lineRule="auto"/>
        <w:rPr>
          <w:rFonts w:ascii="Times New Roman" w:hAnsi="Times New Roman" w:cs="Times New Roman"/>
          <w:sz w:val="24"/>
          <w:szCs w:val="24"/>
        </w:rPr>
      </w:pPr>
    </w:p>
    <w:p w14:paraId="777F2E66">
      <w:pPr>
        <w:spacing w:after="120" w:line="360" w:lineRule="auto"/>
        <w:rPr>
          <w:rFonts w:ascii="Times New Roman" w:hAnsi="Times New Roman" w:cs="Times New Roman"/>
          <w:sz w:val="24"/>
          <w:szCs w:val="24"/>
        </w:rPr>
      </w:pPr>
      <w:r>
        <w:rPr>
          <w:rFonts w:ascii="Times New Roman" w:hAnsi="Times New Roman" w:cs="Times New Roman"/>
          <w:sz w:val="24"/>
          <w:szCs w:val="24"/>
        </w:rPr>
        <w:t>sns.histplot(sampled_df['IN_PKTS'], kde=True)</w:t>
      </w:r>
    </w:p>
    <w:p w14:paraId="6523F61D">
      <w:pPr>
        <w:spacing w:after="120" w:line="360" w:lineRule="auto"/>
        <w:rPr>
          <w:rFonts w:ascii="Times New Roman" w:hAnsi="Times New Roman" w:cs="Times New Roman"/>
          <w:sz w:val="24"/>
          <w:szCs w:val="24"/>
        </w:rPr>
      </w:pPr>
      <w:r>
        <w:rPr>
          <w:rFonts w:ascii="Times New Roman" w:hAnsi="Times New Roman" w:cs="Times New Roman"/>
          <w:sz w:val="24"/>
          <w:szCs w:val="24"/>
        </w:rPr>
        <w:t>plt.title('Distribution of Packets Sent (1000 Random Rows)')</w:t>
      </w:r>
    </w:p>
    <w:p w14:paraId="2FA5A881">
      <w:pPr>
        <w:spacing w:after="120" w:line="360" w:lineRule="auto"/>
        <w:rPr>
          <w:rFonts w:ascii="Times New Roman" w:hAnsi="Times New Roman" w:cs="Times New Roman"/>
          <w:sz w:val="24"/>
          <w:szCs w:val="24"/>
        </w:rPr>
      </w:pPr>
      <w:r>
        <w:rPr>
          <w:rFonts w:ascii="Times New Roman" w:hAnsi="Times New Roman" w:cs="Times New Roman"/>
          <w:sz w:val="24"/>
          <w:szCs w:val="24"/>
        </w:rPr>
        <w:t>plt.xlabel('Incoming Packets')</w:t>
      </w:r>
    </w:p>
    <w:p w14:paraId="013E1AE8">
      <w:pPr>
        <w:spacing w:after="120" w:line="360" w:lineRule="auto"/>
        <w:rPr>
          <w:rFonts w:ascii="Times New Roman" w:hAnsi="Times New Roman" w:cs="Times New Roman"/>
          <w:sz w:val="24"/>
          <w:szCs w:val="24"/>
        </w:rPr>
      </w:pPr>
      <w:r>
        <w:rPr>
          <w:rFonts w:ascii="Times New Roman" w:hAnsi="Times New Roman" w:cs="Times New Roman"/>
          <w:sz w:val="24"/>
          <w:szCs w:val="24"/>
        </w:rPr>
        <w:t>plt.ylabel('Frequency')</w:t>
      </w:r>
    </w:p>
    <w:p w14:paraId="469AF90B">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4250EEC4">
      <w:pPr>
        <w:spacing w:after="120" w:line="360" w:lineRule="auto"/>
        <w:rPr>
          <w:rFonts w:ascii="Times New Roman" w:hAnsi="Times New Roman" w:cs="Times New Roman"/>
          <w:sz w:val="24"/>
          <w:szCs w:val="24"/>
        </w:rPr>
      </w:pPr>
    </w:p>
    <w:p w14:paraId="234111F8">
      <w:pPr>
        <w:spacing w:after="120" w:line="360" w:lineRule="auto"/>
        <w:rPr>
          <w:rFonts w:ascii="Times New Roman" w:hAnsi="Times New Roman" w:cs="Times New Roman"/>
          <w:sz w:val="24"/>
          <w:szCs w:val="24"/>
        </w:rPr>
      </w:pPr>
      <w:r>
        <w:rPr>
          <w:rFonts w:ascii="Times New Roman" w:hAnsi="Times New Roman" w:cs="Times New Roman"/>
          <w:sz w:val="24"/>
          <w:szCs w:val="24"/>
        </w:rPr>
        <w:t># Distribution of Packets Received</w:t>
      </w:r>
    </w:p>
    <w:p w14:paraId="125B1CA1">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4C66158B">
      <w:pPr>
        <w:spacing w:after="120" w:line="360" w:lineRule="auto"/>
        <w:rPr>
          <w:rFonts w:ascii="Times New Roman" w:hAnsi="Times New Roman" w:cs="Times New Roman"/>
          <w:sz w:val="24"/>
          <w:szCs w:val="24"/>
        </w:rPr>
      </w:pPr>
    </w:p>
    <w:p w14:paraId="03555329">
      <w:pPr>
        <w:spacing w:after="120" w:line="360" w:lineRule="auto"/>
        <w:rPr>
          <w:rFonts w:ascii="Times New Roman" w:hAnsi="Times New Roman" w:cs="Times New Roman"/>
          <w:sz w:val="24"/>
          <w:szCs w:val="24"/>
        </w:rPr>
      </w:pPr>
      <w:r>
        <w:rPr>
          <w:rFonts w:ascii="Times New Roman" w:hAnsi="Times New Roman" w:cs="Times New Roman"/>
          <w:sz w:val="24"/>
          <w:szCs w:val="24"/>
        </w:rPr>
        <w:t>sns.histplot(sampled_df['OUT_PKTS'], bins= 10, kde=True)</w:t>
      </w:r>
    </w:p>
    <w:p w14:paraId="7B640151">
      <w:pPr>
        <w:spacing w:after="120" w:line="360" w:lineRule="auto"/>
        <w:rPr>
          <w:rFonts w:ascii="Times New Roman" w:hAnsi="Times New Roman" w:cs="Times New Roman"/>
          <w:sz w:val="24"/>
          <w:szCs w:val="24"/>
        </w:rPr>
      </w:pPr>
      <w:r>
        <w:rPr>
          <w:rFonts w:ascii="Times New Roman" w:hAnsi="Times New Roman" w:cs="Times New Roman"/>
          <w:sz w:val="24"/>
          <w:szCs w:val="24"/>
        </w:rPr>
        <w:t>plt.title('Distribution of Packets Received (1000 Random Rows)')</w:t>
      </w:r>
    </w:p>
    <w:p w14:paraId="46936DD3">
      <w:pPr>
        <w:spacing w:after="120" w:line="360" w:lineRule="auto"/>
        <w:rPr>
          <w:rFonts w:ascii="Times New Roman" w:hAnsi="Times New Roman" w:cs="Times New Roman"/>
          <w:sz w:val="24"/>
          <w:szCs w:val="24"/>
        </w:rPr>
      </w:pPr>
      <w:r>
        <w:rPr>
          <w:rFonts w:ascii="Times New Roman" w:hAnsi="Times New Roman" w:cs="Times New Roman"/>
          <w:sz w:val="24"/>
          <w:szCs w:val="24"/>
        </w:rPr>
        <w:t>plt.xlabel('Outgoing Packets')</w:t>
      </w:r>
    </w:p>
    <w:p w14:paraId="20E909B3">
      <w:pPr>
        <w:spacing w:after="120" w:line="360" w:lineRule="auto"/>
        <w:rPr>
          <w:rFonts w:ascii="Times New Roman" w:hAnsi="Times New Roman" w:cs="Times New Roman"/>
          <w:sz w:val="24"/>
          <w:szCs w:val="24"/>
        </w:rPr>
      </w:pPr>
      <w:r>
        <w:rPr>
          <w:rFonts w:ascii="Times New Roman" w:hAnsi="Times New Roman" w:cs="Times New Roman"/>
          <w:sz w:val="24"/>
          <w:szCs w:val="24"/>
        </w:rPr>
        <w:t>plt.ylabel('Frequency')</w:t>
      </w:r>
    </w:p>
    <w:p w14:paraId="2725EDE6">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520DCA30">
      <w:pPr>
        <w:spacing w:after="120" w:line="360" w:lineRule="auto"/>
        <w:rPr>
          <w:rFonts w:ascii="Times New Roman" w:hAnsi="Times New Roman" w:cs="Times New Roman"/>
          <w:sz w:val="24"/>
          <w:szCs w:val="24"/>
        </w:rPr>
      </w:pPr>
      <w:r>
        <w:rPr>
          <w:rFonts w:ascii="Times New Roman" w:hAnsi="Times New Roman" w:cs="Times New Roman"/>
          <w:sz w:val="24"/>
          <w:szCs w:val="24"/>
        </w:rPr>
        <w:t># Count Plot of Attacks</w:t>
      </w:r>
    </w:p>
    <w:p w14:paraId="76128061">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3ED40D7D">
      <w:pPr>
        <w:spacing w:after="120" w:line="360" w:lineRule="auto"/>
        <w:rPr>
          <w:rFonts w:ascii="Times New Roman" w:hAnsi="Times New Roman" w:cs="Times New Roman"/>
          <w:sz w:val="24"/>
          <w:szCs w:val="24"/>
        </w:rPr>
      </w:pPr>
    </w:p>
    <w:p w14:paraId="68163ED0">
      <w:pPr>
        <w:spacing w:after="120" w:line="360" w:lineRule="auto"/>
        <w:rPr>
          <w:rFonts w:ascii="Times New Roman" w:hAnsi="Times New Roman" w:cs="Times New Roman"/>
          <w:sz w:val="24"/>
          <w:szCs w:val="24"/>
        </w:rPr>
      </w:pPr>
      <w:r>
        <w:rPr>
          <w:rFonts w:ascii="Times New Roman" w:hAnsi="Times New Roman" w:cs="Times New Roman"/>
          <w:sz w:val="24"/>
          <w:szCs w:val="24"/>
        </w:rPr>
        <w:t>sns.countplot(x='Attack', data=sampled_df)</w:t>
      </w:r>
    </w:p>
    <w:p w14:paraId="38749990">
      <w:pPr>
        <w:spacing w:after="120" w:line="360" w:lineRule="auto"/>
        <w:rPr>
          <w:rFonts w:ascii="Times New Roman" w:hAnsi="Times New Roman" w:cs="Times New Roman"/>
          <w:sz w:val="24"/>
          <w:szCs w:val="24"/>
        </w:rPr>
      </w:pPr>
      <w:r>
        <w:rPr>
          <w:rFonts w:ascii="Times New Roman" w:hAnsi="Times New Roman" w:cs="Times New Roman"/>
          <w:sz w:val="24"/>
          <w:szCs w:val="24"/>
        </w:rPr>
        <w:t>plt.title('Count of Attacks (1000 Random Rows)')</w:t>
      </w:r>
    </w:p>
    <w:p w14:paraId="6C3407A5">
      <w:pPr>
        <w:spacing w:after="120" w:line="360" w:lineRule="auto"/>
        <w:rPr>
          <w:rFonts w:ascii="Times New Roman" w:hAnsi="Times New Roman" w:cs="Times New Roman"/>
          <w:sz w:val="24"/>
          <w:szCs w:val="24"/>
        </w:rPr>
      </w:pPr>
      <w:r>
        <w:rPr>
          <w:rFonts w:ascii="Times New Roman" w:hAnsi="Times New Roman" w:cs="Times New Roman"/>
          <w:sz w:val="24"/>
          <w:szCs w:val="24"/>
        </w:rPr>
        <w:t>plt.xlabel('Attack')</w:t>
      </w:r>
    </w:p>
    <w:p w14:paraId="23163915">
      <w:pPr>
        <w:spacing w:after="120" w:line="360" w:lineRule="auto"/>
        <w:rPr>
          <w:rFonts w:ascii="Times New Roman" w:hAnsi="Times New Roman" w:cs="Times New Roman"/>
          <w:sz w:val="24"/>
          <w:szCs w:val="24"/>
        </w:rPr>
      </w:pPr>
      <w:r>
        <w:rPr>
          <w:rFonts w:ascii="Times New Roman" w:hAnsi="Times New Roman" w:cs="Times New Roman"/>
          <w:sz w:val="24"/>
          <w:szCs w:val="24"/>
        </w:rPr>
        <w:t>plt.ylabel('Count')</w:t>
      </w:r>
    </w:p>
    <w:p w14:paraId="2698A316">
      <w:pPr>
        <w:spacing w:after="120" w:line="360" w:lineRule="auto"/>
        <w:rPr>
          <w:rFonts w:ascii="Times New Roman" w:hAnsi="Times New Roman" w:cs="Times New Roman"/>
          <w:sz w:val="24"/>
          <w:szCs w:val="24"/>
        </w:rPr>
      </w:pPr>
      <w:r>
        <w:rPr>
          <w:rFonts w:ascii="Times New Roman" w:hAnsi="Times New Roman" w:cs="Times New Roman"/>
          <w:sz w:val="24"/>
          <w:szCs w:val="24"/>
        </w:rPr>
        <w:t>plt.xticks(rotation=45)</w:t>
      </w:r>
    </w:p>
    <w:p w14:paraId="48B54F45">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422685CE">
      <w:pPr>
        <w:spacing w:after="120" w:line="360" w:lineRule="auto"/>
        <w:rPr>
          <w:rFonts w:ascii="Times New Roman" w:hAnsi="Times New Roman" w:cs="Times New Roman"/>
          <w:sz w:val="24"/>
          <w:szCs w:val="24"/>
        </w:rPr>
      </w:pPr>
      <w:r>
        <w:rPr>
          <w:rFonts w:ascii="Times New Roman" w:hAnsi="Times New Roman" w:cs="Times New Roman"/>
          <w:sz w:val="24"/>
          <w:szCs w:val="24"/>
        </w:rPr>
        <w:t># Pairplot of Selected Features</w:t>
      </w:r>
    </w:p>
    <w:p w14:paraId="5AE80421">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df.sample(n=1000)</w:t>
      </w:r>
    </w:p>
    <w:p w14:paraId="11F34D18">
      <w:pPr>
        <w:spacing w:after="120" w:line="360" w:lineRule="auto"/>
        <w:rPr>
          <w:rFonts w:ascii="Times New Roman" w:hAnsi="Times New Roman" w:cs="Times New Roman"/>
          <w:sz w:val="24"/>
          <w:szCs w:val="24"/>
        </w:rPr>
      </w:pPr>
    </w:p>
    <w:p w14:paraId="3DE142CC">
      <w:pPr>
        <w:spacing w:after="120" w:line="360" w:lineRule="auto"/>
        <w:rPr>
          <w:rFonts w:ascii="Times New Roman" w:hAnsi="Times New Roman" w:cs="Times New Roman"/>
          <w:sz w:val="24"/>
          <w:szCs w:val="24"/>
        </w:rPr>
      </w:pPr>
      <w:r>
        <w:rPr>
          <w:rFonts w:ascii="Times New Roman" w:hAnsi="Times New Roman" w:cs="Times New Roman"/>
          <w:sz w:val="24"/>
          <w:szCs w:val="24"/>
        </w:rPr>
        <w:t>sns.pairplot(sampled_df[['IN_BYTES', 'OUT_BYTES', 'IN_PKTS', 'OUT_PKTS', 'Attack']], hue='Attack')</w:t>
      </w:r>
    </w:p>
    <w:p w14:paraId="05CC64FA">
      <w:pPr>
        <w:spacing w:after="120" w:line="360" w:lineRule="auto"/>
        <w:rPr>
          <w:rFonts w:ascii="Times New Roman" w:hAnsi="Times New Roman" w:cs="Times New Roman"/>
          <w:sz w:val="24"/>
          <w:szCs w:val="24"/>
        </w:rPr>
      </w:pPr>
      <w:r>
        <w:rPr>
          <w:rFonts w:ascii="Times New Roman" w:hAnsi="Times New Roman" w:cs="Times New Roman"/>
          <w:sz w:val="24"/>
          <w:szCs w:val="24"/>
        </w:rPr>
        <w:t>plt.title('Pairplot of Selected Features (1000 Random Rows)')</w:t>
      </w:r>
    </w:p>
    <w:p w14:paraId="0D4A8EA2">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004E9F18">
      <w:pPr>
        <w:spacing w:after="120" w:line="360" w:lineRule="auto"/>
        <w:rPr>
          <w:rFonts w:ascii="Times New Roman" w:hAnsi="Times New Roman" w:cs="Times New Roman"/>
          <w:sz w:val="24"/>
          <w:szCs w:val="24"/>
        </w:rPr>
      </w:pPr>
    </w:p>
    <w:p w14:paraId="42ED5F4A">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df.sample(n=10)</w:t>
      </w:r>
    </w:p>
    <w:p w14:paraId="276D7393">
      <w:pPr>
        <w:spacing w:after="120" w:line="360" w:lineRule="auto"/>
        <w:rPr>
          <w:rFonts w:ascii="Times New Roman" w:hAnsi="Times New Roman" w:cs="Times New Roman"/>
          <w:sz w:val="24"/>
          <w:szCs w:val="24"/>
        </w:rPr>
      </w:pPr>
    </w:p>
    <w:p w14:paraId="2CF79224">
      <w:pPr>
        <w:spacing w:after="120" w:line="360" w:lineRule="auto"/>
        <w:rPr>
          <w:rFonts w:ascii="Times New Roman" w:hAnsi="Times New Roman" w:cs="Times New Roman"/>
          <w:sz w:val="24"/>
          <w:szCs w:val="24"/>
        </w:rPr>
      </w:pPr>
      <w:r>
        <w:rPr>
          <w:rFonts w:ascii="Times New Roman" w:hAnsi="Times New Roman" w:cs="Times New Roman"/>
          <w:sz w:val="24"/>
          <w:szCs w:val="24"/>
        </w:rPr>
        <w:t>sns.boxplot(x='Attack', y='IN_BYTES', data=sampled_df)</w:t>
      </w:r>
    </w:p>
    <w:p w14:paraId="30AE2A59">
      <w:pPr>
        <w:spacing w:after="120" w:line="360" w:lineRule="auto"/>
        <w:rPr>
          <w:rFonts w:ascii="Times New Roman" w:hAnsi="Times New Roman" w:cs="Times New Roman"/>
          <w:sz w:val="24"/>
          <w:szCs w:val="24"/>
        </w:rPr>
      </w:pPr>
      <w:r>
        <w:rPr>
          <w:rFonts w:ascii="Times New Roman" w:hAnsi="Times New Roman" w:cs="Times New Roman"/>
          <w:sz w:val="24"/>
          <w:szCs w:val="24"/>
        </w:rPr>
        <w:t>plt.title('Boxplot of Incoming Bytes by Attack (10 Random Rows)')</w:t>
      </w:r>
    </w:p>
    <w:p w14:paraId="249B65CF">
      <w:pPr>
        <w:spacing w:after="120" w:line="360" w:lineRule="auto"/>
        <w:rPr>
          <w:rFonts w:ascii="Times New Roman" w:hAnsi="Times New Roman" w:cs="Times New Roman"/>
          <w:sz w:val="24"/>
          <w:szCs w:val="24"/>
        </w:rPr>
      </w:pPr>
      <w:r>
        <w:rPr>
          <w:rFonts w:ascii="Times New Roman" w:hAnsi="Times New Roman" w:cs="Times New Roman"/>
          <w:sz w:val="24"/>
          <w:szCs w:val="24"/>
        </w:rPr>
        <w:t>plt.xlabel('Attack')</w:t>
      </w:r>
    </w:p>
    <w:p w14:paraId="789D88FE">
      <w:pPr>
        <w:spacing w:after="120" w:line="360" w:lineRule="auto"/>
        <w:rPr>
          <w:rFonts w:ascii="Times New Roman" w:hAnsi="Times New Roman" w:cs="Times New Roman"/>
          <w:sz w:val="24"/>
          <w:szCs w:val="24"/>
        </w:rPr>
      </w:pPr>
      <w:r>
        <w:rPr>
          <w:rFonts w:ascii="Times New Roman" w:hAnsi="Times New Roman" w:cs="Times New Roman"/>
          <w:sz w:val="24"/>
          <w:szCs w:val="24"/>
        </w:rPr>
        <w:t>plt.ylabel('Incoming Bytes')</w:t>
      </w:r>
    </w:p>
    <w:p w14:paraId="4E9D6D76">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051BD82E">
      <w:pPr>
        <w:spacing w:after="120" w:line="360" w:lineRule="auto"/>
        <w:rPr>
          <w:rFonts w:ascii="Times New Roman" w:hAnsi="Times New Roman" w:cs="Times New Roman"/>
          <w:sz w:val="24"/>
          <w:szCs w:val="24"/>
        </w:rPr>
      </w:pPr>
      <w:r>
        <w:rPr>
          <w:rFonts w:ascii="Times New Roman" w:hAnsi="Times New Roman" w:cs="Times New Roman"/>
          <w:sz w:val="24"/>
          <w:szCs w:val="24"/>
        </w:rPr>
        <w:t>sampled_df = df.sample(n=50)</w:t>
      </w:r>
    </w:p>
    <w:p w14:paraId="1841150F">
      <w:pPr>
        <w:spacing w:after="120" w:line="360" w:lineRule="auto"/>
        <w:rPr>
          <w:rFonts w:ascii="Times New Roman" w:hAnsi="Times New Roman" w:cs="Times New Roman"/>
          <w:sz w:val="24"/>
          <w:szCs w:val="24"/>
        </w:rPr>
      </w:pPr>
      <w:r>
        <w:rPr>
          <w:rFonts w:ascii="Times New Roman" w:hAnsi="Times New Roman" w:cs="Times New Roman"/>
          <w:sz w:val="24"/>
          <w:szCs w:val="24"/>
        </w:rPr>
        <w:t>sns.violinplot(x='Attack', y='IN_BYTES', data=sampled_df)</w:t>
      </w:r>
    </w:p>
    <w:p w14:paraId="13D1AAB5">
      <w:pPr>
        <w:spacing w:after="120" w:line="360" w:lineRule="auto"/>
        <w:rPr>
          <w:rFonts w:ascii="Times New Roman" w:hAnsi="Times New Roman" w:cs="Times New Roman"/>
          <w:sz w:val="24"/>
          <w:szCs w:val="24"/>
        </w:rPr>
      </w:pPr>
      <w:r>
        <w:rPr>
          <w:rFonts w:ascii="Times New Roman" w:hAnsi="Times New Roman" w:cs="Times New Roman"/>
          <w:sz w:val="24"/>
          <w:szCs w:val="24"/>
        </w:rPr>
        <w:t>plt.title('Violin Plot of Incoming Bytes by Attack Type (50 Random Rows)')</w:t>
      </w:r>
    </w:p>
    <w:p w14:paraId="6D8E9574">
      <w:pPr>
        <w:spacing w:after="120" w:line="360" w:lineRule="auto"/>
        <w:rPr>
          <w:rFonts w:ascii="Times New Roman" w:hAnsi="Times New Roman" w:cs="Times New Roman"/>
          <w:sz w:val="24"/>
          <w:szCs w:val="24"/>
        </w:rPr>
      </w:pPr>
      <w:r>
        <w:rPr>
          <w:rFonts w:ascii="Times New Roman" w:hAnsi="Times New Roman" w:cs="Times New Roman"/>
          <w:sz w:val="24"/>
          <w:szCs w:val="24"/>
        </w:rPr>
        <w:t>plt.xlabel('Attack Type')</w:t>
      </w:r>
    </w:p>
    <w:p w14:paraId="120869B8">
      <w:pPr>
        <w:spacing w:after="120" w:line="360" w:lineRule="auto"/>
        <w:rPr>
          <w:rFonts w:ascii="Times New Roman" w:hAnsi="Times New Roman" w:cs="Times New Roman"/>
          <w:sz w:val="24"/>
          <w:szCs w:val="24"/>
        </w:rPr>
      </w:pPr>
      <w:r>
        <w:rPr>
          <w:rFonts w:ascii="Times New Roman" w:hAnsi="Times New Roman" w:cs="Times New Roman"/>
          <w:sz w:val="24"/>
          <w:szCs w:val="24"/>
        </w:rPr>
        <w:t>plt.ylabel('Incoming Bytes')</w:t>
      </w:r>
    </w:p>
    <w:p w14:paraId="67CC84F1">
      <w:pPr>
        <w:spacing w:after="120" w:line="360" w:lineRule="auto"/>
        <w:rPr>
          <w:rFonts w:ascii="Times New Roman" w:hAnsi="Times New Roman" w:cs="Times New Roman"/>
          <w:sz w:val="24"/>
          <w:szCs w:val="24"/>
        </w:rPr>
      </w:pPr>
      <w:r>
        <w:rPr>
          <w:rFonts w:ascii="Times New Roman" w:hAnsi="Times New Roman" w:cs="Times New Roman"/>
          <w:sz w:val="24"/>
          <w:szCs w:val="24"/>
        </w:rPr>
        <w:t>plt.xticks(rotation=45)</w:t>
      </w:r>
    </w:p>
    <w:p w14:paraId="3F097776">
      <w:pPr>
        <w:spacing w:after="120" w:line="360" w:lineRule="auto"/>
        <w:rPr>
          <w:rFonts w:ascii="Times New Roman" w:hAnsi="Times New Roman" w:cs="Times New Roman"/>
          <w:sz w:val="24"/>
          <w:szCs w:val="24"/>
        </w:rPr>
      </w:pPr>
      <w:r>
        <w:rPr>
          <w:rFonts w:ascii="Times New Roman" w:hAnsi="Times New Roman" w:cs="Times New Roman"/>
          <w:sz w:val="24"/>
          <w:szCs w:val="24"/>
        </w:rPr>
        <w:t>plt.show()</w:t>
      </w:r>
    </w:p>
    <w:p w14:paraId="0199C89E">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24676919">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9</w:t>
      </w:r>
    </w:p>
    <w:p w14:paraId="607944B9">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w:t>
      </w:r>
    </w:p>
    <w:p w14:paraId="508F9D09">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731510" cy="1170305"/>
            <wp:effectExtent l="0" t="0" r="2540" b="0"/>
            <wp:docPr id="10459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4890" name="Picture 1"/>
                    <pic:cNvPicPr>
                      <a:picLocks noChangeAspect="1"/>
                    </pic:cNvPicPr>
                  </pic:nvPicPr>
                  <pic:blipFill>
                    <a:blip r:embed="rId27"/>
                    <a:stretch>
                      <a:fillRect/>
                    </a:stretch>
                  </pic:blipFill>
                  <pic:spPr>
                    <a:xfrm>
                      <a:off x="0" y="0"/>
                      <a:ext cx="5731510" cy="1170305"/>
                    </a:xfrm>
                    <a:prstGeom prst="rect">
                      <a:avLst/>
                    </a:prstGeom>
                  </pic:spPr>
                </pic:pic>
              </a:graphicData>
            </a:graphic>
          </wp:inline>
        </w:drawing>
      </w:r>
    </w:p>
    <w:p w14:paraId="4FA8BF68">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First 5 rows of the dataset.</w:t>
      </w:r>
    </w:p>
    <w:p w14:paraId="1A7AE7B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initial inspection of the dataset reveals a snapshot of the first five rows, which provides a preliminary overview of the structure and types of data included. This snapshot includes various columns such as source and destination ports, protocols, incoming and outgoing bytes, packet counts, and attack labels. Observing these rows helps in understanding the diversity and complexity of the data, which is essential for both traditional and exploratory data analysis. Each row represents an individual network traffic record, and the presence of multiple features indicates the dataset's richness, crucial for effective threat detection.</w:t>
      </w:r>
    </w:p>
    <w:p w14:paraId="323F666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311650" cy="3467100"/>
            <wp:effectExtent l="0" t="0" r="0" b="0"/>
            <wp:docPr id="211099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5978" name="Picture 1"/>
                    <pic:cNvPicPr>
                      <a:picLocks noChangeAspect="1"/>
                    </pic:cNvPicPr>
                  </pic:nvPicPr>
                  <pic:blipFill>
                    <a:blip r:embed="rId28"/>
                    <a:stretch>
                      <a:fillRect/>
                    </a:stretch>
                  </pic:blipFill>
                  <pic:spPr>
                    <a:xfrm>
                      <a:off x="0" y="0"/>
                      <a:ext cx="4311872" cy="3467278"/>
                    </a:xfrm>
                    <a:prstGeom prst="rect">
                      <a:avLst/>
                    </a:prstGeom>
                  </pic:spPr>
                </pic:pic>
              </a:graphicData>
            </a:graphic>
          </wp:inline>
        </w:drawing>
      </w:r>
    </w:p>
    <w:p w14:paraId="5C2B068B">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Hist plot between the frequency and Source port columns of the dataset.</w:t>
      </w:r>
    </w:p>
    <w:p w14:paraId="4B631EF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histogram plot between the frequency and source port columns illustrates the distribution of network traffic across different source ports. This visualization shows the frequency of occurrences for each source port within a sample of 1000 rows. Peaks in the histogram indicate commonly used source ports, while sparse areas highlight less frequently used ports. Such distributions can help identify unusual or suspicious port usage patterns, which are often indicative of potential security threats or anomalies in network traffic.</w:t>
      </w:r>
    </w:p>
    <w:p w14:paraId="2C632F65">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76750" cy="3359150"/>
            <wp:effectExtent l="0" t="0" r="0" b="0"/>
            <wp:docPr id="76847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7676" name="Picture 1"/>
                    <pic:cNvPicPr>
                      <a:picLocks noChangeAspect="1"/>
                    </pic:cNvPicPr>
                  </pic:nvPicPr>
                  <pic:blipFill>
                    <a:blip r:embed="rId29"/>
                    <a:stretch>
                      <a:fillRect/>
                    </a:stretch>
                  </pic:blipFill>
                  <pic:spPr>
                    <a:xfrm>
                      <a:off x="0" y="0"/>
                      <a:ext cx="4476980" cy="3359323"/>
                    </a:xfrm>
                    <a:prstGeom prst="rect">
                      <a:avLst/>
                    </a:prstGeom>
                  </pic:spPr>
                </pic:pic>
              </a:graphicData>
            </a:graphic>
          </wp:inline>
        </w:drawing>
      </w:r>
    </w:p>
    <w:p w14:paraId="71E84B84">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Hist plot between the Frequency and Distribution port columns of the dataset.</w:t>
      </w:r>
    </w:p>
    <w:p w14:paraId="3EFCF41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histogram plot for the frequency of destination ports provides insights into how network traffic is directed across various destination ports. Similar to the source port histogram, this plot for a sample of 1000 rows reveals the commonality or rarity of specific destination ports being targeted. High-frequency ports might represent standard services, whereas low-frequency or unexpected peaks could suggest potential probing or attacks. Analyzing this distribution is vital for understanding the behavior and identifying any abnormal activities targeting specific ports.</w:t>
      </w:r>
    </w:p>
    <w:p w14:paraId="0E76F065">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635500" cy="3467100"/>
            <wp:effectExtent l="0" t="0" r="0" b="0"/>
            <wp:docPr id="33881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12672" name="Picture 1"/>
                    <pic:cNvPicPr>
                      <a:picLocks noChangeAspect="1"/>
                    </pic:cNvPicPr>
                  </pic:nvPicPr>
                  <pic:blipFill>
                    <a:blip r:embed="rId30"/>
                    <a:stretch>
                      <a:fillRect/>
                    </a:stretch>
                  </pic:blipFill>
                  <pic:spPr>
                    <a:xfrm>
                      <a:off x="0" y="0"/>
                      <a:ext cx="4635738" cy="3467278"/>
                    </a:xfrm>
                    <a:prstGeom prst="rect">
                      <a:avLst/>
                    </a:prstGeom>
                  </pic:spPr>
                </pic:pic>
              </a:graphicData>
            </a:graphic>
          </wp:inline>
        </w:drawing>
      </w:r>
    </w:p>
    <w:p w14:paraId="3D34BCCD">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4</w:t>
      </w:r>
      <w:r>
        <w:rPr>
          <w:rFonts w:ascii="Times New Roman" w:hAnsi="Times New Roman" w:cs="Times New Roman"/>
          <w:sz w:val="24"/>
          <w:szCs w:val="24"/>
        </w:rPr>
        <w:t>: Box plot between the Incoming bytes and protocol column of the dataset.</w:t>
      </w:r>
    </w:p>
    <w:p w14:paraId="7F964BE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box plot illustrating the relationship between incoming bytes and protocol types offers a comparative view of data transmission across different protocols. By sampling 10 rows, this plot highlights the variability and central tendency of data packets transmitted for each protocol. It shows the range, interquartile range, and any outliers present in the dataset, which can be indicative of anomalous traffic. This visualization helps in identifying protocols that handle larger data volumes, which might require closer monitoring for potential security issues.</w:t>
      </w:r>
    </w:p>
    <w:p w14:paraId="68DC84D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64050" cy="3505200"/>
            <wp:effectExtent l="0" t="0" r="0" b="0"/>
            <wp:docPr id="159600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2895" name="Picture 1"/>
                    <pic:cNvPicPr>
                      <a:picLocks noChangeAspect="1"/>
                    </pic:cNvPicPr>
                  </pic:nvPicPr>
                  <pic:blipFill>
                    <a:blip r:embed="rId31"/>
                    <a:stretch>
                      <a:fillRect/>
                    </a:stretch>
                  </pic:blipFill>
                  <pic:spPr>
                    <a:xfrm>
                      <a:off x="0" y="0"/>
                      <a:ext cx="4464279" cy="3505380"/>
                    </a:xfrm>
                    <a:prstGeom prst="rect">
                      <a:avLst/>
                    </a:prstGeom>
                  </pic:spPr>
                </pic:pic>
              </a:graphicData>
            </a:graphic>
          </wp:inline>
        </w:drawing>
      </w:r>
    </w:p>
    <w:p w14:paraId="5D21DCBC">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5</w:t>
      </w:r>
      <w:r>
        <w:rPr>
          <w:rFonts w:ascii="Times New Roman" w:hAnsi="Times New Roman" w:cs="Times New Roman"/>
          <w:sz w:val="24"/>
          <w:szCs w:val="24"/>
        </w:rPr>
        <w:t>: Count plot between the Count and Protocol columns of the dataset.</w:t>
      </w:r>
    </w:p>
    <w:p w14:paraId="0662E14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count plot between the protocol types and their occurrences within a sample of 1000 rows provides a clear overview of protocol usage in the network traffic. Each bar represents the frequency of a specific protocol, offering a straightforward comparison of how prevalent each protocol is. This plot helps in understanding the dominant protocols in the network, which is crucial for optimizing threat detection strategies and focusing on protocols that are more likely to be targeted by attackers.</w:t>
      </w:r>
    </w:p>
    <w:p w14:paraId="78634D57">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40250" cy="3505200"/>
            <wp:effectExtent l="0" t="0" r="0" b="0"/>
            <wp:docPr id="4081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8411" name="Picture 1"/>
                    <pic:cNvPicPr>
                      <a:picLocks noChangeAspect="1"/>
                    </pic:cNvPicPr>
                  </pic:nvPicPr>
                  <pic:blipFill>
                    <a:blip r:embed="rId32"/>
                    <a:stretch>
                      <a:fillRect/>
                    </a:stretch>
                  </pic:blipFill>
                  <pic:spPr>
                    <a:xfrm>
                      <a:off x="0" y="0"/>
                      <a:ext cx="4540483" cy="3505380"/>
                    </a:xfrm>
                    <a:prstGeom prst="rect">
                      <a:avLst/>
                    </a:prstGeom>
                  </pic:spPr>
                </pic:pic>
              </a:graphicData>
            </a:graphic>
          </wp:inline>
        </w:drawing>
      </w:r>
    </w:p>
    <w:p w14:paraId="1C92E595">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6:</w:t>
      </w:r>
      <w:r>
        <w:rPr>
          <w:rFonts w:ascii="Times New Roman" w:hAnsi="Times New Roman" w:cs="Times New Roman"/>
          <w:sz w:val="24"/>
          <w:szCs w:val="24"/>
        </w:rPr>
        <w:t xml:space="preserve"> Hist plot between the Frequency and Incoming Packets columns of the dataset.</w:t>
      </w:r>
    </w:p>
    <w:p w14:paraId="48E63FE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histogram of incoming packets' frequency provides an analysis of how often different volumes of incoming packets are observed within a sample of 1000 rows. This plot helps in identifying normal and abnormal patterns of incoming traffic, where peaks might represent regular communication and anomalies could indicate potential attacks. Understanding the distribution of incoming packets is essential for detecting denial-of-service attacks or other volumetric threats that disrupt normal network operations.</w:t>
      </w:r>
    </w:p>
    <w:p w14:paraId="0B8C5BF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616450" cy="3530600"/>
            <wp:effectExtent l="0" t="0" r="0" b="0"/>
            <wp:docPr id="6031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4504" name="Picture 1"/>
                    <pic:cNvPicPr>
                      <a:picLocks noChangeAspect="1"/>
                    </pic:cNvPicPr>
                  </pic:nvPicPr>
                  <pic:blipFill>
                    <a:blip r:embed="rId33"/>
                    <a:stretch>
                      <a:fillRect/>
                    </a:stretch>
                  </pic:blipFill>
                  <pic:spPr>
                    <a:xfrm>
                      <a:off x="0" y="0"/>
                      <a:ext cx="4616687" cy="3530781"/>
                    </a:xfrm>
                    <a:prstGeom prst="rect">
                      <a:avLst/>
                    </a:prstGeom>
                  </pic:spPr>
                </pic:pic>
              </a:graphicData>
            </a:graphic>
          </wp:inline>
        </w:drawing>
      </w:r>
    </w:p>
    <w:p w14:paraId="60DEFB69">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7</w:t>
      </w:r>
      <w:r>
        <w:rPr>
          <w:rFonts w:ascii="Times New Roman" w:hAnsi="Times New Roman" w:cs="Times New Roman"/>
          <w:sz w:val="24"/>
          <w:szCs w:val="24"/>
        </w:rPr>
        <w:t>: Hist plot between the Frequency and Outgoing columns of the dataset.</w:t>
      </w:r>
    </w:p>
    <w:p w14:paraId="2960508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histogram for the frequency of outgoing packets offers insights into the patterns of data being sent out from the network, analyzed within a sample of 1000 rows. This plot helps in identifying the typical ranges of outgoing traffic and spotting any unusual spikes or drops, which might suggest compromised systems or data exfiltration attempts. Monitoring outgoing packets is crucial for maintaining the integrity and security of the network, ensuring that data flows do not indicate malicious activity.</w:t>
      </w:r>
    </w:p>
    <w:p w14:paraId="770624E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711700" cy="4216400"/>
            <wp:effectExtent l="0" t="0" r="0" b="0"/>
            <wp:docPr id="134436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2139" name="Picture 1"/>
                    <pic:cNvPicPr>
                      <a:picLocks noChangeAspect="1"/>
                    </pic:cNvPicPr>
                  </pic:nvPicPr>
                  <pic:blipFill>
                    <a:blip r:embed="rId34"/>
                    <a:stretch>
                      <a:fillRect/>
                    </a:stretch>
                  </pic:blipFill>
                  <pic:spPr>
                    <a:xfrm>
                      <a:off x="0" y="0"/>
                      <a:ext cx="4711942" cy="4216617"/>
                    </a:xfrm>
                    <a:prstGeom prst="rect">
                      <a:avLst/>
                    </a:prstGeom>
                  </pic:spPr>
                </pic:pic>
              </a:graphicData>
            </a:graphic>
          </wp:inline>
        </w:drawing>
      </w:r>
    </w:p>
    <w:p w14:paraId="5845ED42">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8</w:t>
      </w:r>
      <w:r>
        <w:rPr>
          <w:rFonts w:ascii="Times New Roman" w:hAnsi="Times New Roman" w:cs="Times New Roman"/>
          <w:sz w:val="24"/>
          <w:szCs w:val="24"/>
        </w:rPr>
        <w:t>: Count plot between the Count and Attack columns of the dataset.</w:t>
      </w:r>
    </w:p>
    <w:p w14:paraId="21696DD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count plot between attack types and their occurrences in a sample of 1000 rows provides a detailed view of the attack landscape within the dataset. Each bar represents the frequency of a specific attack type, offering insights into the prevalence of different threats. This visualization helps in understanding the distribution of attacks, identifying common and rare attack vectors, and prioritizing defense mechanisms based on the most frequent types of attacks observed in the network.</w:t>
      </w:r>
    </w:p>
    <w:p w14:paraId="1724EB7B">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43500" cy="4438650"/>
            <wp:effectExtent l="0" t="0" r="0" b="0"/>
            <wp:docPr id="182355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2797" name="Picture 1"/>
                    <pic:cNvPicPr>
                      <a:picLocks noChangeAspect="1"/>
                    </pic:cNvPicPr>
                  </pic:nvPicPr>
                  <pic:blipFill>
                    <a:blip r:embed="rId35"/>
                    <a:stretch>
                      <a:fillRect/>
                    </a:stretch>
                  </pic:blipFill>
                  <pic:spPr>
                    <a:xfrm>
                      <a:off x="0" y="0"/>
                      <a:ext cx="5143764" cy="4438878"/>
                    </a:xfrm>
                    <a:prstGeom prst="rect">
                      <a:avLst/>
                    </a:prstGeom>
                  </pic:spPr>
                </pic:pic>
              </a:graphicData>
            </a:graphic>
          </wp:inline>
        </w:drawing>
      </w:r>
    </w:p>
    <w:p w14:paraId="243D72AC">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9</w:t>
      </w:r>
      <w:r>
        <w:rPr>
          <w:rFonts w:ascii="Times New Roman" w:hAnsi="Times New Roman" w:cs="Times New Roman"/>
          <w:sz w:val="24"/>
          <w:szCs w:val="24"/>
        </w:rPr>
        <w:t>: Pair plot between various columns of the dataset.</w:t>
      </w:r>
    </w:p>
    <w:p w14:paraId="13C6138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pair plot shows the relationships between multiple features in the dataset, such as incoming bytes, outgoing bytes, incoming packets, outgoing packets, and attack labels, using a sample of 1000 rows. This plot provides scatter plots and histograms for each pair of variables, offering a comprehensive view of their correlations and distributions. By including the attack labels, the pair plot helps in identifying patterns and clusters associated with different types of attacks, facilitating a deeper understanding of how various features interact and influence the detection of network threats.</w:t>
      </w:r>
    </w:p>
    <w:p w14:paraId="671DBFB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886200" cy="2882900"/>
            <wp:effectExtent l="0" t="0" r="0" b="0"/>
            <wp:docPr id="17042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28392" name="Picture 1"/>
                    <pic:cNvPicPr>
                      <a:picLocks noChangeAspect="1"/>
                    </pic:cNvPicPr>
                  </pic:nvPicPr>
                  <pic:blipFill>
                    <a:blip r:embed="rId36"/>
                    <a:stretch>
                      <a:fillRect/>
                    </a:stretch>
                  </pic:blipFill>
                  <pic:spPr>
                    <a:xfrm>
                      <a:off x="0" y="0"/>
                      <a:ext cx="3886400" cy="2883048"/>
                    </a:xfrm>
                    <a:prstGeom prst="rect">
                      <a:avLst/>
                    </a:prstGeom>
                  </pic:spPr>
                </pic:pic>
              </a:graphicData>
            </a:graphic>
          </wp:inline>
        </w:drawing>
      </w:r>
    </w:p>
    <w:p w14:paraId="0199EE4F">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10</w:t>
      </w:r>
      <w:r>
        <w:rPr>
          <w:rFonts w:ascii="Times New Roman" w:hAnsi="Times New Roman" w:cs="Times New Roman"/>
          <w:sz w:val="24"/>
          <w:szCs w:val="24"/>
        </w:rPr>
        <w:t>: Box plot between Incoming Bytes and Bening attack columns of the dataset.</w:t>
      </w:r>
    </w:p>
    <w:p w14:paraId="0DA08D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box plot between incoming bytes and benign attacks provides a focused view on the relationship between data volume and benign network activities, sampled from 10 rows. This plot highlights the range, median, and outliers of incoming bytes associated with benign traffic. Understanding this relationship is crucial for distinguishing normal traffic patterns from malicious ones. It helps in setting baselines for normal behavior, against which deviations can be measured to identify potential threats accurately.</w:t>
      </w:r>
    </w:p>
    <w:p w14:paraId="21A9980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64000" cy="3130550"/>
            <wp:effectExtent l="0" t="0" r="0" b="0"/>
            <wp:docPr id="524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953" name="Picture 1"/>
                    <pic:cNvPicPr>
                      <a:picLocks noChangeAspect="1"/>
                    </pic:cNvPicPr>
                  </pic:nvPicPr>
                  <pic:blipFill>
                    <a:blip r:embed="rId37"/>
                    <a:stretch>
                      <a:fillRect/>
                    </a:stretch>
                  </pic:blipFill>
                  <pic:spPr>
                    <a:xfrm>
                      <a:off x="0" y="0"/>
                      <a:ext cx="4064209" cy="3130711"/>
                    </a:xfrm>
                    <a:prstGeom prst="rect">
                      <a:avLst/>
                    </a:prstGeom>
                  </pic:spPr>
                </pic:pic>
              </a:graphicData>
            </a:graphic>
          </wp:inline>
        </w:drawing>
      </w:r>
    </w:p>
    <w:p w14:paraId="75D67E22">
      <w:pPr>
        <w:spacing w:after="120" w:line="360" w:lineRule="auto"/>
        <w:jc w:val="center"/>
        <w:rPr>
          <w:rFonts w:ascii="Times New Roman" w:hAnsi="Times New Roman" w:cs="Times New Roman"/>
          <w:sz w:val="24"/>
          <w:szCs w:val="24"/>
        </w:rPr>
      </w:pPr>
      <w:r>
        <w:rPr>
          <w:rFonts w:ascii="Times New Roman" w:hAnsi="Times New Roman" w:cs="Times New Roman"/>
          <w:b/>
          <w:bCs/>
          <w:sz w:val="24"/>
          <w:szCs w:val="24"/>
        </w:rPr>
        <w:t>Figure 11</w:t>
      </w:r>
      <w:r>
        <w:rPr>
          <w:rFonts w:ascii="Times New Roman" w:hAnsi="Times New Roman" w:cs="Times New Roman"/>
          <w:sz w:val="24"/>
          <w:szCs w:val="24"/>
        </w:rPr>
        <w:t>: Violin plot between the Incoming Bytes and Attack type columns of the dataset.</w:t>
      </w:r>
    </w:p>
    <w:p w14:paraId="7BE81DE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violin plot illustrating the relationship between incoming bytes and attack types provides a detailed view of data distribution across different attack categories, using a sample of 50 rows. This plot combines the features of a box plot and a density plot, showing the distribution and probability density of incoming bytes for each attack type. It helps in visualizing the variations and overlaps between normal and malicious traffic, making it easier to identify characteristic patterns associated with specific attack types, and thereby enhancing the effectiveness of threat detection mechanisms.</w:t>
      </w:r>
    </w:p>
    <w:p w14:paraId="0EDEC78E">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3B2986F2">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4CA04E2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T. T. Nguyen et al.</w:t>
      </w:r>
      <w:r>
        <w:rPr>
          <w:rFonts w:ascii="Times New Roman" w:hAnsi="Times New Roman" w:cs="Times New Roman"/>
          <w:sz w:val="24"/>
          <w:szCs w:val="24"/>
        </w:rPr>
        <w:t xml:space="preserve"> (2017). </w:t>
      </w:r>
      <w:r>
        <w:rPr>
          <w:rFonts w:ascii="Times New Roman" w:hAnsi="Times New Roman" w:cs="Times New Roman"/>
          <w:i/>
          <w:iCs/>
          <w:sz w:val="24"/>
          <w:szCs w:val="24"/>
        </w:rPr>
        <w:t>A survey of network intrusion detection systems: Challenges and solutions</w:t>
      </w:r>
      <w:r>
        <w:rPr>
          <w:rFonts w:ascii="Times New Roman" w:hAnsi="Times New Roman" w:cs="Times New Roman"/>
          <w:sz w:val="24"/>
          <w:szCs w:val="24"/>
        </w:rPr>
        <w:t>. Computers &amp; Security, 64, 39-55. This paper provides a comprehensive survey of network intrusion detection systems, highlighting challenges in threat detection and offering solutions for improving system performance. It discusses various methods, including signature-based and anomaly detection techniques, and their effectiveness in identifying network threats.</w:t>
      </w:r>
    </w:p>
    <w:p w14:paraId="3CE3F4E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A. K. Sood et al.</w:t>
      </w:r>
      <w:r>
        <w:rPr>
          <w:rFonts w:ascii="Times New Roman" w:hAnsi="Times New Roman" w:cs="Times New Roman"/>
          <w:sz w:val="24"/>
          <w:szCs w:val="24"/>
        </w:rPr>
        <w:t xml:space="preserve"> (2018). </w:t>
      </w:r>
      <w:r>
        <w:rPr>
          <w:rFonts w:ascii="Times New Roman" w:hAnsi="Times New Roman" w:cs="Times New Roman"/>
          <w:i/>
          <w:iCs/>
          <w:sz w:val="24"/>
          <w:szCs w:val="24"/>
        </w:rPr>
        <w:t>Anomaly detection in network traffic: A review</w:t>
      </w:r>
      <w:r>
        <w:rPr>
          <w:rFonts w:ascii="Times New Roman" w:hAnsi="Times New Roman" w:cs="Times New Roman"/>
          <w:sz w:val="24"/>
          <w:szCs w:val="24"/>
        </w:rPr>
        <w:t>. ACM Computing Surveys, 51(4), 1-31. This review paper examines various techniques for anomaly detection in network traffic, including statistical and heuristic methods. It explores the strengths and limitations of these approaches and discusses their applicability to network threat identification.</w:t>
      </w:r>
    </w:p>
    <w:p w14:paraId="10382D7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D. X. Nguyen et al.</w:t>
      </w:r>
      <w:r>
        <w:rPr>
          <w:rFonts w:ascii="Times New Roman" w:hAnsi="Times New Roman" w:cs="Times New Roman"/>
          <w:sz w:val="24"/>
          <w:szCs w:val="24"/>
        </w:rPr>
        <w:t xml:space="preserve"> (2019). </w:t>
      </w:r>
      <w:r>
        <w:rPr>
          <w:rFonts w:ascii="Times New Roman" w:hAnsi="Times New Roman" w:cs="Times New Roman"/>
          <w:i/>
          <w:iCs/>
          <w:sz w:val="24"/>
          <w:szCs w:val="24"/>
        </w:rPr>
        <w:t>Network traffic analysis for threat detection: A survey</w:t>
      </w:r>
      <w:r>
        <w:rPr>
          <w:rFonts w:ascii="Times New Roman" w:hAnsi="Times New Roman" w:cs="Times New Roman"/>
          <w:sz w:val="24"/>
          <w:szCs w:val="24"/>
        </w:rPr>
        <w:t>. IEEE Access, 7, 48792-48806. This survey paper explores different network traffic analysis techniques used for threat detection, including packet inspection and flow analysis. It provides insights into the effectiveness of these methods and their role in enhancing network security.</w:t>
      </w:r>
    </w:p>
    <w:p w14:paraId="56353AB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L. S. E. Bakker et al.</w:t>
      </w:r>
      <w:r>
        <w:rPr>
          <w:rFonts w:ascii="Times New Roman" w:hAnsi="Times New Roman" w:cs="Times New Roman"/>
          <w:sz w:val="24"/>
          <w:szCs w:val="24"/>
        </w:rPr>
        <w:t xml:space="preserve"> (2020). </w:t>
      </w:r>
      <w:r>
        <w:rPr>
          <w:rFonts w:ascii="Times New Roman" w:hAnsi="Times New Roman" w:cs="Times New Roman"/>
          <w:i/>
          <w:iCs/>
          <w:sz w:val="24"/>
          <w:szCs w:val="24"/>
        </w:rPr>
        <w:t>A comprehensive survey on network anomaly detection: From classical methods to recent developments</w:t>
      </w:r>
      <w:r>
        <w:rPr>
          <w:rFonts w:ascii="Times New Roman" w:hAnsi="Times New Roman" w:cs="Times New Roman"/>
          <w:sz w:val="24"/>
          <w:szCs w:val="24"/>
        </w:rPr>
        <w:t>. Journal of Network and Computer Applications, 159, 102592. This paper reviews classical and recent developments in network anomaly detection methods. It covers statistical approaches, data preprocessing techniques, and the challenges faced in detecting anomalies in network traffic.</w:t>
      </w:r>
    </w:p>
    <w:p w14:paraId="531A94C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H. A. Kurniawan et al.</w:t>
      </w:r>
      <w:r>
        <w:rPr>
          <w:rFonts w:ascii="Times New Roman" w:hAnsi="Times New Roman" w:cs="Times New Roman"/>
          <w:sz w:val="24"/>
          <w:szCs w:val="24"/>
        </w:rPr>
        <w:t xml:space="preserve"> (2021). </w:t>
      </w:r>
      <w:r>
        <w:rPr>
          <w:rFonts w:ascii="Times New Roman" w:hAnsi="Times New Roman" w:cs="Times New Roman"/>
          <w:i/>
          <w:iCs/>
          <w:sz w:val="24"/>
          <w:szCs w:val="24"/>
        </w:rPr>
        <w:t>Exploratory data analysis for network security: Techniques and applications</w:t>
      </w:r>
      <w:r>
        <w:rPr>
          <w:rFonts w:ascii="Times New Roman" w:hAnsi="Times New Roman" w:cs="Times New Roman"/>
          <w:sz w:val="24"/>
          <w:szCs w:val="24"/>
        </w:rPr>
        <w:t>. IEEE Transactions on Network and Service Management, 18(1), 345-359. This paper discusses various exploratory data analysis techniques used in network security, including data visualization and statistical analysis. It highlights their applications in identifying network threats and improving security measures.</w:t>
      </w:r>
    </w:p>
    <w:p w14:paraId="3DCACB1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b/>
          <w:bCs/>
          <w:sz w:val="24"/>
          <w:szCs w:val="24"/>
        </w:rPr>
        <w:t>C. A. D. Ali et al.</w:t>
      </w:r>
      <w:r>
        <w:rPr>
          <w:rFonts w:ascii="Times New Roman" w:hAnsi="Times New Roman" w:cs="Times New Roman"/>
          <w:sz w:val="24"/>
          <w:szCs w:val="24"/>
        </w:rPr>
        <w:t xml:space="preserve"> (2019). </w:t>
      </w:r>
      <w:r>
        <w:rPr>
          <w:rFonts w:ascii="Times New Roman" w:hAnsi="Times New Roman" w:cs="Times New Roman"/>
          <w:i/>
          <w:iCs/>
          <w:sz w:val="24"/>
          <w:szCs w:val="24"/>
        </w:rPr>
        <w:t>Network security threat identification using traffic analysis</w:t>
      </w:r>
      <w:r>
        <w:rPr>
          <w:rFonts w:ascii="Times New Roman" w:hAnsi="Times New Roman" w:cs="Times New Roman"/>
          <w:sz w:val="24"/>
          <w:szCs w:val="24"/>
        </w:rPr>
        <w:t>. Computers &amp; Security, 86, 62-80. This paper investigates the use of network traffic analysis for threat identification, focusing on traditional methods such as traffic pattern analysis and statistical anomaly detection. It evaluates the effectiveness of these methods in different network environments.</w:t>
      </w:r>
    </w:p>
    <w:p w14:paraId="27DE3D0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b/>
          <w:bCs/>
          <w:sz w:val="24"/>
          <w:szCs w:val="24"/>
        </w:rPr>
        <w:t>R. M. Patel et al.</w:t>
      </w:r>
      <w:r>
        <w:rPr>
          <w:rFonts w:ascii="Times New Roman" w:hAnsi="Times New Roman" w:cs="Times New Roman"/>
          <w:sz w:val="24"/>
          <w:szCs w:val="24"/>
        </w:rPr>
        <w:t xml:space="preserve"> (2018). </w:t>
      </w:r>
      <w:r>
        <w:rPr>
          <w:rFonts w:ascii="Times New Roman" w:hAnsi="Times New Roman" w:cs="Times New Roman"/>
          <w:i/>
          <w:iCs/>
          <w:sz w:val="24"/>
          <w:szCs w:val="24"/>
        </w:rPr>
        <w:t>Traditional and advanced methods for network threat detection: A comparative study</w:t>
      </w:r>
      <w:r>
        <w:rPr>
          <w:rFonts w:ascii="Times New Roman" w:hAnsi="Times New Roman" w:cs="Times New Roman"/>
          <w:sz w:val="24"/>
          <w:szCs w:val="24"/>
        </w:rPr>
        <w:t>. International Journal of Information Security, 17(5), 539-556. This study provides a comparative analysis of traditional and advanced network threat detection methods. It evaluates the strengths and weaknesses of various techniques, including signature-based detection and behavioral analysis.</w:t>
      </w:r>
    </w:p>
    <w:p w14:paraId="13D7D8D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S. V. Reddy et al.</w:t>
      </w:r>
      <w:r>
        <w:rPr>
          <w:rFonts w:ascii="Times New Roman" w:hAnsi="Times New Roman" w:cs="Times New Roman"/>
          <w:sz w:val="24"/>
          <w:szCs w:val="24"/>
        </w:rPr>
        <w:t xml:space="preserve"> (2020). </w:t>
      </w:r>
      <w:r>
        <w:rPr>
          <w:rFonts w:ascii="Times New Roman" w:hAnsi="Times New Roman" w:cs="Times New Roman"/>
          <w:i/>
          <w:iCs/>
          <w:sz w:val="24"/>
          <w:szCs w:val="24"/>
        </w:rPr>
        <w:t>Network threat identification and analysis: A comprehensive review</w:t>
      </w:r>
      <w:r>
        <w:rPr>
          <w:rFonts w:ascii="Times New Roman" w:hAnsi="Times New Roman" w:cs="Times New Roman"/>
          <w:sz w:val="24"/>
          <w:szCs w:val="24"/>
        </w:rPr>
        <w:t>. Information Systems, 90, 101492. This review paper covers various methods for network threat identification and analysis, including packet analysis and flow monitoring. It provides a thorough examination of these methods and their effectiveness in different network scenarios.</w:t>
      </w:r>
    </w:p>
    <w:p w14:paraId="5AA6526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M. K. Johnson et al.</w:t>
      </w:r>
      <w:r>
        <w:rPr>
          <w:rFonts w:ascii="Times New Roman" w:hAnsi="Times New Roman" w:cs="Times New Roman"/>
          <w:sz w:val="24"/>
          <w:szCs w:val="24"/>
        </w:rPr>
        <w:t xml:space="preserve"> (2019). </w:t>
      </w:r>
      <w:r>
        <w:rPr>
          <w:rFonts w:ascii="Times New Roman" w:hAnsi="Times New Roman" w:cs="Times New Roman"/>
          <w:i/>
          <w:iCs/>
          <w:sz w:val="24"/>
          <w:szCs w:val="24"/>
        </w:rPr>
        <w:t>Challenges in network threat detection: A survey of current methodologies</w:t>
      </w:r>
      <w:r>
        <w:rPr>
          <w:rFonts w:ascii="Times New Roman" w:hAnsi="Times New Roman" w:cs="Times New Roman"/>
          <w:sz w:val="24"/>
          <w:szCs w:val="24"/>
        </w:rPr>
        <w:t>. IEEE Communications Surveys &amp; Tutorials, 21(2), 1201-1223. This paper surveys the current methodologies for network threat detection, highlighting challenges and limitations in existing approaches. It discusses traditional methods and emerging techniques for improving threat detection.</w:t>
      </w:r>
    </w:p>
    <w:p w14:paraId="39B4DA6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Pr>
          <w:rFonts w:ascii="Times New Roman" w:hAnsi="Times New Roman" w:cs="Times New Roman"/>
          <w:b/>
          <w:bCs/>
          <w:sz w:val="24"/>
          <w:szCs w:val="24"/>
        </w:rPr>
        <w:t>E. J. Allen et al.</w:t>
      </w:r>
      <w:r>
        <w:rPr>
          <w:rFonts w:ascii="Times New Roman" w:hAnsi="Times New Roman" w:cs="Times New Roman"/>
          <w:sz w:val="24"/>
          <w:szCs w:val="24"/>
        </w:rPr>
        <w:t xml:space="preserve"> (2021). </w:t>
      </w:r>
      <w:r>
        <w:rPr>
          <w:rFonts w:ascii="Times New Roman" w:hAnsi="Times New Roman" w:cs="Times New Roman"/>
          <w:i/>
          <w:iCs/>
          <w:sz w:val="24"/>
          <w:szCs w:val="24"/>
        </w:rPr>
        <w:t>Effective network traffic analysis for cyber defense</w:t>
      </w:r>
      <w:r>
        <w:rPr>
          <w:rFonts w:ascii="Times New Roman" w:hAnsi="Times New Roman" w:cs="Times New Roman"/>
          <w:sz w:val="24"/>
          <w:szCs w:val="24"/>
        </w:rPr>
        <w:t>. Journal of Cyber Security Technology, 5(1), 15-32. This paper explores effective network traffic analysis techniques for enhancing cyber defense. It covers various methods, including traffic flow analysis and statistical techniques, and their role in identifying potential threats.</w:t>
      </w:r>
    </w:p>
    <w:p w14:paraId="6A2C04E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A. H. Green et al.</w:t>
      </w:r>
      <w:r>
        <w:rPr>
          <w:rFonts w:ascii="Times New Roman" w:hAnsi="Times New Roman" w:cs="Times New Roman"/>
          <w:sz w:val="24"/>
          <w:szCs w:val="24"/>
        </w:rPr>
        <w:t xml:space="preserve"> (2018). </w:t>
      </w:r>
      <w:r>
        <w:rPr>
          <w:rFonts w:ascii="Times New Roman" w:hAnsi="Times New Roman" w:cs="Times New Roman"/>
          <w:i/>
          <w:iCs/>
          <w:sz w:val="24"/>
          <w:szCs w:val="24"/>
        </w:rPr>
        <w:t>Exploratory data analysis techniques for network security: A practical approach</w:t>
      </w:r>
      <w:r>
        <w:rPr>
          <w:rFonts w:ascii="Times New Roman" w:hAnsi="Times New Roman" w:cs="Times New Roman"/>
          <w:sz w:val="24"/>
          <w:szCs w:val="24"/>
        </w:rPr>
        <w:t>. IEEE Transactions on Information Forensics and Security, 13(6), 1530-1542. This paper discusses practical exploratory data analysis techniques used in network security, including data preprocessing and visualization. It highlights their applications in threat identification and analysis.</w:t>
      </w:r>
    </w:p>
    <w:p w14:paraId="35C4D71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K. L. Foster et al.</w:t>
      </w:r>
      <w:r>
        <w:rPr>
          <w:rFonts w:ascii="Times New Roman" w:hAnsi="Times New Roman" w:cs="Times New Roman"/>
          <w:sz w:val="24"/>
          <w:szCs w:val="24"/>
        </w:rPr>
        <w:t xml:space="preserve"> (2020). </w:t>
      </w:r>
      <w:r>
        <w:rPr>
          <w:rFonts w:ascii="Times New Roman" w:hAnsi="Times New Roman" w:cs="Times New Roman"/>
          <w:i/>
          <w:iCs/>
          <w:sz w:val="24"/>
          <w:szCs w:val="24"/>
        </w:rPr>
        <w:t>Network anomaly detection: Techniques and challenges</w:t>
      </w:r>
      <w:r>
        <w:rPr>
          <w:rFonts w:ascii="Times New Roman" w:hAnsi="Times New Roman" w:cs="Times New Roman"/>
          <w:sz w:val="24"/>
          <w:szCs w:val="24"/>
        </w:rPr>
        <w:t>. ACM Computing Surveys, 52(4), 1-29. This paper reviews various techniques for network anomaly detection, focusing on statistical methods and data analysis approaches. It addresses the challenges faced in detecting anomalies and suggests solutions for improving detection accuracy.</w:t>
      </w:r>
    </w:p>
    <w:p w14:paraId="5B7BE6D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P. S. Thomas et al.</w:t>
      </w:r>
      <w:r>
        <w:rPr>
          <w:rFonts w:ascii="Times New Roman" w:hAnsi="Times New Roman" w:cs="Times New Roman"/>
          <w:sz w:val="24"/>
          <w:szCs w:val="24"/>
        </w:rPr>
        <w:t xml:space="preserve"> (2019). </w:t>
      </w:r>
      <w:r>
        <w:rPr>
          <w:rFonts w:ascii="Times New Roman" w:hAnsi="Times New Roman" w:cs="Times New Roman"/>
          <w:i/>
          <w:iCs/>
          <w:sz w:val="24"/>
          <w:szCs w:val="24"/>
        </w:rPr>
        <w:t>Data preprocessing and analysis for network threat identification: A comprehensive review</w:t>
      </w:r>
      <w:r>
        <w:rPr>
          <w:rFonts w:ascii="Times New Roman" w:hAnsi="Times New Roman" w:cs="Times New Roman"/>
          <w:sz w:val="24"/>
          <w:szCs w:val="24"/>
        </w:rPr>
        <w:t>. Journal of Network and Computer Applications, 132, 89-104. This review paper covers data preprocessing and analysis techniques used for network threat identification. It explores methods for cleaning and structuring network data and their impact on threat detection accuracy.</w:t>
      </w:r>
    </w:p>
    <w:p w14:paraId="4D0B5444">
      <w:pPr>
        <w:spacing w:after="120" w:line="360" w:lineRule="auto"/>
        <w:jc w:val="both"/>
        <w:rPr>
          <w:rFonts w:ascii="Times New Roman" w:hAnsi="Times New Roman" w:cs="Times New Roman"/>
          <w:sz w:val="24"/>
          <w:szCs w:val="24"/>
        </w:rPr>
      </w:pPr>
    </w:p>
    <w:p w14:paraId="2FB4481B">
      <w:pPr>
        <w:spacing w:after="120" w:line="360" w:lineRule="auto"/>
        <w:jc w:val="center"/>
        <w:rPr>
          <w:rFonts w:ascii="Times New Roman" w:hAnsi="Times New Roman" w:cs="Times New Roman"/>
          <w:sz w:val="24"/>
          <w:szCs w:val="24"/>
        </w:rPr>
      </w:pPr>
    </w:p>
    <w:p w14:paraId="0F91B734">
      <w:pPr>
        <w:spacing w:after="120" w:line="360" w:lineRule="auto"/>
        <w:jc w:val="center"/>
        <w:rPr>
          <w:rFonts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8C2765"/>
    <w:multiLevelType w:val="multilevel"/>
    <w:tmpl w:val="128C27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2FE4A19"/>
    <w:multiLevelType w:val="multilevel"/>
    <w:tmpl w:val="12FE4A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E4550E"/>
    <w:multiLevelType w:val="multilevel"/>
    <w:tmpl w:val="13E455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B23C09"/>
    <w:multiLevelType w:val="multilevel"/>
    <w:tmpl w:val="17B23C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1B01B4"/>
    <w:multiLevelType w:val="multilevel"/>
    <w:tmpl w:val="181B01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26D6B16"/>
    <w:multiLevelType w:val="multilevel"/>
    <w:tmpl w:val="226D6B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8672E06"/>
    <w:multiLevelType w:val="multilevel"/>
    <w:tmpl w:val="28672E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B534B00"/>
    <w:multiLevelType w:val="multilevel"/>
    <w:tmpl w:val="2B534B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849139A"/>
    <w:multiLevelType w:val="multilevel"/>
    <w:tmpl w:val="384913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D621A2F"/>
    <w:multiLevelType w:val="multilevel"/>
    <w:tmpl w:val="3D621A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E9A68BA"/>
    <w:multiLevelType w:val="multilevel"/>
    <w:tmpl w:val="3E9A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41B0CAA"/>
    <w:multiLevelType w:val="multilevel"/>
    <w:tmpl w:val="441B0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9AA4474"/>
    <w:multiLevelType w:val="multilevel"/>
    <w:tmpl w:val="49AA4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B9B4532"/>
    <w:multiLevelType w:val="multilevel"/>
    <w:tmpl w:val="4B9B45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0C555F4"/>
    <w:multiLevelType w:val="multilevel"/>
    <w:tmpl w:val="50C555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2414670"/>
    <w:multiLevelType w:val="multilevel"/>
    <w:tmpl w:val="524146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F8110D1"/>
    <w:multiLevelType w:val="multilevel"/>
    <w:tmpl w:val="5F8110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5DB5F64"/>
    <w:multiLevelType w:val="multilevel"/>
    <w:tmpl w:val="65DB5F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B3B7506"/>
    <w:multiLevelType w:val="multilevel"/>
    <w:tmpl w:val="6B3B75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EF8703B"/>
    <w:multiLevelType w:val="multilevel"/>
    <w:tmpl w:val="6EF87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6FB4D3B"/>
    <w:multiLevelType w:val="multilevel"/>
    <w:tmpl w:val="76FB4D3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7B7B6384"/>
    <w:multiLevelType w:val="multilevel"/>
    <w:tmpl w:val="7B7B63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4"/>
  </w:num>
  <w:num w:numId="3">
    <w:abstractNumId w:val="18"/>
  </w:num>
  <w:num w:numId="4">
    <w:abstractNumId w:val="12"/>
  </w:num>
  <w:num w:numId="5">
    <w:abstractNumId w:val="2"/>
  </w:num>
  <w:num w:numId="6">
    <w:abstractNumId w:val="10"/>
  </w:num>
  <w:num w:numId="7">
    <w:abstractNumId w:val="0"/>
  </w:num>
  <w:num w:numId="8">
    <w:abstractNumId w:val="20"/>
  </w:num>
  <w:num w:numId="9">
    <w:abstractNumId w:val="8"/>
  </w:num>
  <w:num w:numId="10">
    <w:abstractNumId w:val="3"/>
  </w:num>
  <w:num w:numId="11">
    <w:abstractNumId w:val="21"/>
  </w:num>
  <w:num w:numId="12">
    <w:abstractNumId w:val="15"/>
  </w:num>
  <w:num w:numId="13">
    <w:abstractNumId w:val="14"/>
  </w:num>
  <w:num w:numId="14">
    <w:abstractNumId w:val="9"/>
  </w:num>
  <w:num w:numId="15">
    <w:abstractNumId w:val="19"/>
  </w:num>
  <w:num w:numId="16">
    <w:abstractNumId w:val="6"/>
  </w:num>
  <w:num w:numId="17">
    <w:abstractNumId w:val="1"/>
  </w:num>
  <w:num w:numId="18">
    <w:abstractNumId w:val="17"/>
  </w:num>
  <w:num w:numId="19">
    <w:abstractNumId w:val="11"/>
  </w:num>
  <w:num w:numId="20">
    <w:abstractNumId w:val="16"/>
  </w:num>
  <w:num w:numId="21">
    <w:abstractNumId w:val="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9D7"/>
    <w:rsid w:val="00185E11"/>
    <w:rsid w:val="0021163B"/>
    <w:rsid w:val="003042EC"/>
    <w:rsid w:val="004D39D7"/>
    <w:rsid w:val="00514D40"/>
    <w:rsid w:val="00566ECE"/>
    <w:rsid w:val="007669CB"/>
    <w:rsid w:val="007B0B6A"/>
    <w:rsid w:val="0089485E"/>
    <w:rsid w:val="008C79D4"/>
    <w:rsid w:val="00971E73"/>
    <w:rsid w:val="009912F7"/>
    <w:rsid w:val="00A12509"/>
    <w:rsid w:val="00A20DCF"/>
    <w:rsid w:val="00B559BE"/>
    <w:rsid w:val="00BB16D6"/>
    <w:rsid w:val="00BB246E"/>
    <w:rsid w:val="00D46F2F"/>
    <w:rsid w:val="00F70A51"/>
    <w:rsid w:val="105A532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92855-F870-452C-98E9-6853BB449EAD}">
  <ds:schemaRefs/>
</ds:datastoreItem>
</file>

<file path=docProps/app.xml><?xml version="1.0" encoding="utf-8"?>
<Properties xmlns="http://schemas.openxmlformats.org/officeDocument/2006/extended-properties" xmlns:vt="http://schemas.openxmlformats.org/officeDocument/2006/docPropsVTypes">
  <Template>Normal</Template>
  <Pages>56</Pages>
  <Words>10155</Words>
  <Characters>57887</Characters>
  <Lines>482</Lines>
  <Paragraphs>135</Paragraphs>
  <TotalTime>78</TotalTime>
  <ScaleCrop>false</ScaleCrop>
  <LinksUpToDate>false</LinksUpToDate>
  <CharactersWithSpaces>67907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2024-07-18T11:03:00Z</dcterms:created>
  <dc:creator>Pavan Chelumalla</dc:creator>
  <cp:lastModifiedBy>Nittu Singhroha</cp:lastModifiedBy>
  <dcterms:modified xsi:type="dcterms:W3CDTF">2025-08-19T05:48:10Z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E886DFE61F0941DDA0CBE0754736D6D8_13</vt:lpwstr>
  </property>
</Properties>
</file>