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Importing Libraries and Dataset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Firstly, we must import libraries: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Pandas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To load the Data frame.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Matplotlib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To visualize the data features i.e.,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barplot.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Seaborn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To see the correlation between features using heatmap.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df=pd.read_csv("ML Project 1 Dataset.csv")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Once we imported the dataset, let’s view it using the below command.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df.head()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APP_ID</w:t>
        <w:tab/>
        <w:t xml:space="preserve">CIBIL_SCORE_VALUE</w:t>
        <w:tab/>
        <w:t xml:space="preserve">NEW_CUST</w:t>
        <w:tab/>
        <w:t xml:space="preserve">CUS_CATGCODE</w:t>
        <w:tab/>
        <w:t xml:space="preserve">EMPLOYMENT_TYPE</w:t>
        <w:tab/>
        <w:t xml:space="preserve">AGE</w:t>
        <w:tab/>
        <w:t xml:space="preserve">SEX</w:t>
        <w:tab/>
        <w:t xml:space="preserve">NO_OF_DEPENDENTS</w:t>
        <w:tab/>
        <w:t xml:space="preserve">MARITAL</w:t>
        <w:tab/>
        <w:t xml:space="preserve">EDU_QUA</w:t>
        <w:tab/>
        <w:t xml:space="preserve">P_RESTYPE</w:t>
        <w:tab/>
        <w:t xml:space="preserve">P_CATEGORY</w:t>
        <w:tab/>
        <w:t xml:space="preserve">EMPLOYEE_TYPE</w:t>
        <w:tab/>
        <w:t xml:space="preserve">MON_IN_OCC</w:t>
        <w:tab/>
        <w:t xml:space="preserve">INCOM_EXP_GMI</w:t>
        <w:tab/>
        <w:t xml:space="preserve">LTV</w:t>
        <w:tab/>
        <w:t xml:space="preserve">TENURE</w:t>
        <w:tab/>
        <w:t xml:space="preserve">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12345</w:t>
        <w:tab/>
        <w:t xml:space="preserve">0</w:t>
        <w:tab/>
        <w:t xml:space="preserve">YES</w:t>
        <w:tab/>
        <w:t xml:space="preserve">1</w:t>
        <w:tab/>
        <w:t xml:space="preserve">0</w:t>
        <w:tab/>
        <w:t xml:space="preserve">31</w:t>
        <w:tab/>
        <w:t xml:space="preserve">F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2</w:t>
        <w:tab/>
        <w:t xml:space="preserve">36</w:t>
        <w:tab/>
        <w:t xml:space="preserve">0</w:t>
        <w:tab/>
        <w:t xml:space="preserve">0.767104</w:t>
        <w:tab/>
        <w:t xml:space="preserve">12</w:t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12347</w:t>
        <w:tab/>
        <w:t xml:space="preserve">0</w:t>
        <w:tab/>
        <w:t xml:space="preserve">NO</w:t>
        <w:tab/>
        <w:t xml:space="preserve">1</w:t>
        <w:tab/>
        <w:t xml:space="preserve">1</w:t>
        <w:tab/>
        <w:t xml:space="preserve">40</w:t>
        <w:tab/>
        <w:t xml:space="preserve">F</w:t>
        <w:tab/>
        <w:t xml:space="preserve">2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12</w:t>
        <w:tab/>
        <w:t xml:space="preserve">2</w:t>
        <w:tab/>
        <w:t xml:space="preserve">0.619077</w:t>
        <w:tab/>
        <w:t xml:space="preserve">24</w:t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12349</w:t>
        <w:tab/>
        <w:t xml:space="preserve">0</w:t>
        <w:tab/>
        <w:t xml:space="preserve">YES</w:t>
        <w:tab/>
        <w:t xml:space="preserve">1</w:t>
        <w:tab/>
        <w:t xml:space="preserve">0</w:t>
        <w:tab/>
        <w:t xml:space="preserve">27</w:t>
        <w:tab/>
        <w:t xml:space="preserve">F</w:t>
        <w:tab/>
        <w:t xml:space="preserve">3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2</w:t>
        <w:tab/>
        <w:t xml:space="preserve">72</w:t>
        <w:tab/>
        <w:t xml:space="preserve">0</w:t>
        <w:tab/>
        <w:t xml:space="preserve">0.848949</w:t>
        <w:tab/>
        <w:t xml:space="preserve">36</w:t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12351</w:t>
        <w:tab/>
        <w:t xml:space="preserve">2</w:t>
        <w:tab/>
        <w:t xml:space="preserve">NO</w:t>
        <w:tab/>
        <w:t xml:space="preserve">1</w:t>
        <w:tab/>
        <w:t xml:space="preserve">1</w:t>
        <w:tab/>
        <w:t xml:space="preserve">33</w:t>
        <w:tab/>
        <w:t xml:space="preserve">M</w:t>
        <w:tab/>
        <w:t xml:space="preserve">2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1</w:t>
        <w:tab/>
        <w:t xml:space="preserve">120</w:t>
        <w:tab/>
        <w:t xml:space="preserve">1</w:t>
        <w:tab/>
        <w:t xml:space="preserve">0.515646</w:t>
        <w:tab/>
        <w:t xml:space="preserve">12</w:t>
        <w:tab/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12353</w:t>
        <w:tab/>
        <w:t xml:space="preserve">2</w:t>
        <w:tab/>
        <w:t xml:space="preserve">NO</w:t>
        <w:tab/>
        <w:t xml:space="preserve">1</w:t>
        <w:tab/>
        <w:t xml:space="preserve">1</w:t>
        <w:tab/>
        <w:t xml:space="preserve">29</w:t>
        <w:tab/>
        <w:t xml:space="preserve">F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24</w:t>
        <w:tab/>
        <w:t xml:space="preserve">2</w:t>
        <w:tab/>
        <w:t xml:space="preserve">0.614123</w:t>
        <w:tab/>
        <w:t xml:space="preserve">24</w:t>
        <w:tab/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Pre-processing and Visualization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Get the number of columns of object datatype.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obj=(df.dtypes =='object')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variable:", len(list(obj[obj].index)))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categorical variable: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 Loan_ID is completely unique and not correlated with any of the other column, So we will drop it using .drop()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df.drop(['APP_ID'],axis=1,inplace=True)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Visualize all the unique values in columns using barplot. This will simply show which value is dominating as per our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obj=(df.dtypes =='object')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object_cols =list(obj[obj].index)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plt.figure(figsize=(25,50))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col in object_cols: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y=df[col].value_counts()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plt.subplot(11,4, index)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plt.xticks(rotation=90)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sns.barplot(x=list(y.index),y=y)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index +=1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05">
          <v:rect xmlns:o="urn:schemas-microsoft-com:office:office" xmlns:v="urn:schemas-microsoft-com:vml" id="rectole0000000000" style="width:432.000000pt;height:15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 all the categorical values are binary so we can use Label Encoder for all such columns and the values will change into int datatype.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 import preprocessing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label_encoder=preprocessing.LabelEncoder()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obj=(df.dtypes=='object')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col in list(obj[obj].index):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df[col]=label_encoder.fit_transform(df[col])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Again check the object datatype columns. Let’s find out if there is still any left.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 = (df.dtypes == 'object')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print("categorical variables:",len(list(obj[obj].index)))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Categorical variables: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plt.figure(figsize=(12,6))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sns.heatmap(df.corr(),cmap='BrBG',fmt='.2f',linewidths=2,annot=True)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64">
          <v:rect xmlns:o="urn:schemas-microsoft-com:office:office" xmlns:v="urn:schemas-microsoft-com:vml" id="rectole0000000001" style="width:432.000000pt;height:26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The above heatmap is showing the correlation between Loan Amount and Applicant Income. It also shows that Credit History has a high impact on Loan Status.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Now we will find out if there is any missing values in the dataset using below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df.isnull().sum()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CIBIL_SCORE_VALUE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NEW_CUST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CUS_CATGCODE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EMPLOYMENT_TYPE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AGE     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SEX    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NO_OF_DEPENDENTS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MARITAL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EDU_QUA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P_RESTYPE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P_CATEGORY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EMPLOYEE_TYPE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MON_IN_OCC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INCOM_EXP_GMI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LTV     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TENURE 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STATUS               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dtype: int64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 there is no missing value then we must proceed to model training.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Splitting Dataset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= df.drop(['STATUS'],axis=1)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= df['STATUS']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x_train, x_test, y_train, y_test = train_test_split(x,y,test_size=0.4,random_state=1)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x_train.shape,x_test.shape,y_train.shape,y_test.shape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((7979, 16), (5320, 16), (7979,), (5320,))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Model Training and Evaluation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As this is a classification problem so we will be using these models: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KNeighborsClassifiers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RandomForestClassifiers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Support Vector Classifiers (SVC)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Logistics Regression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To predict the accuracy we will use the accuracy score function from scikit-learn library.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sklearn.neighbors import KNeighborsClassifier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sklearn.ensemble import RandomForestClassifier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sklearn.svm import SVC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sklearn.linear_model import LogisticRegression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sklearn import metrics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knn = KNeighborsClassifier(n_neighbors=3)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rfc = RandomForestClassifier(n_estimators = 7,criterion = 'entropy', random_state = 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svc = SVC()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lc = LogisticRegression()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clf in(rfc,knn,svc,lc):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clf.fit(x_train,y_train)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y_pred = clf.predict(x_train)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print("Accuracy score of ",clf.__class__.__name__,"=",100*metrics.accuracy_score(y_train,y_pred))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Accuracy score of  RandomForestClassifier = 96.36545933074319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Accuracy score of  KNeighborsClassifier = 77.1650582779797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Accuracy score of  SVC = 62.10051384885325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Accuracy score of  LogisticRegression = 63.980448677779165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for clf in(rfc,knn,svc,lc):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clf.fit(x_train,y_train)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y_pred = clf.predict(x_test)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print("Accuracy score of ",clf.__class__.__name__,"=",100*metrics.accuracy_score(y_test,y_pred)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Accuracy score of  RandomForestClassifier = 62.16165413533835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Accuracy score of  KNeighborsClassifier = 54.81203007518797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Accuracy score of  SVC = 62.55639097744361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Accuracy score of  LogisticRegression = 63.1203007518797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Conclusion: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Random Forest Classifier is giving the best accuracy with an accuracy score of 82% for the testing dataset. And to get much better results ensemble learning techniques like Bagging and Boosting can also be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