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C80C" w14:textId="77777777" w:rsidR="00EC6DA4" w:rsidRPr="00EC6DA4" w:rsidRDefault="00EC6DA4" w:rsidP="00EC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Got it </w:t>
      </w:r>
      <w:r w:rsidRPr="00EC6DA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Let me simplify this for you into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the project actually works, step by step”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so you see the flow from start to BI dashboards:</w:t>
      </w:r>
    </w:p>
    <w:p w14:paraId="5B9A61AE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664B3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A22AA6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D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🔑</w:t>
      </w:r>
      <w:r w:rsidRPr="00EC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Big Picture</w:t>
      </w:r>
    </w:p>
    <w:p w14:paraId="044B055D" w14:textId="77777777" w:rsidR="00EC6DA4" w:rsidRPr="00EC6DA4" w:rsidRDefault="00EC6DA4" w:rsidP="00EC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You are building a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Warehouse (DW)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Intelligence (BI)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solution.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br/>
        <w:t>Think of it as:</w:t>
      </w:r>
    </w:p>
    <w:p w14:paraId="4D197935" w14:textId="77777777" w:rsidR="00EC6DA4" w:rsidRPr="00EC6DA4" w:rsidRDefault="00EC6DA4" w:rsidP="00EC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Data → Clean Data → Warehouse (Facts &amp; Dimensions) → BI Dashboards.</w:t>
      </w:r>
    </w:p>
    <w:p w14:paraId="654BB779" w14:textId="77777777" w:rsidR="00EC6DA4" w:rsidRPr="00EC6DA4" w:rsidRDefault="00EC6DA4" w:rsidP="00EC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Each teammate builds one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 Schema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(1 Fact + multiple Dimensions).</w:t>
      </w:r>
    </w:p>
    <w:p w14:paraId="24CA9944" w14:textId="77777777" w:rsidR="00EC6DA4" w:rsidRPr="00EC6DA4" w:rsidRDefault="00EC6DA4" w:rsidP="00EC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Finally, connect the warehouse to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/ Tableau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and show insights.</w:t>
      </w:r>
    </w:p>
    <w:p w14:paraId="0B66864B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60B80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3AB4BF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D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EC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Step-by-Step Project Build</w:t>
      </w:r>
    </w:p>
    <w:p w14:paraId="22350ADC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Understand the Case Study</w:t>
      </w:r>
    </w:p>
    <w:p w14:paraId="67EE5CFB" w14:textId="77777777" w:rsidR="00EC6DA4" w:rsidRPr="00EC6DA4" w:rsidRDefault="00EC6DA4" w:rsidP="00EC6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Your professor gives you some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case + data files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(e.g., retail sales, healthcare, supply chain).</w:t>
      </w:r>
    </w:p>
    <w:p w14:paraId="3E71F8D4" w14:textId="77777777" w:rsidR="00EC6DA4" w:rsidRPr="00EC6DA4" w:rsidRDefault="00EC6DA4" w:rsidP="00EC6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Read it → note down what the business cares about (KPIs like sales revenue, order delays, patient wait times, etc.).</w:t>
      </w:r>
    </w:p>
    <w:p w14:paraId="3563A938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7FD73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5F98C4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Design the Warehouse (Star Schemas)</w:t>
      </w:r>
    </w:p>
    <w:p w14:paraId="2D7485B9" w14:textId="77777777" w:rsidR="00EC6DA4" w:rsidRPr="00EC6DA4" w:rsidRDefault="00EC6DA4" w:rsidP="00EC6D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 Schema = 1 Fact Table + related Dimension Tables</w:t>
      </w:r>
    </w:p>
    <w:p w14:paraId="6A3AE0F9" w14:textId="77777777" w:rsidR="00EC6DA4" w:rsidRPr="00EC6DA4" w:rsidRDefault="00EC6DA4" w:rsidP="00EC6D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= transactions (sales, shipments, orders, etc.)</w:t>
      </w:r>
    </w:p>
    <w:p w14:paraId="6FD59755" w14:textId="77777777" w:rsidR="00EC6DA4" w:rsidRPr="00EC6DA4" w:rsidRDefault="00EC6DA4" w:rsidP="00EC6DA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= descriptive context (date, product, customer, location, supplier, etc.)</w:t>
      </w:r>
    </w:p>
    <w:p w14:paraId="701B80C7" w14:textId="77777777" w:rsidR="00EC6DA4" w:rsidRPr="00EC6DA4" w:rsidRDefault="00EC6DA4" w:rsidP="00EC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Example: </w:t>
      </w:r>
      <w:r w:rsidRPr="00EC6DA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Sales Star Schema</w:t>
      </w:r>
    </w:p>
    <w:p w14:paraId="6A283785" w14:textId="77777777" w:rsidR="00EC6DA4" w:rsidRPr="00EC6DA4" w:rsidRDefault="00EC6DA4" w:rsidP="00EC6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Fact_Sales</w:t>
      </w:r>
      <w:proofErr w:type="spellEnd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>: sales amount, units sold, discount</w:t>
      </w:r>
    </w:p>
    <w:p w14:paraId="23E6D271" w14:textId="77777777" w:rsidR="00EC6DA4" w:rsidRPr="00EC6DA4" w:rsidRDefault="00EC6DA4" w:rsidP="00EC6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Dim_Product</w:t>
      </w:r>
      <w:proofErr w:type="spellEnd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Dim_Customer</w:t>
      </w:r>
      <w:proofErr w:type="spellEnd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Dim_Date</w:t>
      </w:r>
      <w:proofErr w:type="spellEnd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Dim_Store</w:t>
      </w:r>
      <w:proofErr w:type="spellEnd"/>
    </w:p>
    <w:p w14:paraId="69240CD2" w14:textId="77777777" w:rsidR="00EC6DA4" w:rsidRPr="00EC6DA4" w:rsidRDefault="00EC6DA4" w:rsidP="00EC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Each teammate builds one star schema from the case study.</w:t>
      </w:r>
    </w:p>
    <w:p w14:paraId="270CB0FA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70B63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CEE34BF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Set Up the Warehouse</w:t>
      </w:r>
    </w:p>
    <w:p w14:paraId="496A59A1" w14:textId="77777777" w:rsidR="00EC6DA4" w:rsidRPr="00EC6DA4" w:rsidRDefault="00EC6DA4" w:rsidP="00EC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(local/Docker) or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Snowflake/</w:t>
      </w:r>
      <w:proofErr w:type="spellStart"/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BigQuery</w:t>
      </w:r>
      <w:proofErr w:type="spellEnd"/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free tier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FD51F4" w14:textId="77777777" w:rsidR="00EC6DA4" w:rsidRPr="00EC6DA4" w:rsidRDefault="00EC6DA4" w:rsidP="00EC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Create schemas:</w:t>
      </w:r>
    </w:p>
    <w:p w14:paraId="043DB6AA" w14:textId="77777777" w:rsidR="00EC6DA4" w:rsidRPr="00EC6DA4" w:rsidRDefault="00EC6DA4" w:rsidP="00EC6D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staging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(cleaned data)</w:t>
      </w:r>
    </w:p>
    <w:p w14:paraId="4E955400" w14:textId="77777777" w:rsidR="00EC6DA4" w:rsidRPr="00EC6DA4" w:rsidRDefault="00EC6DA4" w:rsidP="00EC6D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(facts/dimensions)</w:t>
      </w:r>
    </w:p>
    <w:p w14:paraId="51C45F56" w14:textId="77777777" w:rsidR="00EC6DA4" w:rsidRPr="00EC6DA4" w:rsidRDefault="00EC6DA4" w:rsidP="00EC6DA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marts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(final views for BI)</w:t>
      </w:r>
    </w:p>
    <w:p w14:paraId="758A5030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0C51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333B7F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ETL / ELT (Data Pipelines)</w:t>
      </w:r>
    </w:p>
    <w:p w14:paraId="067E4CEF" w14:textId="77777777" w:rsidR="00EC6DA4" w:rsidRPr="00EC6DA4" w:rsidRDefault="00EC6DA4" w:rsidP="00EC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Load raw data into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staging tables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(clean types, remove duplicates, handle missing values).</w:t>
      </w:r>
    </w:p>
    <w:p w14:paraId="365A1F7A" w14:textId="77777777" w:rsidR="00EC6DA4" w:rsidRPr="00EC6DA4" w:rsidRDefault="00EC6DA4" w:rsidP="00EC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(surrogate keys, handle Slowly Changing Dimensions if needed).</w:t>
      </w:r>
    </w:p>
    <w:p w14:paraId="3A765D11" w14:textId="77777777" w:rsidR="00EC6DA4" w:rsidRPr="00EC6DA4" w:rsidRDefault="00EC6DA4" w:rsidP="00EC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Build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(link to dimensions via surrogate keys).</w:t>
      </w:r>
    </w:p>
    <w:p w14:paraId="69DD3588" w14:textId="77777777" w:rsidR="00EC6DA4" w:rsidRPr="00EC6DA4" w:rsidRDefault="00EC6DA4" w:rsidP="00EC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Tools: SQL (manual) or </w:t>
      </w:r>
      <w:proofErr w:type="spellStart"/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dbt</w:t>
      </w:r>
      <w:proofErr w:type="spellEnd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(automated transformations).</w:t>
      </w:r>
    </w:p>
    <w:p w14:paraId="665B92DF" w14:textId="77777777" w:rsidR="00EC6DA4" w:rsidRPr="00EC6DA4" w:rsidRDefault="00EC6DA4" w:rsidP="00EC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Example: Fact table row = one sales transaction, linked to product, customer, date.</w:t>
      </w:r>
    </w:p>
    <w:p w14:paraId="621E6780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93E1D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758852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Test &amp; Validate</w:t>
      </w:r>
    </w:p>
    <w:p w14:paraId="0EFB7E12" w14:textId="77777777" w:rsidR="00EC6DA4" w:rsidRPr="00EC6DA4" w:rsidRDefault="00EC6DA4" w:rsidP="00EC6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Check if:</w:t>
      </w:r>
    </w:p>
    <w:p w14:paraId="61202891" w14:textId="77777777" w:rsidR="00EC6DA4" w:rsidRPr="00EC6DA4" w:rsidRDefault="00EC6DA4" w:rsidP="00EC6D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No duplicate keys.</w:t>
      </w:r>
    </w:p>
    <w:p w14:paraId="29C12D13" w14:textId="77777777" w:rsidR="00EC6DA4" w:rsidRPr="00EC6DA4" w:rsidRDefault="00EC6DA4" w:rsidP="00EC6D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Dates cover full range.</w:t>
      </w:r>
    </w:p>
    <w:p w14:paraId="72EB090B" w14:textId="77777777" w:rsidR="00EC6DA4" w:rsidRPr="00EC6DA4" w:rsidRDefault="00EC6DA4" w:rsidP="00EC6D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Measures make sense (sales = qty × price).</w:t>
      </w:r>
    </w:p>
    <w:p w14:paraId="3DC6CE5A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54C37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EE726FE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Connect to BI Tools</w:t>
      </w:r>
    </w:p>
    <w:p w14:paraId="54CF9F03" w14:textId="77777777" w:rsidR="00EC6DA4" w:rsidRPr="00EC6DA4" w:rsidRDefault="00EC6DA4" w:rsidP="00EC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Desktop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Tableau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140D88" w14:textId="77777777" w:rsidR="00EC6DA4" w:rsidRPr="00EC6DA4" w:rsidRDefault="00EC6DA4" w:rsidP="00EC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Connect to your warehouse (Postgres/Snowflake/</w:t>
      </w:r>
      <w:proofErr w:type="spellStart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857F345" w14:textId="77777777" w:rsidR="00EC6DA4" w:rsidRPr="00EC6DA4" w:rsidRDefault="00EC6DA4" w:rsidP="00EC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marts/views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(not raw tables).</w:t>
      </w:r>
    </w:p>
    <w:p w14:paraId="111C883E" w14:textId="77777777" w:rsidR="00EC6DA4" w:rsidRPr="00EC6DA4" w:rsidRDefault="00EC6DA4" w:rsidP="00EC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Build dashboards:</w:t>
      </w:r>
    </w:p>
    <w:p w14:paraId="0EA374C3" w14:textId="77777777" w:rsidR="00EC6DA4" w:rsidRPr="00EC6DA4" w:rsidRDefault="00EC6DA4" w:rsidP="00EC6D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KPI cards (Total Sales, Avg Delivery Time, etc.)</w:t>
      </w:r>
    </w:p>
    <w:p w14:paraId="2FC32632" w14:textId="77777777" w:rsidR="00EC6DA4" w:rsidRPr="00EC6DA4" w:rsidRDefault="00EC6DA4" w:rsidP="00EC6D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Trends (line charts by month)</w:t>
      </w:r>
    </w:p>
    <w:p w14:paraId="6C9D1F55" w14:textId="77777777" w:rsidR="00EC6DA4" w:rsidRPr="00EC6DA4" w:rsidRDefault="00EC6DA4" w:rsidP="00EC6DA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Drill-downs (from overall to region/product level)</w:t>
      </w:r>
    </w:p>
    <w:p w14:paraId="62C7F18B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F037A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8A5077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Deliverables</w:t>
      </w:r>
    </w:p>
    <w:p w14:paraId="743DBF71" w14:textId="77777777" w:rsidR="00EC6DA4" w:rsidRPr="00EC6DA4" w:rsidRDefault="00EC6DA4" w:rsidP="00EC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(charter, design, schema diagrams, ETL steps).</w:t>
      </w:r>
    </w:p>
    <w:p w14:paraId="7FE64690" w14:textId="77777777" w:rsidR="00EC6DA4" w:rsidRPr="00EC6DA4" w:rsidRDefault="00EC6DA4" w:rsidP="00EC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(SQL scripts or </w:t>
      </w:r>
      <w:proofErr w:type="spellStart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>dbt</w:t>
      </w:r>
      <w:proofErr w:type="spellEnd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project).</w:t>
      </w:r>
    </w:p>
    <w:p w14:paraId="402DED89" w14:textId="77777777" w:rsidR="00EC6DA4" w:rsidRPr="00EC6DA4" w:rsidRDefault="00EC6DA4" w:rsidP="00EC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 Dashboard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(Power BI / Tableau file).</w:t>
      </w:r>
    </w:p>
    <w:p w14:paraId="3CFE77E9" w14:textId="77777777" w:rsidR="00EC6DA4" w:rsidRPr="00EC6DA4" w:rsidRDefault="00EC6DA4" w:rsidP="00EC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Video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(10 min walkthrough: goals → schema → pipeline → dashboard → reflection).</w:t>
      </w:r>
    </w:p>
    <w:p w14:paraId="094B0901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935A8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EA5194C" w14:textId="77777777" w:rsidR="00EC6DA4" w:rsidRPr="00EC6DA4" w:rsidRDefault="00EC6DA4" w:rsidP="00EC6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6DA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⚡</w:t>
      </w:r>
      <w:r w:rsidRPr="00EC6DA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Connection to BI Tools</w:t>
      </w:r>
    </w:p>
    <w:p w14:paraId="3EC83959" w14:textId="77777777" w:rsidR="00EC6DA4" w:rsidRPr="00EC6DA4" w:rsidRDefault="00EC6DA4" w:rsidP="00EC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point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of the warehouse is to make BI easy:</w:t>
      </w:r>
    </w:p>
    <w:p w14:paraId="224CE2C7" w14:textId="77777777" w:rsidR="00EC6DA4" w:rsidRPr="00EC6DA4" w:rsidRDefault="00EC6DA4" w:rsidP="00EC6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Instead of messy raw files, BI tools see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clean, consistent star schemas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49ECB" w14:textId="77777777" w:rsidR="00EC6DA4" w:rsidRPr="00EC6DA4" w:rsidRDefault="00EC6DA4" w:rsidP="00EC6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BI tools can now calculate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KPIs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quickly (e.g., OTIF %, Inventory Turns, Sales by Category).</w:t>
      </w:r>
    </w:p>
    <w:p w14:paraId="186CBBEC" w14:textId="77777777" w:rsidR="00EC6DA4" w:rsidRPr="00EC6DA4" w:rsidRDefault="00EC6DA4" w:rsidP="00EC6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drill down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(Year → Month → Store → Product) because of the dimension design.</w:t>
      </w:r>
    </w:p>
    <w:p w14:paraId="1E720F0C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105DA7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8B80FAF" w14:textId="77777777" w:rsidR="00EC6DA4" w:rsidRPr="00EC6DA4" w:rsidRDefault="00EC6DA4" w:rsidP="00EC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In short: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Data → Star Schema Warehouse (SQL/ETL) → BI Dashboards → Insights.</w:t>
      </w:r>
    </w:p>
    <w:p w14:paraId="683E7B9F" w14:textId="77777777" w:rsidR="00EC6DA4" w:rsidRPr="00EC6DA4" w:rsidRDefault="00EC6DA4" w:rsidP="00EC6D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C6DA4" w:rsidRPr="00EC6DA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9B023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01974CE" w14:textId="77777777" w:rsidR="00EC6DA4" w:rsidRPr="00EC6DA4" w:rsidRDefault="00EC6DA4" w:rsidP="00EC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Do you want me to also sketch a </w:t>
      </w:r>
      <w:r w:rsidRPr="00EC6D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 simple diagram (Data → ETL → DW → BI)</w:t>
      </w:r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that you can drop in your </w:t>
      </w:r>
      <w:proofErr w:type="gramStart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>slides</w:t>
      </w:r>
      <w:proofErr w:type="gramEnd"/>
      <w:r w:rsidRPr="00EC6DA4">
        <w:rPr>
          <w:rFonts w:ascii="Times New Roman" w:eastAsia="Times New Roman" w:hAnsi="Times New Roman" w:cs="Times New Roman"/>
          <w:kern w:val="0"/>
          <w14:ligatures w14:val="none"/>
        </w:rPr>
        <w:t xml:space="preserve"> so it looks crystal clear?</w:t>
      </w:r>
    </w:p>
    <w:p w14:paraId="507CF88C" w14:textId="77777777" w:rsidR="00C315F3" w:rsidRDefault="00C315F3"/>
    <w:sectPr w:rsidR="00C31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3EF4"/>
    <w:multiLevelType w:val="multilevel"/>
    <w:tmpl w:val="9EE0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242BE"/>
    <w:multiLevelType w:val="multilevel"/>
    <w:tmpl w:val="5564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4272D"/>
    <w:multiLevelType w:val="multilevel"/>
    <w:tmpl w:val="3DD8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6B4936"/>
    <w:multiLevelType w:val="multilevel"/>
    <w:tmpl w:val="A7B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2450C"/>
    <w:multiLevelType w:val="multilevel"/>
    <w:tmpl w:val="26C0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762A4"/>
    <w:multiLevelType w:val="multilevel"/>
    <w:tmpl w:val="F81A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A351F"/>
    <w:multiLevelType w:val="multilevel"/>
    <w:tmpl w:val="40D8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C42DF"/>
    <w:multiLevelType w:val="multilevel"/>
    <w:tmpl w:val="359E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704B7"/>
    <w:multiLevelType w:val="multilevel"/>
    <w:tmpl w:val="330C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80774"/>
    <w:multiLevelType w:val="multilevel"/>
    <w:tmpl w:val="2A1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770989">
    <w:abstractNumId w:val="2"/>
  </w:num>
  <w:num w:numId="2" w16cid:durableId="1646933327">
    <w:abstractNumId w:val="4"/>
  </w:num>
  <w:num w:numId="3" w16cid:durableId="1905943228">
    <w:abstractNumId w:val="7"/>
  </w:num>
  <w:num w:numId="4" w16cid:durableId="108282799">
    <w:abstractNumId w:val="1"/>
  </w:num>
  <w:num w:numId="5" w16cid:durableId="1859394817">
    <w:abstractNumId w:val="6"/>
  </w:num>
  <w:num w:numId="6" w16cid:durableId="1030685951">
    <w:abstractNumId w:val="9"/>
  </w:num>
  <w:num w:numId="7" w16cid:durableId="1728263106">
    <w:abstractNumId w:val="5"/>
  </w:num>
  <w:num w:numId="8" w16cid:durableId="1355379486">
    <w:abstractNumId w:val="8"/>
  </w:num>
  <w:num w:numId="9" w16cid:durableId="51118760">
    <w:abstractNumId w:val="3"/>
  </w:num>
  <w:num w:numId="10" w16cid:durableId="142129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A4"/>
    <w:rsid w:val="006E484E"/>
    <w:rsid w:val="007656A8"/>
    <w:rsid w:val="00A143EB"/>
    <w:rsid w:val="00BB160A"/>
    <w:rsid w:val="00BC5C3F"/>
    <w:rsid w:val="00C315F3"/>
    <w:rsid w:val="00C57A76"/>
    <w:rsid w:val="00EC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8DF9"/>
  <w15:chartTrackingRefBased/>
  <w15:docId w15:val="{6DC1216D-4908-6B49-823C-D7C3DCEE3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6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6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D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6DA4"/>
    <w:rPr>
      <w:b/>
      <w:bCs/>
    </w:rPr>
  </w:style>
  <w:style w:type="character" w:styleId="Emphasis">
    <w:name w:val="Emphasis"/>
    <w:basedOn w:val="DefaultParagraphFont"/>
    <w:uiPriority w:val="20"/>
    <w:qFormat/>
    <w:rsid w:val="00EC6DA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C6D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Sakshi Suresh</dc:creator>
  <cp:keywords/>
  <dc:description/>
  <cp:lastModifiedBy>Singh Sakshi Suresh</cp:lastModifiedBy>
  <cp:revision>1</cp:revision>
  <dcterms:created xsi:type="dcterms:W3CDTF">2025-08-25T21:50:00Z</dcterms:created>
  <dcterms:modified xsi:type="dcterms:W3CDTF">2025-08-25T21:51:00Z</dcterms:modified>
</cp:coreProperties>
</file>