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9AD2" w14:textId="77777777" w:rsidR="00D12875" w:rsidRPr="00E148A3"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14:paraId="40627F86" w14:textId="77777777" w:rsidR="00D12875" w:rsidRPr="00E148A3"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14:paraId="5A08E876" w14:textId="6CB38764" w:rsidR="00D12875" w:rsidRPr="00D12875" w:rsidRDefault="00D12875" w:rsidP="00D12875">
      <w:pPr>
        <w:spacing w:before="100" w:beforeAutospacing="1" w:after="100" w:afterAutospacing="1" w:line="240" w:lineRule="auto"/>
        <w:jc w:val="center"/>
        <w:outlineLvl w:val="0"/>
        <w:rPr>
          <w:rFonts w:ascii="Times New Roman" w:eastAsia="Times New Roman" w:hAnsi="Times New Roman" w:cs="Times New Roman"/>
          <w:b/>
          <w:bCs/>
          <w:kern w:val="36"/>
          <w:sz w:val="96"/>
          <w:szCs w:val="96"/>
          <w14:ligatures w14:val="none"/>
        </w:rPr>
      </w:pPr>
      <w:r w:rsidRPr="00D12875">
        <w:rPr>
          <w:rFonts w:ascii="Times New Roman" w:eastAsia="Times New Roman" w:hAnsi="Times New Roman" w:cs="Times New Roman"/>
          <w:b/>
          <w:bCs/>
          <w:kern w:val="36"/>
          <w:sz w:val="96"/>
          <w:szCs w:val="96"/>
          <w14:ligatures w14:val="none"/>
        </w:rPr>
        <w:t>GLOBAL SUPERSTORE DATA WAREHOUSE PROJECT REPORT</w:t>
      </w:r>
    </w:p>
    <w:p w14:paraId="4244B474" w14:textId="77777777" w:rsidR="00D12875" w:rsidRPr="00E148A3" w:rsidRDefault="00D12875" w:rsidP="00D12875">
      <w:pPr>
        <w:spacing w:before="100" w:beforeAutospacing="1" w:after="100" w:afterAutospacing="1" w:line="240" w:lineRule="auto"/>
        <w:rPr>
          <w:rFonts w:ascii="Times New Roman" w:eastAsia="Times New Roman" w:hAnsi="Times New Roman" w:cs="Times New Roman"/>
          <w:b/>
          <w:bCs/>
          <w:kern w:val="0"/>
          <w:sz w:val="40"/>
          <w:szCs w:val="40"/>
          <w14:ligatures w14:val="none"/>
        </w:rPr>
      </w:pPr>
    </w:p>
    <w:p w14:paraId="22CAE217" w14:textId="46BC5639"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12875">
        <w:rPr>
          <w:rFonts w:ascii="Times New Roman" w:eastAsia="Times New Roman" w:hAnsi="Times New Roman" w:cs="Times New Roman"/>
          <w:b/>
          <w:bCs/>
          <w:kern w:val="0"/>
          <w:sz w:val="40"/>
          <w:szCs w:val="40"/>
          <w14:ligatures w14:val="none"/>
        </w:rPr>
        <w:t>Course:</w:t>
      </w:r>
      <w:r w:rsidRPr="00D12875">
        <w:rPr>
          <w:rFonts w:ascii="Times New Roman" w:eastAsia="Times New Roman" w:hAnsi="Times New Roman" w:cs="Times New Roman"/>
          <w:kern w:val="0"/>
          <w:sz w:val="40"/>
          <w:szCs w:val="40"/>
          <w14:ligatures w14:val="none"/>
        </w:rPr>
        <w:t xml:space="preserve"> IST 722 – Data Warehousing</w:t>
      </w:r>
      <w:r w:rsidRPr="00D12875">
        <w:rPr>
          <w:rFonts w:ascii="Times New Roman" w:eastAsia="Times New Roman" w:hAnsi="Times New Roman" w:cs="Times New Roman"/>
          <w:kern w:val="0"/>
          <w:sz w:val="40"/>
          <w:szCs w:val="40"/>
          <w14:ligatures w14:val="none"/>
        </w:rPr>
        <w:br/>
      </w:r>
      <w:r w:rsidRPr="00D12875">
        <w:rPr>
          <w:rFonts w:ascii="Times New Roman" w:eastAsia="Times New Roman" w:hAnsi="Times New Roman" w:cs="Times New Roman"/>
          <w:b/>
          <w:bCs/>
          <w:kern w:val="0"/>
          <w:sz w:val="40"/>
          <w:szCs w:val="40"/>
          <w14:ligatures w14:val="none"/>
        </w:rPr>
        <w:t>Instructor:</w:t>
      </w:r>
      <w:r w:rsidRPr="00D12875">
        <w:rPr>
          <w:rFonts w:ascii="Times New Roman" w:eastAsia="Times New Roman" w:hAnsi="Times New Roman" w:cs="Times New Roman"/>
          <w:kern w:val="0"/>
          <w:sz w:val="40"/>
          <w:szCs w:val="40"/>
          <w14:ligatures w14:val="none"/>
        </w:rPr>
        <w:t xml:space="preserve"> Prof. Joseph Kinn</w:t>
      </w:r>
      <w:r w:rsidRPr="00D12875">
        <w:rPr>
          <w:rFonts w:ascii="Times New Roman" w:eastAsia="Times New Roman" w:hAnsi="Times New Roman" w:cs="Times New Roman"/>
          <w:kern w:val="0"/>
          <w:sz w:val="40"/>
          <w:szCs w:val="40"/>
          <w14:ligatures w14:val="none"/>
        </w:rPr>
        <w:br/>
      </w:r>
      <w:r w:rsidRPr="00D12875">
        <w:rPr>
          <w:rFonts w:ascii="Times New Roman" w:eastAsia="Times New Roman" w:hAnsi="Times New Roman" w:cs="Times New Roman"/>
          <w:b/>
          <w:bCs/>
          <w:kern w:val="0"/>
          <w:sz w:val="40"/>
          <w:szCs w:val="40"/>
          <w14:ligatures w14:val="none"/>
        </w:rPr>
        <w:t>Team Alpha:</w:t>
      </w:r>
    </w:p>
    <w:p w14:paraId="5C50636C" w14:textId="77777777" w:rsidR="00D12875" w:rsidRPr="00D12875" w:rsidRDefault="00D12875" w:rsidP="00D12875">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12875">
        <w:rPr>
          <w:rFonts w:ascii="Times New Roman" w:eastAsia="Times New Roman" w:hAnsi="Times New Roman" w:cs="Times New Roman"/>
          <w:kern w:val="0"/>
          <w:sz w:val="40"/>
          <w:szCs w:val="40"/>
          <w14:ligatures w14:val="none"/>
        </w:rPr>
        <w:t>Sakshi Singh</w:t>
      </w:r>
    </w:p>
    <w:p w14:paraId="130302A0" w14:textId="77777777" w:rsidR="00D12875" w:rsidRPr="00D12875" w:rsidRDefault="00D12875" w:rsidP="00D12875">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12875">
        <w:rPr>
          <w:rFonts w:ascii="Times New Roman" w:eastAsia="Times New Roman" w:hAnsi="Times New Roman" w:cs="Times New Roman"/>
          <w:kern w:val="0"/>
          <w:sz w:val="40"/>
          <w:szCs w:val="40"/>
          <w14:ligatures w14:val="none"/>
        </w:rPr>
        <w:t>Shivani Pandeti</w:t>
      </w:r>
    </w:p>
    <w:p w14:paraId="7588662D" w14:textId="77777777" w:rsidR="00D12875" w:rsidRPr="00D12875" w:rsidRDefault="00D12875" w:rsidP="00D12875">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12875">
        <w:rPr>
          <w:rFonts w:ascii="Times New Roman" w:eastAsia="Times New Roman" w:hAnsi="Times New Roman" w:cs="Times New Roman"/>
          <w:kern w:val="0"/>
          <w:sz w:val="40"/>
          <w:szCs w:val="40"/>
          <w14:ligatures w14:val="none"/>
        </w:rPr>
        <w:t>Amulya Walimbe</w:t>
      </w:r>
    </w:p>
    <w:p w14:paraId="543D1A52" w14:textId="77777777" w:rsidR="00D12875" w:rsidRPr="00E148A3" w:rsidRDefault="00D12875" w:rsidP="00D12875">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12875">
        <w:rPr>
          <w:rFonts w:ascii="Times New Roman" w:eastAsia="Times New Roman" w:hAnsi="Times New Roman" w:cs="Times New Roman"/>
          <w:kern w:val="0"/>
          <w:sz w:val="40"/>
          <w:szCs w:val="40"/>
          <w14:ligatures w14:val="none"/>
        </w:rPr>
        <w:t>Reeya Patra</w:t>
      </w:r>
    </w:p>
    <w:p w14:paraId="0CC4B314" w14:textId="4021300C"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12875">
        <w:rPr>
          <w:rFonts w:ascii="Times New Roman" w:eastAsia="Times New Roman" w:hAnsi="Times New Roman" w:cs="Times New Roman"/>
          <w:kern w:val="0"/>
          <w:sz w:val="40"/>
          <w:szCs w:val="40"/>
          <w14:ligatures w14:val="none"/>
        </w:rPr>
        <w:br/>
      </w:r>
      <w:r w:rsidRPr="00D12875">
        <w:rPr>
          <w:rFonts w:ascii="Times New Roman" w:eastAsia="Times New Roman" w:hAnsi="Times New Roman" w:cs="Times New Roman"/>
          <w:b/>
          <w:bCs/>
          <w:kern w:val="0"/>
          <w:sz w:val="40"/>
          <w:szCs w:val="40"/>
          <w14:ligatures w14:val="none"/>
        </w:rPr>
        <w:t>Date:</w:t>
      </w:r>
      <w:r w:rsidRPr="00D12875">
        <w:rPr>
          <w:rFonts w:ascii="Times New Roman" w:eastAsia="Times New Roman" w:hAnsi="Times New Roman" w:cs="Times New Roman"/>
          <w:kern w:val="0"/>
          <w:sz w:val="40"/>
          <w:szCs w:val="40"/>
          <w14:ligatures w14:val="none"/>
        </w:rPr>
        <w:t xml:space="preserve"> 1 December 2025</w:t>
      </w:r>
    </w:p>
    <w:p w14:paraId="1C255F2E" w14:textId="77777777" w:rsidR="00C315F3" w:rsidRPr="00E148A3" w:rsidRDefault="00C315F3" w:rsidP="00D12875">
      <w:pPr>
        <w:rPr>
          <w:rFonts w:ascii="Times New Roman" w:hAnsi="Times New Roman" w:cs="Times New Roman"/>
        </w:rPr>
      </w:pPr>
    </w:p>
    <w:p w14:paraId="24068061" w14:textId="77777777" w:rsidR="00D12875" w:rsidRPr="00E148A3" w:rsidRDefault="00D12875" w:rsidP="00D12875">
      <w:pPr>
        <w:rPr>
          <w:rFonts w:ascii="Times New Roman" w:hAnsi="Times New Roman" w:cs="Times New Roman"/>
        </w:rPr>
      </w:pPr>
    </w:p>
    <w:p w14:paraId="67B11703"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Executive Summary</w:t>
      </w:r>
    </w:p>
    <w:p w14:paraId="0FCCB306"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This project presents the design and implementation of a complete </w:t>
      </w:r>
      <w:r w:rsidRPr="00D12875">
        <w:rPr>
          <w:rFonts w:ascii="Times New Roman" w:eastAsia="Times New Roman" w:hAnsi="Times New Roman" w:cs="Times New Roman"/>
          <w:b/>
          <w:bCs/>
          <w:kern w:val="0"/>
          <w:sz w:val="32"/>
          <w:szCs w:val="32"/>
          <w14:ligatures w14:val="none"/>
        </w:rPr>
        <w:t>enterprise-grade Data Warehouse and Business Intelligence (BI) system</w:t>
      </w:r>
      <w:r w:rsidRPr="00D12875">
        <w:rPr>
          <w:rFonts w:ascii="Times New Roman" w:eastAsia="Times New Roman" w:hAnsi="Times New Roman" w:cs="Times New Roman"/>
          <w:kern w:val="0"/>
          <w:sz w:val="32"/>
          <w:szCs w:val="32"/>
          <w14:ligatures w14:val="none"/>
        </w:rPr>
        <w:t xml:space="preserve"> built on the Global Superstore dataset.</w:t>
      </w:r>
      <w:r w:rsidRPr="00D12875">
        <w:rPr>
          <w:rFonts w:ascii="Times New Roman" w:eastAsia="Times New Roman" w:hAnsi="Times New Roman" w:cs="Times New Roman"/>
          <w:kern w:val="0"/>
          <w:sz w:val="32"/>
          <w:szCs w:val="32"/>
          <w14:ligatures w14:val="none"/>
        </w:rPr>
        <w:br/>
        <w:t xml:space="preserve">The goal was to transform inconsistent raw CSV data into a clean, structured analytics platform using </w:t>
      </w:r>
      <w:r w:rsidRPr="00D12875">
        <w:rPr>
          <w:rFonts w:ascii="Times New Roman" w:eastAsia="Times New Roman" w:hAnsi="Times New Roman" w:cs="Times New Roman"/>
          <w:b/>
          <w:bCs/>
          <w:kern w:val="0"/>
          <w:sz w:val="32"/>
          <w:szCs w:val="32"/>
          <w14:ligatures w14:val="none"/>
        </w:rPr>
        <w:t>Snowflake</w:t>
      </w:r>
      <w:r w:rsidRPr="00D12875">
        <w:rPr>
          <w:rFonts w:ascii="Times New Roman" w:eastAsia="Times New Roman" w:hAnsi="Times New Roman" w:cs="Times New Roman"/>
          <w:kern w:val="0"/>
          <w:sz w:val="32"/>
          <w:szCs w:val="32"/>
          <w14:ligatures w14:val="none"/>
        </w:rPr>
        <w:t xml:space="preserve"> for ETL and </w:t>
      </w:r>
      <w:r w:rsidRPr="00D12875">
        <w:rPr>
          <w:rFonts w:ascii="Times New Roman" w:eastAsia="Times New Roman" w:hAnsi="Times New Roman" w:cs="Times New Roman"/>
          <w:b/>
          <w:bCs/>
          <w:kern w:val="0"/>
          <w:sz w:val="32"/>
          <w:szCs w:val="32"/>
          <w14:ligatures w14:val="none"/>
        </w:rPr>
        <w:t>Power BI</w:t>
      </w:r>
      <w:r w:rsidRPr="00D12875">
        <w:rPr>
          <w:rFonts w:ascii="Times New Roman" w:eastAsia="Times New Roman" w:hAnsi="Times New Roman" w:cs="Times New Roman"/>
          <w:kern w:val="0"/>
          <w:sz w:val="32"/>
          <w:szCs w:val="32"/>
          <w14:ligatures w14:val="none"/>
        </w:rPr>
        <w:t xml:space="preserve"> for visualization.</w:t>
      </w:r>
    </w:p>
    <w:p w14:paraId="3AFC93FE" w14:textId="66B86490"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The project follows a </w:t>
      </w:r>
      <w:r w:rsidRPr="00D12875">
        <w:rPr>
          <w:rFonts w:ascii="Times New Roman" w:eastAsia="Times New Roman" w:hAnsi="Times New Roman" w:cs="Times New Roman"/>
          <w:b/>
          <w:bCs/>
          <w:kern w:val="0"/>
          <w:sz w:val="32"/>
          <w:szCs w:val="32"/>
          <w14:ligatures w14:val="none"/>
        </w:rPr>
        <w:t>three-layer data architecture</w:t>
      </w:r>
      <w:r w:rsidRPr="00E148A3">
        <w:rPr>
          <w:rFonts w:ascii="Times New Roman" w:eastAsia="Times New Roman" w:hAnsi="Times New Roman" w:cs="Times New Roman"/>
          <w:kern w:val="0"/>
          <w:sz w:val="32"/>
          <w:szCs w:val="32"/>
          <w14:ligatures w14:val="none"/>
        </w:rPr>
        <w:t xml:space="preserve"> - </w:t>
      </w:r>
      <w:r w:rsidRPr="00D12875">
        <w:rPr>
          <w:rFonts w:ascii="Times New Roman" w:eastAsia="Times New Roman" w:hAnsi="Times New Roman" w:cs="Times New Roman"/>
          <w:kern w:val="0"/>
          <w:sz w:val="32"/>
          <w:szCs w:val="32"/>
          <w14:ligatures w14:val="none"/>
        </w:rPr>
        <w:t>RAW_STAGE, TRANSFORM, and DW</w:t>
      </w:r>
      <w:r w:rsidRPr="00E148A3">
        <w:rPr>
          <w:rFonts w:ascii="Times New Roman" w:eastAsia="Times New Roman" w:hAnsi="Times New Roman" w:cs="Times New Roman"/>
          <w:kern w:val="0"/>
          <w:sz w:val="32"/>
          <w:szCs w:val="32"/>
          <w14:ligatures w14:val="none"/>
        </w:rPr>
        <w:t xml:space="preserve">, </w:t>
      </w:r>
      <w:r w:rsidRPr="00D12875">
        <w:rPr>
          <w:rFonts w:ascii="Times New Roman" w:eastAsia="Times New Roman" w:hAnsi="Times New Roman" w:cs="Times New Roman"/>
          <w:kern w:val="0"/>
          <w:sz w:val="32"/>
          <w:szCs w:val="32"/>
          <w14:ligatures w14:val="none"/>
        </w:rPr>
        <w:t>supporting a scalable and maintainable ETL pipeline.</w:t>
      </w:r>
      <w:r w:rsidRPr="00D12875">
        <w:rPr>
          <w:rFonts w:ascii="Times New Roman" w:eastAsia="Times New Roman" w:hAnsi="Times New Roman" w:cs="Times New Roman"/>
          <w:kern w:val="0"/>
          <w:sz w:val="32"/>
          <w:szCs w:val="32"/>
          <w14:ligatures w14:val="none"/>
        </w:rPr>
        <w:br/>
        <w:t xml:space="preserve">A Kimball-based </w:t>
      </w:r>
      <w:r w:rsidRPr="00D12875">
        <w:rPr>
          <w:rFonts w:ascii="Times New Roman" w:eastAsia="Times New Roman" w:hAnsi="Times New Roman" w:cs="Times New Roman"/>
          <w:b/>
          <w:bCs/>
          <w:kern w:val="0"/>
          <w:sz w:val="32"/>
          <w:szCs w:val="32"/>
          <w14:ligatures w14:val="none"/>
        </w:rPr>
        <w:t>star schema</w:t>
      </w:r>
      <w:r w:rsidRPr="00D12875">
        <w:rPr>
          <w:rFonts w:ascii="Times New Roman" w:eastAsia="Times New Roman" w:hAnsi="Times New Roman" w:cs="Times New Roman"/>
          <w:kern w:val="0"/>
          <w:sz w:val="32"/>
          <w:szCs w:val="32"/>
          <w14:ligatures w14:val="none"/>
        </w:rPr>
        <w:t xml:space="preserve"> was developed with conformed dimensions for Date, Customer, Product, Geography, and Shipping, and four fact tables covering Sales, Shipping, Customer Monthly, and Product Monthly analytics.</w:t>
      </w:r>
    </w:p>
    <w:p w14:paraId="06C65490"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Four interactive Power BI dashboards deliver insights into </w:t>
      </w:r>
      <w:r w:rsidRPr="00D12875">
        <w:rPr>
          <w:rFonts w:ascii="Times New Roman" w:eastAsia="Times New Roman" w:hAnsi="Times New Roman" w:cs="Times New Roman"/>
          <w:b/>
          <w:bCs/>
          <w:kern w:val="0"/>
          <w:sz w:val="32"/>
          <w:szCs w:val="32"/>
          <w14:ligatures w14:val="none"/>
        </w:rPr>
        <w:t>Sales performance</w:t>
      </w:r>
      <w:r w:rsidRPr="00D12875">
        <w:rPr>
          <w:rFonts w:ascii="Times New Roman" w:eastAsia="Times New Roman" w:hAnsi="Times New Roman" w:cs="Times New Roman"/>
          <w:kern w:val="0"/>
          <w:sz w:val="32"/>
          <w:szCs w:val="32"/>
          <w14:ligatures w14:val="none"/>
        </w:rPr>
        <w:t xml:space="preserve">, </w:t>
      </w:r>
      <w:r w:rsidRPr="00D12875">
        <w:rPr>
          <w:rFonts w:ascii="Times New Roman" w:eastAsia="Times New Roman" w:hAnsi="Times New Roman" w:cs="Times New Roman"/>
          <w:b/>
          <w:bCs/>
          <w:kern w:val="0"/>
          <w:sz w:val="32"/>
          <w:szCs w:val="32"/>
          <w14:ligatures w14:val="none"/>
        </w:rPr>
        <w:t>Shipping efficiency</w:t>
      </w:r>
      <w:r w:rsidRPr="00D12875">
        <w:rPr>
          <w:rFonts w:ascii="Times New Roman" w:eastAsia="Times New Roman" w:hAnsi="Times New Roman" w:cs="Times New Roman"/>
          <w:kern w:val="0"/>
          <w:sz w:val="32"/>
          <w:szCs w:val="32"/>
          <w14:ligatures w14:val="none"/>
        </w:rPr>
        <w:t xml:space="preserve">, </w:t>
      </w:r>
      <w:r w:rsidRPr="00D12875">
        <w:rPr>
          <w:rFonts w:ascii="Times New Roman" w:eastAsia="Times New Roman" w:hAnsi="Times New Roman" w:cs="Times New Roman"/>
          <w:b/>
          <w:bCs/>
          <w:kern w:val="0"/>
          <w:sz w:val="32"/>
          <w:szCs w:val="32"/>
          <w14:ligatures w14:val="none"/>
        </w:rPr>
        <w:t>Customer behavior</w:t>
      </w:r>
      <w:r w:rsidRPr="00D12875">
        <w:rPr>
          <w:rFonts w:ascii="Times New Roman" w:eastAsia="Times New Roman" w:hAnsi="Times New Roman" w:cs="Times New Roman"/>
          <w:kern w:val="0"/>
          <w:sz w:val="32"/>
          <w:szCs w:val="32"/>
          <w14:ligatures w14:val="none"/>
        </w:rPr>
        <w:t xml:space="preserve">, and </w:t>
      </w:r>
      <w:r w:rsidRPr="00D12875">
        <w:rPr>
          <w:rFonts w:ascii="Times New Roman" w:eastAsia="Times New Roman" w:hAnsi="Times New Roman" w:cs="Times New Roman"/>
          <w:b/>
          <w:bCs/>
          <w:kern w:val="0"/>
          <w:sz w:val="32"/>
          <w:szCs w:val="32"/>
          <w14:ligatures w14:val="none"/>
        </w:rPr>
        <w:t>Product profitability</w:t>
      </w:r>
      <w:r w:rsidRPr="00D12875">
        <w:rPr>
          <w:rFonts w:ascii="Times New Roman" w:eastAsia="Times New Roman" w:hAnsi="Times New Roman" w:cs="Times New Roman"/>
          <w:kern w:val="0"/>
          <w:sz w:val="32"/>
          <w:szCs w:val="32"/>
          <w14:ligatures w14:val="none"/>
        </w:rPr>
        <w:t>, enabling stakeholders to evaluate revenue patterns, delivery delays, market trends, and operational bottlenecks.</w:t>
      </w:r>
    </w:p>
    <w:p w14:paraId="01A6D143"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 final solution provides an accurate, fast, and stable analytical foundation that supports informed decision-making and prepares the organization for future expansion into predictive analytics and automated reporting.</w:t>
      </w:r>
    </w:p>
    <w:p w14:paraId="1E62898D" w14:textId="77777777" w:rsidR="00D12875" w:rsidRPr="00E148A3" w:rsidRDefault="00D12875">
      <w:pPr>
        <w:rPr>
          <w:rFonts w:ascii="Times New Roman" w:hAnsi="Times New Roman" w:cs="Times New Roman"/>
        </w:rPr>
      </w:pPr>
    </w:p>
    <w:p w14:paraId="0A1539C2" w14:textId="77777777" w:rsidR="00D12875" w:rsidRPr="00E148A3" w:rsidRDefault="00D12875">
      <w:pPr>
        <w:rPr>
          <w:rFonts w:ascii="Times New Roman" w:hAnsi="Times New Roman" w:cs="Times New Roman"/>
        </w:rPr>
      </w:pPr>
    </w:p>
    <w:p w14:paraId="497A52E4" w14:textId="77777777" w:rsidR="00D12875" w:rsidRPr="00E148A3" w:rsidRDefault="00D12875">
      <w:pPr>
        <w:rPr>
          <w:rFonts w:ascii="Times New Roman" w:hAnsi="Times New Roman" w:cs="Times New Roman"/>
        </w:rPr>
      </w:pPr>
    </w:p>
    <w:p w14:paraId="224D9478" w14:textId="77777777" w:rsidR="00D12875" w:rsidRPr="00E148A3" w:rsidRDefault="00D12875">
      <w:pPr>
        <w:rPr>
          <w:rFonts w:ascii="Times New Roman" w:hAnsi="Times New Roman" w:cs="Times New Roman"/>
        </w:rPr>
      </w:pPr>
    </w:p>
    <w:p w14:paraId="27532912" w14:textId="77777777" w:rsidR="00D12875" w:rsidRPr="00E148A3" w:rsidRDefault="00D12875">
      <w:pPr>
        <w:rPr>
          <w:rFonts w:ascii="Times New Roman" w:hAnsi="Times New Roman" w:cs="Times New Roman"/>
        </w:rPr>
      </w:pPr>
    </w:p>
    <w:p w14:paraId="18F7407C" w14:textId="77777777" w:rsidR="00D12875" w:rsidRPr="00E148A3" w:rsidRDefault="00D12875">
      <w:pPr>
        <w:rPr>
          <w:rFonts w:ascii="Times New Roman" w:hAnsi="Times New Roman" w:cs="Times New Roman"/>
        </w:rPr>
      </w:pPr>
    </w:p>
    <w:p w14:paraId="5E853562"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1. Introduction</w:t>
      </w:r>
    </w:p>
    <w:p w14:paraId="375DD5AE"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Modern retail organizations generate large volumes of transactional data but often lack the structured infrastructure needed for reliable analysis. Raw data stored in flat files is difficult to query, inconsistent across attributes, and unsuitable for multi-dimensional reporting.</w:t>
      </w:r>
    </w:p>
    <w:p w14:paraId="25DB4F53"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This project addresses these limitations by designing a full </w:t>
      </w:r>
      <w:r w:rsidRPr="00D12875">
        <w:rPr>
          <w:rFonts w:ascii="Times New Roman" w:eastAsia="Times New Roman" w:hAnsi="Times New Roman" w:cs="Times New Roman"/>
          <w:b/>
          <w:bCs/>
          <w:kern w:val="0"/>
          <w:sz w:val="32"/>
          <w:szCs w:val="32"/>
          <w14:ligatures w14:val="none"/>
        </w:rPr>
        <w:t>Data Warehouse (DW)</w:t>
      </w:r>
      <w:r w:rsidRPr="00D12875">
        <w:rPr>
          <w:rFonts w:ascii="Times New Roman" w:eastAsia="Times New Roman" w:hAnsi="Times New Roman" w:cs="Times New Roman"/>
          <w:kern w:val="0"/>
          <w:sz w:val="32"/>
          <w:szCs w:val="32"/>
          <w14:ligatures w14:val="none"/>
        </w:rPr>
        <w:t xml:space="preserve"> for the Global Superstore dataset, enabling high-quality analytics across key business areas.</w:t>
      </w:r>
      <w:r w:rsidRPr="00D12875">
        <w:rPr>
          <w:rFonts w:ascii="Times New Roman" w:eastAsia="Times New Roman" w:hAnsi="Times New Roman" w:cs="Times New Roman"/>
          <w:kern w:val="0"/>
          <w:sz w:val="32"/>
          <w:szCs w:val="32"/>
          <w14:ligatures w14:val="none"/>
        </w:rPr>
        <w:br/>
        <w:t>The solution includes:</w:t>
      </w:r>
    </w:p>
    <w:p w14:paraId="697EF832" w14:textId="77777777" w:rsidR="00D12875" w:rsidRPr="00D12875" w:rsidRDefault="00D12875" w:rsidP="00D12875">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 structured Snowflake ETL pipeline</w:t>
      </w:r>
    </w:p>
    <w:p w14:paraId="47047639" w14:textId="77777777" w:rsidR="00D12875" w:rsidRPr="00D12875" w:rsidRDefault="00D12875" w:rsidP="00D12875">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 star schema data model</w:t>
      </w:r>
    </w:p>
    <w:p w14:paraId="11383D4E" w14:textId="77777777" w:rsidR="00D12875" w:rsidRPr="00D12875" w:rsidRDefault="00D12875" w:rsidP="00D12875">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Fact and dimension tables for analytics</w:t>
      </w:r>
    </w:p>
    <w:p w14:paraId="35948F96" w14:textId="77777777" w:rsidR="00D12875" w:rsidRPr="00D12875" w:rsidRDefault="00D12875" w:rsidP="00D12875">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Power BI dashboards for business reporting</w:t>
      </w:r>
    </w:p>
    <w:p w14:paraId="4122783C" w14:textId="56DEE9C8"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 outcome is a robust system capable of analyzing trends in revenue, customer behavior, logistics performance, and product profitability.</w:t>
      </w:r>
    </w:p>
    <w:p w14:paraId="157B256A"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t>2. Problem Statement</w:t>
      </w:r>
    </w:p>
    <w:p w14:paraId="305722C9"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Before building the warehouse, the organization faced several operational issues:</w:t>
      </w:r>
    </w:p>
    <w:p w14:paraId="19DE333E" w14:textId="77777777" w:rsidR="00D12875" w:rsidRPr="00D12875" w:rsidRDefault="00D12875" w:rsidP="00D12875">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Raw CSV files with inconsistent formatting, duplicated geographic entries, irregular date values, and unstandardized product metadata.</w:t>
      </w:r>
    </w:p>
    <w:p w14:paraId="7C608A2A" w14:textId="77777777" w:rsidR="00D12875" w:rsidRPr="00D12875" w:rsidRDefault="00D12875" w:rsidP="00D12875">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No centralized repository of cleansed historical data.</w:t>
      </w:r>
    </w:p>
    <w:p w14:paraId="1EA179C0" w14:textId="2A5781E4" w:rsidR="00D12875" w:rsidRPr="00D12875" w:rsidRDefault="00D12875" w:rsidP="00D12875">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Reporting processes that were manual, repetitive, and </w:t>
      </w:r>
      <w:r w:rsidRPr="00E148A3">
        <w:rPr>
          <w:rFonts w:ascii="Times New Roman" w:eastAsia="Times New Roman" w:hAnsi="Times New Roman" w:cs="Times New Roman"/>
          <w:kern w:val="0"/>
          <w:sz w:val="32"/>
          <w:szCs w:val="32"/>
          <w14:ligatures w14:val="none"/>
        </w:rPr>
        <w:t>error prone</w:t>
      </w:r>
      <w:r w:rsidRPr="00D12875">
        <w:rPr>
          <w:rFonts w:ascii="Times New Roman" w:eastAsia="Times New Roman" w:hAnsi="Times New Roman" w:cs="Times New Roman"/>
          <w:kern w:val="0"/>
          <w:sz w:val="32"/>
          <w:szCs w:val="32"/>
          <w14:ligatures w14:val="none"/>
        </w:rPr>
        <w:t>.</w:t>
      </w:r>
    </w:p>
    <w:p w14:paraId="33C88468" w14:textId="77777777" w:rsidR="00D12875" w:rsidRPr="00D12875" w:rsidRDefault="00D12875" w:rsidP="00D12875">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Limited visibility into customer retention, shipping delays, and category profitability.</w:t>
      </w:r>
    </w:p>
    <w:p w14:paraId="2E8C5277" w14:textId="77777777" w:rsidR="00D12875" w:rsidRPr="00D12875" w:rsidRDefault="00D12875" w:rsidP="00D12875">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No data model to support drill-down analytics or cross-filtering.</w:t>
      </w:r>
    </w:p>
    <w:p w14:paraId="58445A0C"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 data warehouse was built to solve these pain points by providing a unified, validated, and analytics-ready foundation.</w:t>
      </w:r>
    </w:p>
    <w:p w14:paraId="44414739"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3. Dataset Description</w:t>
      </w:r>
    </w:p>
    <w:p w14:paraId="1756382A"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The Global Superstore dataset consists of </w:t>
      </w:r>
      <w:r w:rsidRPr="00D12875">
        <w:rPr>
          <w:rFonts w:ascii="Times New Roman" w:eastAsia="Times New Roman" w:hAnsi="Times New Roman" w:cs="Times New Roman"/>
          <w:b/>
          <w:bCs/>
          <w:kern w:val="0"/>
          <w:sz w:val="32"/>
          <w:szCs w:val="32"/>
          <w14:ligatures w14:val="none"/>
        </w:rPr>
        <w:t>51,000+ rows and 24 fields</w:t>
      </w:r>
      <w:r w:rsidRPr="00D12875">
        <w:rPr>
          <w:rFonts w:ascii="Times New Roman" w:eastAsia="Times New Roman" w:hAnsi="Times New Roman" w:cs="Times New Roman"/>
          <w:kern w:val="0"/>
          <w:sz w:val="32"/>
          <w:szCs w:val="32"/>
          <w14:ligatures w14:val="none"/>
        </w:rPr>
        <w:t>, containing order-level details across multiple countries and product groups.</w:t>
      </w:r>
    </w:p>
    <w:p w14:paraId="61B570A8"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Key attributes</w:t>
      </w:r>
    </w:p>
    <w:p w14:paraId="08AFCF3A" w14:textId="77777777" w:rsidR="00D12875" w:rsidRPr="00D12875" w:rsidRDefault="00D12875" w:rsidP="00D12875">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Order &amp; Ship Dates</w:t>
      </w:r>
    </w:p>
    <w:p w14:paraId="5BAD90A7" w14:textId="77777777" w:rsidR="00D12875" w:rsidRPr="00D12875" w:rsidRDefault="00D12875" w:rsidP="00D12875">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Customer ID, Name, Segment</w:t>
      </w:r>
    </w:p>
    <w:p w14:paraId="2C93336E" w14:textId="77777777" w:rsidR="00D12875" w:rsidRPr="00D12875" w:rsidRDefault="00D12875" w:rsidP="00D12875">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Product ID, Category, Sub-Category</w:t>
      </w:r>
    </w:p>
    <w:p w14:paraId="2628D7DB" w14:textId="77777777" w:rsidR="00D12875" w:rsidRPr="00D12875" w:rsidRDefault="00D12875" w:rsidP="00D12875">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Sales, Profit, Quantity, Discount</w:t>
      </w:r>
    </w:p>
    <w:p w14:paraId="07EDBEAF" w14:textId="77777777" w:rsidR="00D12875" w:rsidRPr="00D12875" w:rsidRDefault="00D12875" w:rsidP="00D12875">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Shipping Cost, Ship Mode</w:t>
      </w:r>
    </w:p>
    <w:p w14:paraId="46B8F60C" w14:textId="77777777" w:rsidR="00D12875" w:rsidRPr="00D12875" w:rsidRDefault="00D12875" w:rsidP="00D12875">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City, State, Country, Region</w:t>
      </w:r>
    </w:p>
    <w:p w14:paraId="40C40639"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Data Quality Observations</w:t>
      </w:r>
    </w:p>
    <w:p w14:paraId="3B2F86B5"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The raw CSV data was </w:t>
      </w:r>
      <w:r w:rsidRPr="00D12875">
        <w:rPr>
          <w:rFonts w:ascii="Times New Roman" w:eastAsia="Times New Roman" w:hAnsi="Times New Roman" w:cs="Times New Roman"/>
          <w:b/>
          <w:bCs/>
          <w:kern w:val="0"/>
          <w:sz w:val="32"/>
          <w:szCs w:val="32"/>
          <w14:ligatures w14:val="none"/>
        </w:rPr>
        <w:t>not analysis-ready</w:t>
      </w:r>
      <w:r w:rsidRPr="00D12875">
        <w:rPr>
          <w:rFonts w:ascii="Times New Roman" w:eastAsia="Times New Roman" w:hAnsi="Times New Roman" w:cs="Times New Roman"/>
          <w:kern w:val="0"/>
          <w:sz w:val="32"/>
          <w:szCs w:val="32"/>
          <w14:ligatures w14:val="none"/>
        </w:rPr>
        <w:t>:</w:t>
      </w:r>
    </w:p>
    <w:p w14:paraId="294FAAF7" w14:textId="77777777" w:rsidR="00D12875" w:rsidRPr="00D12875" w:rsidRDefault="00D12875" w:rsidP="00D12875">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Text fields had inconsistent casing (city, region, segment)</w:t>
      </w:r>
    </w:p>
    <w:p w14:paraId="705E9E11" w14:textId="77777777" w:rsidR="00D12875" w:rsidRPr="00D12875" w:rsidRDefault="00D12875" w:rsidP="00D12875">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Duplicate geography combinations existed</w:t>
      </w:r>
    </w:p>
    <w:p w14:paraId="78E2F84B" w14:textId="77777777" w:rsidR="00D12875" w:rsidRPr="00D12875" w:rsidRDefault="00D12875" w:rsidP="00D12875">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Uneven date formatting</w:t>
      </w:r>
    </w:p>
    <w:p w14:paraId="365C5AB2" w14:textId="77777777" w:rsidR="00D12875" w:rsidRPr="00D12875" w:rsidRDefault="00D12875" w:rsidP="00D12875">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Whitespace and inconsistent spacing</w:t>
      </w:r>
    </w:p>
    <w:p w14:paraId="10102579" w14:textId="77777777" w:rsidR="00D12875" w:rsidRPr="00D12875" w:rsidRDefault="00D12875" w:rsidP="00D12875">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No unique surrogate keys</w:t>
      </w:r>
    </w:p>
    <w:p w14:paraId="567A5F62" w14:textId="77777777" w:rsidR="00D12875" w:rsidRPr="00D12875" w:rsidRDefault="00D12875" w:rsidP="00D12875">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Profit and discount values required validation</w:t>
      </w:r>
    </w:p>
    <w:p w14:paraId="35FD4699" w14:textId="427BF235" w:rsidR="00D12875" w:rsidRPr="00E148A3"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These issues required careful preprocessing in the ETL pipeline.</w:t>
      </w:r>
    </w:p>
    <w:p w14:paraId="4BF75D2A" w14:textId="77777777" w:rsidR="00D12875" w:rsidRPr="00E148A3" w:rsidRDefault="00D12875"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476C630"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936EA86"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328F412"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19B4D7F"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0E5F41"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4. Data Architecture &amp; Design</w:t>
      </w:r>
    </w:p>
    <w:p w14:paraId="0568F13F"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We implemented a </w:t>
      </w:r>
      <w:r w:rsidRPr="00D12875">
        <w:rPr>
          <w:rFonts w:ascii="Times New Roman" w:eastAsia="Times New Roman" w:hAnsi="Times New Roman" w:cs="Times New Roman"/>
          <w:b/>
          <w:bCs/>
          <w:kern w:val="0"/>
          <w:sz w:val="32"/>
          <w:szCs w:val="32"/>
          <w14:ligatures w14:val="none"/>
        </w:rPr>
        <w:t>three-layer Snowflake architecture</w:t>
      </w:r>
      <w:r w:rsidRPr="00D12875">
        <w:rPr>
          <w:rFonts w:ascii="Times New Roman" w:eastAsia="Times New Roman" w:hAnsi="Times New Roman" w:cs="Times New Roman"/>
          <w:kern w:val="0"/>
          <w:sz w:val="32"/>
          <w:szCs w:val="32"/>
          <w14:ligatures w14:val="none"/>
        </w:rPr>
        <w:t>, which ensures scalability, clean governance, and modularity.</w:t>
      </w:r>
    </w:p>
    <w:p w14:paraId="25FBACF2" w14:textId="309859E2"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4.1 Architecture Diagram</w:t>
      </w:r>
    </w:p>
    <w:p w14:paraId="43267616"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RAW_STAGE Layer</w:t>
      </w:r>
    </w:p>
    <w:p w14:paraId="358D1058" w14:textId="77777777" w:rsidR="00D12875" w:rsidRPr="00D12875" w:rsidRDefault="00D12875" w:rsidP="00D12875">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Stores raw CSV exactly as imported</w:t>
      </w:r>
    </w:p>
    <w:p w14:paraId="7FB8DE73" w14:textId="77777777" w:rsidR="00D12875" w:rsidRPr="00D12875" w:rsidRDefault="00D12875" w:rsidP="00D12875">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Zero transformations</w:t>
      </w:r>
    </w:p>
    <w:p w14:paraId="723AE3DA" w14:textId="77777777" w:rsidR="00D12875" w:rsidRPr="00D12875" w:rsidRDefault="00D12875" w:rsidP="00D12875">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Ensures immutability and traceability</w:t>
      </w:r>
    </w:p>
    <w:p w14:paraId="5844089F"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TRANSFORM Layer</w:t>
      </w:r>
    </w:p>
    <w:p w14:paraId="450BA14A" w14:textId="77777777" w:rsidR="00D12875" w:rsidRPr="00D12875" w:rsidRDefault="00D12875" w:rsidP="00D12875">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Performs cleaning, standardization, key generation</w:t>
      </w:r>
    </w:p>
    <w:p w14:paraId="6A377271" w14:textId="77777777" w:rsidR="00D12875" w:rsidRPr="00D12875" w:rsidRDefault="00D12875" w:rsidP="00D12875">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Applies business logic (profit margin, days-to-ship, AOV)</w:t>
      </w:r>
    </w:p>
    <w:p w14:paraId="6C2E3BBB" w14:textId="77777777" w:rsidR="00D12875" w:rsidRPr="00D12875" w:rsidRDefault="00D12875" w:rsidP="00D12875">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Builds dimension and fact tables</w:t>
      </w:r>
    </w:p>
    <w:p w14:paraId="44B6573D"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DW Layer (Presentation Layer)</w:t>
      </w:r>
    </w:p>
    <w:p w14:paraId="223DA4FD" w14:textId="77777777" w:rsidR="00D12875" w:rsidRPr="00D12875" w:rsidRDefault="00D12875" w:rsidP="00D12875">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Final optimized tables used by Power BI</w:t>
      </w:r>
    </w:p>
    <w:p w14:paraId="31EF51FB" w14:textId="77777777" w:rsidR="00D12875" w:rsidRPr="00D12875" w:rsidRDefault="00D12875" w:rsidP="00D12875">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Contains conformed dimensions and analytics-ready facts</w:t>
      </w:r>
    </w:p>
    <w:p w14:paraId="4528DC61" w14:textId="77777777" w:rsidR="00D12875" w:rsidRPr="00E148A3"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This architecture separates ingestion, transformation, and consumption, making debugging and scaling easier.</w:t>
      </w:r>
    </w:p>
    <w:p w14:paraId="701CA873" w14:textId="77777777" w:rsidR="00D12875" w:rsidRPr="00E148A3" w:rsidRDefault="00D12875"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BEEF6C5"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2E4697D"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FDD0537"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A664C6A"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FFF3C0C" w14:textId="77777777" w:rsidR="00E148A3" w:rsidRPr="00D12875" w:rsidRDefault="00E148A3" w:rsidP="00D1287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C959743"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5. Schema Design &amp; Modeling</w:t>
      </w:r>
    </w:p>
    <w:p w14:paraId="21D8C03B"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5.1 Star Schema Design</w:t>
      </w:r>
    </w:p>
    <w:p w14:paraId="13535793"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The warehouse follows </w:t>
      </w:r>
      <w:r w:rsidRPr="00D12875">
        <w:rPr>
          <w:rFonts w:ascii="Times New Roman" w:eastAsia="Times New Roman" w:hAnsi="Times New Roman" w:cs="Times New Roman"/>
          <w:b/>
          <w:bCs/>
          <w:kern w:val="0"/>
          <w:sz w:val="32"/>
          <w:szCs w:val="32"/>
          <w14:ligatures w14:val="none"/>
        </w:rPr>
        <w:t>Kimball’s dimensional modeling principles</w:t>
      </w:r>
      <w:r w:rsidRPr="00D12875">
        <w:rPr>
          <w:rFonts w:ascii="Times New Roman" w:eastAsia="Times New Roman" w:hAnsi="Times New Roman" w:cs="Times New Roman"/>
          <w:kern w:val="0"/>
          <w:sz w:val="32"/>
          <w:szCs w:val="32"/>
          <w14:ligatures w14:val="none"/>
        </w:rPr>
        <w:t>, with conformed dimensions shared across facts.</w:t>
      </w:r>
    </w:p>
    <w:p w14:paraId="7F536875"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Dimensions</w:t>
      </w:r>
    </w:p>
    <w:p w14:paraId="3DDB4A56" w14:textId="77777777" w:rsidR="00D12875" w:rsidRPr="00D12875" w:rsidRDefault="00D12875" w:rsidP="00D12875">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DIM_DATE</w:t>
      </w:r>
    </w:p>
    <w:p w14:paraId="20BFAC6C" w14:textId="77777777" w:rsidR="00D12875" w:rsidRPr="00D12875" w:rsidRDefault="00D12875" w:rsidP="00D12875">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DIM_CUSTOMER</w:t>
      </w:r>
    </w:p>
    <w:p w14:paraId="74466347" w14:textId="77777777" w:rsidR="00D12875" w:rsidRPr="00D12875" w:rsidRDefault="00D12875" w:rsidP="00D12875">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DIM_PRODUCT</w:t>
      </w:r>
    </w:p>
    <w:p w14:paraId="4B5B95E6" w14:textId="77777777" w:rsidR="00D12875" w:rsidRPr="00D12875" w:rsidRDefault="00D12875" w:rsidP="00D12875">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DIM_GEOGRAPHY</w:t>
      </w:r>
    </w:p>
    <w:p w14:paraId="1392832E" w14:textId="77777777" w:rsidR="00D12875" w:rsidRPr="00D12875" w:rsidRDefault="00D12875" w:rsidP="00D12875">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DIM_SHIPPING</w:t>
      </w:r>
    </w:p>
    <w:p w14:paraId="76BF4164"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Facts</w:t>
      </w:r>
    </w:p>
    <w:p w14:paraId="223C96AF" w14:textId="77777777" w:rsidR="00D12875" w:rsidRPr="00D12875" w:rsidRDefault="00D12875" w:rsidP="00D12875">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FACT_SALES</w:t>
      </w:r>
      <w:r w:rsidRPr="00D12875">
        <w:rPr>
          <w:rFonts w:ascii="Times New Roman" w:eastAsia="Times New Roman" w:hAnsi="Times New Roman" w:cs="Times New Roman"/>
          <w:kern w:val="0"/>
          <w:sz w:val="32"/>
          <w:szCs w:val="32"/>
          <w14:ligatures w14:val="none"/>
        </w:rPr>
        <w:t xml:space="preserve"> (Order Line Level)</w:t>
      </w:r>
    </w:p>
    <w:p w14:paraId="096D8D12" w14:textId="77777777" w:rsidR="00D12875" w:rsidRPr="00D12875" w:rsidRDefault="00D12875" w:rsidP="00D12875">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FACT_SHIPPING</w:t>
      </w:r>
      <w:r w:rsidRPr="00D12875">
        <w:rPr>
          <w:rFonts w:ascii="Times New Roman" w:eastAsia="Times New Roman" w:hAnsi="Times New Roman" w:cs="Times New Roman"/>
          <w:kern w:val="0"/>
          <w:sz w:val="32"/>
          <w:szCs w:val="32"/>
          <w14:ligatures w14:val="none"/>
        </w:rPr>
        <w:t xml:space="preserve"> (Shipment Level)</w:t>
      </w:r>
    </w:p>
    <w:p w14:paraId="4AC9A8AE" w14:textId="77777777" w:rsidR="00D12875" w:rsidRPr="00D12875" w:rsidRDefault="00D12875" w:rsidP="00D12875">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FACT_CUSTOMER_MONTHLY</w:t>
      </w:r>
      <w:r w:rsidRPr="00D12875">
        <w:rPr>
          <w:rFonts w:ascii="Times New Roman" w:eastAsia="Times New Roman" w:hAnsi="Times New Roman" w:cs="Times New Roman"/>
          <w:kern w:val="0"/>
          <w:sz w:val="32"/>
          <w:szCs w:val="32"/>
          <w14:ligatures w14:val="none"/>
        </w:rPr>
        <w:t xml:space="preserve"> (Customer × Month × Region)</w:t>
      </w:r>
    </w:p>
    <w:p w14:paraId="3558FD71" w14:textId="77777777" w:rsidR="00D12875" w:rsidRPr="00D12875" w:rsidRDefault="00D12875" w:rsidP="00D12875">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FACT_PRODUCT_MONTHLY</w:t>
      </w:r>
      <w:r w:rsidRPr="00D12875">
        <w:rPr>
          <w:rFonts w:ascii="Times New Roman" w:eastAsia="Times New Roman" w:hAnsi="Times New Roman" w:cs="Times New Roman"/>
          <w:kern w:val="0"/>
          <w:sz w:val="32"/>
          <w:szCs w:val="32"/>
          <w14:ligatures w14:val="none"/>
        </w:rPr>
        <w:t xml:space="preserve"> (Product × Month × Region)</w:t>
      </w:r>
    </w:p>
    <w:p w14:paraId="31FFB6E9"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5.2 Grain Definitions</w:t>
      </w:r>
    </w:p>
    <w:p w14:paraId="3A18E0D6" w14:textId="77777777" w:rsidR="00D12875" w:rsidRPr="00D12875" w:rsidRDefault="00D12875" w:rsidP="00D12875">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Sales: </w:t>
      </w:r>
      <w:r w:rsidRPr="00D12875">
        <w:rPr>
          <w:rFonts w:ascii="Times New Roman" w:eastAsia="Times New Roman" w:hAnsi="Times New Roman" w:cs="Times New Roman"/>
          <w:i/>
          <w:iCs/>
          <w:kern w:val="0"/>
          <w:sz w:val="32"/>
          <w:szCs w:val="32"/>
          <w14:ligatures w14:val="none"/>
        </w:rPr>
        <w:t>One row per order × product line</w:t>
      </w:r>
    </w:p>
    <w:p w14:paraId="67764390" w14:textId="77777777" w:rsidR="00D12875" w:rsidRPr="00D12875" w:rsidRDefault="00D12875" w:rsidP="00D12875">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Shipping: </w:t>
      </w:r>
      <w:r w:rsidRPr="00D12875">
        <w:rPr>
          <w:rFonts w:ascii="Times New Roman" w:eastAsia="Times New Roman" w:hAnsi="Times New Roman" w:cs="Times New Roman"/>
          <w:i/>
          <w:iCs/>
          <w:kern w:val="0"/>
          <w:sz w:val="32"/>
          <w:szCs w:val="32"/>
          <w14:ligatures w14:val="none"/>
        </w:rPr>
        <w:t>One row per shipment</w:t>
      </w:r>
    </w:p>
    <w:p w14:paraId="3F0AD2A4" w14:textId="77777777" w:rsidR="00D12875" w:rsidRPr="00D12875" w:rsidRDefault="00D12875" w:rsidP="00D12875">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Monthly tables: </w:t>
      </w:r>
      <w:r w:rsidRPr="00D12875">
        <w:rPr>
          <w:rFonts w:ascii="Times New Roman" w:eastAsia="Times New Roman" w:hAnsi="Times New Roman" w:cs="Times New Roman"/>
          <w:i/>
          <w:iCs/>
          <w:kern w:val="0"/>
          <w:sz w:val="32"/>
          <w:szCs w:val="32"/>
          <w14:ligatures w14:val="none"/>
        </w:rPr>
        <w:t>One row per Customer/Product × Month × Region</w:t>
      </w:r>
    </w:p>
    <w:p w14:paraId="1D3FA390"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5.3 Surrogate Keys</w:t>
      </w:r>
    </w:p>
    <w:p w14:paraId="2D7297D1" w14:textId="77777777" w:rsidR="00D12875" w:rsidRPr="00D12875" w:rsidRDefault="00D12875" w:rsidP="00D12875">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MD5-based keys for Geography and Shipping</w:t>
      </w:r>
    </w:p>
    <w:p w14:paraId="2036F1DD" w14:textId="77777777" w:rsidR="00D12875" w:rsidRPr="00D12875" w:rsidRDefault="00D12875" w:rsidP="00D12875">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Numeric YYYYMMDD keys for Date Dimension</w:t>
      </w:r>
    </w:p>
    <w:p w14:paraId="44814408" w14:textId="77777777" w:rsidR="00E148A3" w:rsidRPr="00E148A3" w:rsidRDefault="00D12875" w:rsidP="00D12875">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Conformed dimensions ensure cross-dashboard consistency</w:t>
      </w:r>
    </w:p>
    <w:p w14:paraId="77656C16" w14:textId="7E927CE2" w:rsidR="00E148A3" w:rsidRPr="00E148A3" w:rsidRDefault="00E148A3" w:rsidP="00E148A3">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148A3">
        <w:rPr>
          <w:rFonts w:ascii="Times New Roman" w:eastAsia="Times New Roman" w:hAnsi="Times New Roman" w:cs="Times New Roman"/>
          <w:kern w:val="0"/>
          <w:sz w:val="32"/>
          <w:szCs w:val="32"/>
          <w14:ligatures w14:val="none"/>
        </w:rPr>
        <w:t>This schema enables fast querying, and governance ready data structure.</w:t>
      </w:r>
    </w:p>
    <w:p w14:paraId="60CEC770"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6. ETL Pipeline Implementation</w:t>
      </w:r>
    </w:p>
    <w:p w14:paraId="77C60E91"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6.1 Extract</w:t>
      </w:r>
    </w:p>
    <w:p w14:paraId="0429CCB0" w14:textId="77777777" w:rsidR="00D12875" w:rsidRPr="00D12875" w:rsidRDefault="00D12875" w:rsidP="00D12875">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Loaded CSV into Snowflake internal stage</w:t>
      </w:r>
    </w:p>
    <w:p w14:paraId="529E20BA" w14:textId="77777777" w:rsidR="00D12875" w:rsidRPr="00D12875" w:rsidRDefault="00D12875" w:rsidP="00D12875">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Created RAW_STAGE.STG_GLOBAL_SUPERSTORE</w:t>
      </w:r>
    </w:p>
    <w:p w14:paraId="175A6088" w14:textId="77777777" w:rsidR="00D12875" w:rsidRPr="00D12875" w:rsidRDefault="00D12875" w:rsidP="00D12875">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Validated row counts (~51,290 rows)</w:t>
      </w:r>
    </w:p>
    <w:p w14:paraId="0E3F90EE" w14:textId="4A11D2A2" w:rsidR="00D12875" w:rsidRPr="00D12875" w:rsidRDefault="00D12875" w:rsidP="00D12875">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Ensured datatype alignment</w:t>
      </w:r>
    </w:p>
    <w:p w14:paraId="37A7C5EA"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6.2 Transform</w:t>
      </w:r>
    </w:p>
    <w:p w14:paraId="3A6083FA"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Data Cleaning</w:t>
      </w:r>
    </w:p>
    <w:p w14:paraId="23B3E783" w14:textId="77777777" w:rsidR="00D12875" w:rsidRPr="00D12875" w:rsidRDefault="00D12875" w:rsidP="00D12875">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Trimmed whitespace</w:t>
      </w:r>
    </w:p>
    <w:p w14:paraId="47C55053" w14:textId="77777777" w:rsidR="00D12875" w:rsidRPr="00D12875" w:rsidRDefault="00D12875" w:rsidP="00D12875">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Standardized text casing</w:t>
      </w:r>
    </w:p>
    <w:p w14:paraId="77A761C8" w14:textId="77777777" w:rsidR="00D12875" w:rsidRPr="00D12875" w:rsidRDefault="00D12875" w:rsidP="00D12875">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Corrected inconsistent region/segment labels</w:t>
      </w:r>
    </w:p>
    <w:p w14:paraId="6B5F297E" w14:textId="77777777" w:rsidR="00D12875" w:rsidRPr="00D12875" w:rsidRDefault="00D12875" w:rsidP="00D12875">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Re-validated dates</w:t>
      </w:r>
    </w:p>
    <w:p w14:paraId="3CC7BFEF"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Business Rules</w:t>
      </w:r>
    </w:p>
    <w:p w14:paraId="561B02B9" w14:textId="283E6CE1" w:rsidR="00D12875" w:rsidRPr="00D12875" w:rsidRDefault="00D12875" w:rsidP="00D12875">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Days-to-Ship:</w:t>
      </w:r>
      <w:r w:rsidRPr="00D12875">
        <w:rPr>
          <w:rFonts w:ascii="Times New Roman" w:eastAsia="Times New Roman" w:hAnsi="Times New Roman" w:cs="Times New Roman"/>
          <w:kern w:val="0"/>
          <w:sz w:val="32"/>
          <w:szCs w:val="32"/>
          <w14:ligatures w14:val="none"/>
        </w:rPr>
        <w:t xml:space="preserve"> </w:t>
      </w:r>
      <w:r w:rsidR="00E148A3" w:rsidRPr="00E148A3">
        <w:rPr>
          <w:rFonts w:ascii="Times New Roman" w:eastAsia="Times New Roman" w:hAnsi="Times New Roman" w:cs="Times New Roman"/>
          <w:kern w:val="0"/>
          <w:sz w:val="32"/>
          <w:szCs w:val="32"/>
          <w14:ligatures w14:val="none"/>
        </w:rPr>
        <w:t>DATEDIFF (</w:t>
      </w:r>
      <w:proofErr w:type="spellStart"/>
      <w:r w:rsidRPr="00D12875">
        <w:rPr>
          <w:rFonts w:ascii="Times New Roman" w:eastAsia="Times New Roman" w:hAnsi="Times New Roman" w:cs="Times New Roman"/>
          <w:kern w:val="0"/>
          <w:sz w:val="32"/>
          <w:szCs w:val="32"/>
          <w14:ligatures w14:val="none"/>
        </w:rPr>
        <w:t>OrderDate</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ShipDate</w:t>
      </w:r>
      <w:proofErr w:type="spellEnd"/>
      <w:r w:rsidRPr="00D12875">
        <w:rPr>
          <w:rFonts w:ascii="Times New Roman" w:eastAsia="Times New Roman" w:hAnsi="Times New Roman" w:cs="Times New Roman"/>
          <w:kern w:val="0"/>
          <w:sz w:val="32"/>
          <w:szCs w:val="32"/>
          <w14:ligatures w14:val="none"/>
        </w:rPr>
        <w:t>)</w:t>
      </w:r>
    </w:p>
    <w:p w14:paraId="6544574F" w14:textId="77777777" w:rsidR="00D12875" w:rsidRPr="00D12875" w:rsidRDefault="00D12875" w:rsidP="00D12875">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Profit Margin:</w:t>
      </w:r>
      <w:r w:rsidRPr="00D12875">
        <w:rPr>
          <w:rFonts w:ascii="Times New Roman" w:eastAsia="Times New Roman" w:hAnsi="Times New Roman" w:cs="Times New Roman"/>
          <w:kern w:val="0"/>
          <w:sz w:val="32"/>
          <w:szCs w:val="32"/>
          <w14:ligatures w14:val="none"/>
        </w:rPr>
        <w:t xml:space="preserve"> Profit / Sales</w:t>
      </w:r>
    </w:p>
    <w:p w14:paraId="09D66551" w14:textId="77777777" w:rsidR="00D12875" w:rsidRPr="00D12875" w:rsidRDefault="00D12875" w:rsidP="00D12875">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Late vs On-Time:</w:t>
      </w:r>
      <w:r w:rsidRPr="00D12875">
        <w:rPr>
          <w:rFonts w:ascii="Times New Roman" w:eastAsia="Times New Roman" w:hAnsi="Times New Roman" w:cs="Times New Roman"/>
          <w:kern w:val="0"/>
          <w:sz w:val="32"/>
          <w:szCs w:val="32"/>
          <w14:ligatures w14:val="none"/>
        </w:rPr>
        <w:t xml:space="preserve"> Days-to-Ship &gt; 5</w:t>
      </w:r>
    </w:p>
    <w:p w14:paraId="00F99252" w14:textId="47D8DBF8" w:rsidR="00D12875" w:rsidRPr="00D12875" w:rsidRDefault="00D12875" w:rsidP="00D12875">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b/>
          <w:bCs/>
          <w:kern w:val="0"/>
          <w:sz w:val="32"/>
          <w:szCs w:val="32"/>
          <w14:ligatures w14:val="none"/>
        </w:rPr>
        <w:t>AOV:</w:t>
      </w:r>
      <w:r w:rsidRPr="00D12875">
        <w:rPr>
          <w:rFonts w:ascii="Times New Roman" w:eastAsia="Times New Roman" w:hAnsi="Times New Roman" w:cs="Times New Roman"/>
          <w:kern w:val="0"/>
          <w:sz w:val="32"/>
          <w:szCs w:val="32"/>
          <w14:ligatures w14:val="none"/>
        </w:rPr>
        <w:t xml:space="preserve"> </w:t>
      </w:r>
      <w:r w:rsidR="00E148A3" w:rsidRPr="00E148A3">
        <w:rPr>
          <w:rFonts w:ascii="Times New Roman" w:eastAsia="Times New Roman" w:hAnsi="Times New Roman" w:cs="Times New Roman"/>
          <w:kern w:val="0"/>
          <w:sz w:val="32"/>
          <w:szCs w:val="32"/>
          <w14:ligatures w14:val="none"/>
        </w:rPr>
        <w:t>Avg (</w:t>
      </w:r>
      <w:r w:rsidRPr="00D12875">
        <w:rPr>
          <w:rFonts w:ascii="Times New Roman" w:eastAsia="Times New Roman" w:hAnsi="Times New Roman" w:cs="Times New Roman"/>
          <w:kern w:val="0"/>
          <w:sz w:val="32"/>
          <w:szCs w:val="32"/>
          <w14:ligatures w14:val="none"/>
        </w:rPr>
        <w:t>Sales per Order)</w:t>
      </w:r>
    </w:p>
    <w:p w14:paraId="016F089E"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Key Creation</w:t>
      </w:r>
    </w:p>
    <w:p w14:paraId="1BAA4B0D" w14:textId="77777777" w:rsidR="00D12875" w:rsidRPr="00D12875" w:rsidRDefault="00D12875" w:rsidP="00D12875">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Surrogate Keys using MD5 hashing</w:t>
      </w:r>
    </w:p>
    <w:p w14:paraId="6F0DF2CB" w14:textId="77777777" w:rsidR="00D12875" w:rsidRPr="00D12875" w:rsidRDefault="00D12875" w:rsidP="00D12875">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Monthly aggregation keys (YYYYMM)</w:t>
      </w:r>
    </w:p>
    <w:p w14:paraId="052848BA"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Aggregation Logic</w:t>
      </w:r>
    </w:p>
    <w:p w14:paraId="757AC3BC"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Created monthly facts for:</w:t>
      </w:r>
    </w:p>
    <w:p w14:paraId="01B3FE09" w14:textId="77777777" w:rsidR="00D12875" w:rsidRPr="00D12875" w:rsidRDefault="00D12875" w:rsidP="00D12875">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Customer-level revenue &amp; orders</w:t>
      </w:r>
    </w:p>
    <w:p w14:paraId="3D2C9A5C" w14:textId="00C3CF65" w:rsidR="00D12875" w:rsidRPr="00D12875" w:rsidRDefault="00D12875" w:rsidP="00D12875">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Product-level revenue, profit, and quantity</w:t>
      </w:r>
    </w:p>
    <w:p w14:paraId="732A8539"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lastRenderedPageBreak/>
        <w:t>6.3 Load</w:t>
      </w:r>
    </w:p>
    <w:p w14:paraId="4145D8B0" w14:textId="77777777" w:rsidR="00D12875" w:rsidRPr="00D12875" w:rsidRDefault="00D12875" w:rsidP="00D12875">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Loaded final DIM and FACT tables into DW schema</w:t>
      </w:r>
    </w:p>
    <w:p w14:paraId="2F96B0E1" w14:textId="77777777" w:rsidR="00D12875" w:rsidRPr="00D12875" w:rsidRDefault="00D12875" w:rsidP="00D12875">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Conducted row count reconciliation</w:t>
      </w:r>
    </w:p>
    <w:p w14:paraId="430C7284" w14:textId="77777777" w:rsidR="00D12875" w:rsidRPr="00D12875" w:rsidRDefault="00D12875" w:rsidP="00D12875">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Verified referential integrity</w:t>
      </w:r>
    </w:p>
    <w:p w14:paraId="2FB8717A" w14:textId="6D64D478" w:rsidR="00D12875" w:rsidRPr="00D12875" w:rsidRDefault="00D12875" w:rsidP="00E148A3">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Connected DW directly to Power BI</w:t>
      </w:r>
      <w:r w:rsidR="00E148A3" w:rsidRPr="00E148A3">
        <w:rPr>
          <w:rFonts w:ascii="Times New Roman" w:eastAsia="Times New Roman" w:hAnsi="Times New Roman" w:cs="Times New Roman"/>
          <w:kern w:val="0"/>
          <w:sz w:val="32"/>
          <w:szCs w:val="32"/>
          <w14:ligatures w14:val="none"/>
        </w:rPr>
        <w:br/>
      </w:r>
    </w:p>
    <w:p w14:paraId="08E2D41B"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t>7. Detailed Fact &amp; Dimension Tables</w:t>
      </w:r>
    </w:p>
    <w:p w14:paraId="00EFCDC7"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7.1 Dimension Tables</w:t>
      </w:r>
    </w:p>
    <w:p w14:paraId="0AB60717"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DIM_DATE</w:t>
      </w:r>
    </w:p>
    <w:p w14:paraId="043AAEE3" w14:textId="77777777" w:rsidR="00D12875" w:rsidRPr="00D12875" w:rsidRDefault="00D12875" w:rsidP="00D12875">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DateKey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FullDate</w:t>
      </w:r>
      <w:proofErr w:type="spellEnd"/>
      <w:r w:rsidRPr="00D12875">
        <w:rPr>
          <w:rFonts w:ascii="Times New Roman" w:eastAsia="Times New Roman" w:hAnsi="Times New Roman" w:cs="Times New Roman"/>
          <w:kern w:val="0"/>
          <w:sz w:val="32"/>
          <w:szCs w:val="32"/>
          <w14:ligatures w14:val="none"/>
        </w:rPr>
        <w:t xml:space="preserve">, Year, Month, Quarter, Day, </w:t>
      </w:r>
      <w:proofErr w:type="spellStart"/>
      <w:r w:rsidRPr="00D12875">
        <w:rPr>
          <w:rFonts w:ascii="Times New Roman" w:eastAsia="Times New Roman" w:hAnsi="Times New Roman" w:cs="Times New Roman"/>
          <w:kern w:val="0"/>
          <w:sz w:val="32"/>
          <w:szCs w:val="32"/>
          <w14:ligatures w14:val="none"/>
        </w:rPr>
        <w:t>DayOfWeek</w:t>
      </w:r>
      <w:proofErr w:type="spellEnd"/>
    </w:p>
    <w:p w14:paraId="5A53FBEA"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DIM_CUSTOMER</w:t>
      </w:r>
    </w:p>
    <w:p w14:paraId="62F4201A" w14:textId="77777777" w:rsidR="00D12875" w:rsidRPr="00D12875" w:rsidRDefault="00D12875" w:rsidP="00D12875">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CustomerKey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CustomerID</w:t>
      </w:r>
      <w:proofErr w:type="spellEnd"/>
      <w:r w:rsidRPr="00D12875">
        <w:rPr>
          <w:rFonts w:ascii="Times New Roman" w:eastAsia="Times New Roman" w:hAnsi="Times New Roman" w:cs="Times New Roman"/>
          <w:kern w:val="0"/>
          <w:sz w:val="32"/>
          <w:szCs w:val="32"/>
          <w14:ligatures w14:val="none"/>
        </w:rPr>
        <w:t>, Name, Segment</w:t>
      </w:r>
    </w:p>
    <w:p w14:paraId="4A8070BE"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DIM_PRODUCT</w:t>
      </w:r>
    </w:p>
    <w:p w14:paraId="3C72070F" w14:textId="77777777" w:rsidR="00D12875" w:rsidRPr="00E148A3" w:rsidRDefault="00D12875" w:rsidP="00D12875">
      <w:pPr>
        <w:numPr>
          <w:ilvl w:val="0"/>
          <w:numId w:val="21"/>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ProductKey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ProductID</w:t>
      </w:r>
      <w:proofErr w:type="spellEnd"/>
      <w:r w:rsidRPr="00D12875">
        <w:rPr>
          <w:rFonts w:ascii="Times New Roman" w:eastAsia="Times New Roman" w:hAnsi="Times New Roman" w:cs="Times New Roman"/>
          <w:kern w:val="0"/>
          <w:sz w:val="32"/>
          <w:szCs w:val="32"/>
          <w14:ligatures w14:val="none"/>
        </w:rPr>
        <w:t>, ProductName, Category, Sub-Category</w:t>
      </w:r>
    </w:p>
    <w:p w14:paraId="062D8F43"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D85A2B6"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DIM_GEOGRAPHY</w:t>
      </w:r>
    </w:p>
    <w:p w14:paraId="0AC01F46" w14:textId="77777777" w:rsidR="00D12875" w:rsidRPr="00D12875" w:rsidRDefault="00D12875" w:rsidP="00D12875">
      <w:pPr>
        <w:numPr>
          <w:ilvl w:val="0"/>
          <w:numId w:val="22"/>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GeoKey</w:t>
      </w:r>
      <w:proofErr w:type="spellEnd"/>
      <w:r w:rsidRPr="00D12875">
        <w:rPr>
          <w:rFonts w:ascii="Times New Roman" w:eastAsia="Times New Roman" w:hAnsi="Times New Roman" w:cs="Times New Roman"/>
          <w:kern w:val="0"/>
          <w:sz w:val="32"/>
          <w:szCs w:val="32"/>
          <w14:ligatures w14:val="none"/>
        </w:rPr>
        <w:t>, City, State, Region, Country</w:t>
      </w:r>
    </w:p>
    <w:p w14:paraId="077C7D5A"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DIM_SHIPPING</w:t>
      </w:r>
    </w:p>
    <w:p w14:paraId="4DE18CA8" w14:textId="77777777" w:rsidR="00D12875" w:rsidRPr="00D12875" w:rsidRDefault="00D12875" w:rsidP="00D12875">
      <w:pPr>
        <w:numPr>
          <w:ilvl w:val="0"/>
          <w:numId w:val="23"/>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ShipKey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ShipMode</w:t>
      </w:r>
      <w:proofErr w:type="spellEnd"/>
      <w:r w:rsidRPr="00D12875">
        <w:rPr>
          <w:rFonts w:ascii="Times New Roman" w:eastAsia="Times New Roman" w:hAnsi="Times New Roman" w:cs="Times New Roman"/>
          <w:kern w:val="0"/>
          <w:sz w:val="32"/>
          <w:szCs w:val="32"/>
          <w14:ligatures w14:val="none"/>
        </w:rPr>
        <w:t>, Shipping Priority</w:t>
      </w:r>
    </w:p>
    <w:p w14:paraId="36131202" w14:textId="77777777"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7.2 Fact Tables</w:t>
      </w:r>
    </w:p>
    <w:p w14:paraId="14A6B7E9"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FACT_SALES</w:t>
      </w:r>
    </w:p>
    <w:p w14:paraId="5AEA2FAC" w14:textId="77777777" w:rsidR="00D12875" w:rsidRPr="00D12875" w:rsidRDefault="00D12875" w:rsidP="00D12875">
      <w:pPr>
        <w:numPr>
          <w:ilvl w:val="0"/>
          <w:numId w:val="2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lastRenderedPageBreak/>
        <w:t>OrderDateKey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CustomerKey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ProductKey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GeoKey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ShipKey</w:t>
      </w:r>
      <w:proofErr w:type="spellEnd"/>
    </w:p>
    <w:p w14:paraId="6533C501" w14:textId="77777777" w:rsidR="00D12875" w:rsidRPr="00D12875" w:rsidRDefault="00D12875" w:rsidP="00D12875">
      <w:pPr>
        <w:numPr>
          <w:ilvl w:val="0"/>
          <w:numId w:val="24"/>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SalesAmount</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ProfitAmount</w:t>
      </w:r>
      <w:proofErr w:type="spellEnd"/>
      <w:r w:rsidRPr="00D12875">
        <w:rPr>
          <w:rFonts w:ascii="Times New Roman" w:eastAsia="Times New Roman" w:hAnsi="Times New Roman" w:cs="Times New Roman"/>
          <w:kern w:val="0"/>
          <w:sz w:val="32"/>
          <w:szCs w:val="32"/>
          <w14:ligatures w14:val="none"/>
        </w:rPr>
        <w:t>, Quantity, Discount</w:t>
      </w:r>
    </w:p>
    <w:p w14:paraId="0E19AA4F"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FACT_SHIPPING</w:t>
      </w:r>
    </w:p>
    <w:p w14:paraId="09A73E3E" w14:textId="77777777" w:rsidR="00D12875" w:rsidRPr="00D12875" w:rsidRDefault="00D12875" w:rsidP="00D12875">
      <w:pPr>
        <w:numPr>
          <w:ilvl w:val="0"/>
          <w:numId w:val="2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OrderDateKey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ShipDateKey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CustomerKey</w:t>
      </w:r>
      <w:proofErr w:type="spellEnd"/>
    </w:p>
    <w:p w14:paraId="700B8412" w14:textId="77777777" w:rsidR="00D12875" w:rsidRPr="00D12875" w:rsidRDefault="00D12875" w:rsidP="00D12875">
      <w:pPr>
        <w:numPr>
          <w:ilvl w:val="0"/>
          <w:numId w:val="2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DaysToShip</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ShippingCost</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LateFlag</w:t>
      </w:r>
      <w:proofErr w:type="spellEnd"/>
    </w:p>
    <w:p w14:paraId="04D6A58C"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FACT_CUSTOMER_MONTHLY</w:t>
      </w:r>
    </w:p>
    <w:p w14:paraId="39999AD7" w14:textId="77777777" w:rsidR="00D12875" w:rsidRPr="00D12875" w:rsidRDefault="00D12875" w:rsidP="00D12875">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MonthKey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CustomerKey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GeoKey</w:t>
      </w:r>
      <w:proofErr w:type="spellEnd"/>
    </w:p>
    <w:p w14:paraId="54D5FFAC" w14:textId="77777777" w:rsidR="00D12875" w:rsidRPr="00D12875" w:rsidRDefault="00D12875" w:rsidP="00D12875">
      <w:pPr>
        <w:numPr>
          <w:ilvl w:val="0"/>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TotalSales</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TotalProfit</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OrderCount</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ProfitMargin</w:t>
      </w:r>
      <w:proofErr w:type="spellEnd"/>
    </w:p>
    <w:p w14:paraId="30BE53F5"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FACT_PRODUCT_MONTHLY</w:t>
      </w:r>
    </w:p>
    <w:p w14:paraId="10A7BC1E" w14:textId="77777777" w:rsidR="00D12875" w:rsidRPr="00D12875" w:rsidRDefault="00D12875" w:rsidP="00D12875">
      <w:pPr>
        <w:numPr>
          <w:ilvl w:val="0"/>
          <w:numId w:val="2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MonthKey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ProductKey</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GeoKey</w:t>
      </w:r>
      <w:proofErr w:type="spellEnd"/>
    </w:p>
    <w:p w14:paraId="0DE883C6" w14:textId="5037F5FB" w:rsidR="00D12875" w:rsidRPr="00D12875" w:rsidRDefault="00D12875" w:rsidP="00D12875">
      <w:pPr>
        <w:numPr>
          <w:ilvl w:val="0"/>
          <w:numId w:val="27"/>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D12875">
        <w:rPr>
          <w:rFonts w:ascii="Times New Roman" w:eastAsia="Times New Roman" w:hAnsi="Times New Roman" w:cs="Times New Roman"/>
          <w:kern w:val="0"/>
          <w:sz w:val="32"/>
          <w:szCs w:val="32"/>
          <w14:ligatures w14:val="none"/>
        </w:rPr>
        <w:t>MonthlySales</w:t>
      </w:r>
      <w:proofErr w:type="spellEnd"/>
      <w:r w:rsidRPr="00D12875">
        <w:rPr>
          <w:rFonts w:ascii="Times New Roman" w:eastAsia="Times New Roman" w:hAnsi="Times New Roman" w:cs="Times New Roman"/>
          <w:kern w:val="0"/>
          <w:sz w:val="32"/>
          <w:szCs w:val="32"/>
          <w14:ligatures w14:val="none"/>
        </w:rPr>
        <w:t xml:space="preserve">, </w:t>
      </w:r>
      <w:proofErr w:type="spellStart"/>
      <w:r w:rsidRPr="00D12875">
        <w:rPr>
          <w:rFonts w:ascii="Times New Roman" w:eastAsia="Times New Roman" w:hAnsi="Times New Roman" w:cs="Times New Roman"/>
          <w:kern w:val="0"/>
          <w:sz w:val="32"/>
          <w:szCs w:val="32"/>
          <w14:ligatures w14:val="none"/>
        </w:rPr>
        <w:t>MonthlyProfit</w:t>
      </w:r>
      <w:proofErr w:type="spellEnd"/>
      <w:r w:rsidRPr="00D12875">
        <w:rPr>
          <w:rFonts w:ascii="Times New Roman" w:eastAsia="Times New Roman" w:hAnsi="Times New Roman" w:cs="Times New Roman"/>
          <w:kern w:val="0"/>
          <w:sz w:val="32"/>
          <w:szCs w:val="32"/>
          <w14:ligatures w14:val="none"/>
        </w:rPr>
        <w:t>, Quantity, Margin</w:t>
      </w:r>
      <w:r w:rsidR="00E148A3" w:rsidRPr="00E148A3">
        <w:rPr>
          <w:rFonts w:ascii="Times New Roman" w:eastAsia="Times New Roman" w:hAnsi="Times New Roman" w:cs="Times New Roman"/>
          <w:kern w:val="0"/>
          <w:sz w:val="32"/>
          <w:szCs w:val="32"/>
          <w14:ligatures w14:val="none"/>
        </w:rPr>
        <w:br/>
      </w:r>
    </w:p>
    <w:p w14:paraId="6EB1A5FC"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t>8. Data Validation</w:t>
      </w:r>
    </w:p>
    <w:p w14:paraId="3039B0F7"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Validation Activities</w:t>
      </w:r>
    </w:p>
    <w:p w14:paraId="3046D1EB" w14:textId="77777777" w:rsidR="00D12875" w:rsidRPr="00D12875" w:rsidRDefault="00D12875" w:rsidP="00D12875">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Row count validation</w:t>
      </w:r>
    </w:p>
    <w:p w14:paraId="27EFE436" w14:textId="77777777" w:rsidR="00D12875" w:rsidRPr="00D12875" w:rsidRDefault="00D12875" w:rsidP="00D12875">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Duplicate detection in customer &amp; geography fields</w:t>
      </w:r>
    </w:p>
    <w:p w14:paraId="3912BC2A" w14:textId="77777777" w:rsidR="00D12875" w:rsidRPr="00D12875" w:rsidRDefault="00D12875" w:rsidP="00D12875">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Null handling for date &amp; key fields</w:t>
      </w:r>
    </w:p>
    <w:p w14:paraId="1EC97B37" w14:textId="77777777" w:rsidR="00D12875" w:rsidRPr="00D12875" w:rsidRDefault="00D12875" w:rsidP="00D12875">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Checking dimension-fact key alignment</w:t>
      </w:r>
    </w:p>
    <w:p w14:paraId="3288AC4C" w14:textId="77777777" w:rsidR="00D12875" w:rsidRPr="00D12875" w:rsidRDefault="00D12875" w:rsidP="00D12875">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Outlier checks for Profit, Discount, Shipping Cost</w:t>
      </w:r>
    </w:p>
    <w:p w14:paraId="4046A5BE" w14:textId="77777777" w:rsidR="00D12875" w:rsidRPr="00D12875" w:rsidRDefault="00D12875" w:rsidP="00D12875">
      <w:pPr>
        <w:numPr>
          <w:ilvl w:val="0"/>
          <w:numId w:val="2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SLA validation (Late vs On-Time)</w:t>
      </w:r>
    </w:p>
    <w:p w14:paraId="71514476" w14:textId="77777777" w:rsidR="00D12875" w:rsidRPr="00E148A3"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These steps ensured correctness and trustability of reporting data.</w:t>
      </w:r>
    </w:p>
    <w:p w14:paraId="3EE047F9" w14:textId="77777777" w:rsidR="00D12875" w:rsidRPr="00E148A3" w:rsidRDefault="00D12875" w:rsidP="00D12875">
      <w:pPr>
        <w:spacing w:before="100" w:beforeAutospacing="1" w:after="100" w:afterAutospacing="1" w:line="240" w:lineRule="auto"/>
        <w:rPr>
          <w:rFonts w:ascii="Times New Roman" w:eastAsia="Times New Roman" w:hAnsi="Times New Roman" w:cs="Times New Roman"/>
          <w:kern w:val="0"/>
          <w14:ligatures w14:val="none"/>
        </w:rPr>
      </w:pPr>
    </w:p>
    <w:p w14:paraId="10D1D05F" w14:textId="77777777" w:rsidR="00E148A3" w:rsidRPr="00E148A3" w:rsidRDefault="00E148A3" w:rsidP="00D12875">
      <w:pPr>
        <w:spacing w:before="100" w:beforeAutospacing="1" w:after="100" w:afterAutospacing="1" w:line="240" w:lineRule="auto"/>
        <w:rPr>
          <w:rFonts w:ascii="Times New Roman" w:eastAsia="Times New Roman" w:hAnsi="Times New Roman" w:cs="Times New Roman"/>
          <w:kern w:val="0"/>
          <w14:ligatures w14:val="none"/>
        </w:rPr>
      </w:pPr>
    </w:p>
    <w:p w14:paraId="412902E8" w14:textId="77777777" w:rsidR="00E148A3" w:rsidRPr="00D12875" w:rsidRDefault="00E148A3" w:rsidP="00D12875">
      <w:pPr>
        <w:spacing w:before="100" w:beforeAutospacing="1" w:after="100" w:afterAutospacing="1" w:line="240" w:lineRule="auto"/>
        <w:rPr>
          <w:rFonts w:ascii="Times New Roman" w:eastAsia="Times New Roman" w:hAnsi="Times New Roman" w:cs="Times New Roman"/>
          <w:kern w:val="0"/>
          <w14:ligatures w14:val="none"/>
        </w:rPr>
      </w:pPr>
    </w:p>
    <w:p w14:paraId="646691E7"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9. Business Intelligence Layer (Power BI)</w:t>
      </w:r>
    </w:p>
    <w:p w14:paraId="465E98DA" w14:textId="5D61581E" w:rsidR="00D12875" w:rsidRPr="00D12875" w:rsidRDefault="00D12875" w:rsidP="00E148A3">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Four dashboards were designed for stakeholders.</w:t>
      </w:r>
    </w:p>
    <w:p w14:paraId="361ABCBC" w14:textId="77777777" w:rsidR="00D12875" w:rsidRPr="00E148A3"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2875">
        <w:rPr>
          <w:rFonts w:ascii="Times New Roman" w:eastAsia="Times New Roman" w:hAnsi="Times New Roman" w:cs="Times New Roman"/>
          <w:b/>
          <w:bCs/>
          <w:kern w:val="0"/>
          <w:sz w:val="36"/>
          <w:szCs w:val="36"/>
          <w14:ligatures w14:val="none"/>
        </w:rPr>
        <w:t>9.1 Sales Performance Dashboard</w:t>
      </w:r>
    </w:p>
    <w:p w14:paraId="12FB0B29" w14:textId="43E7EF92"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8A3">
        <w:rPr>
          <w:rFonts w:ascii="Times New Roman" w:hAnsi="Times New Roman" w:cs="Times New Roman"/>
          <w:noProof/>
          <w:color w:val="000000"/>
        </w:rPr>
        <w:drawing>
          <wp:inline distT="0" distB="0" distL="0" distR="0" wp14:anchorId="33DE9F6A" wp14:editId="2775E250">
            <wp:extent cx="5943600" cy="3391982"/>
            <wp:effectExtent l="0" t="0" r="0" b="0"/>
            <wp:docPr id="1522704683" name="Picture 1" descr="A screenshot of a sales ov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4683" name="Picture 1" descr="A screenshot of a sales overview&#10;&#10;AI-generated content may be incorrect."/>
                    <pic:cNvPicPr/>
                  </pic:nvPicPr>
                  <pic:blipFill>
                    <a:blip r:embed="rId5"/>
                    <a:stretch>
                      <a:fillRect/>
                    </a:stretch>
                  </pic:blipFill>
                  <pic:spPr>
                    <a:xfrm>
                      <a:off x="0" y="0"/>
                      <a:ext cx="5943600" cy="3391982"/>
                    </a:xfrm>
                    <a:prstGeom prst="rect">
                      <a:avLst/>
                    </a:prstGeom>
                  </pic:spPr>
                </pic:pic>
              </a:graphicData>
            </a:graphic>
          </wp:inline>
        </w:drawing>
      </w:r>
    </w:p>
    <w:p w14:paraId="3AC75476" w14:textId="77777777" w:rsidR="00D12875" w:rsidRPr="00D12875" w:rsidRDefault="00D12875" w:rsidP="00D12875">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Revenue, Profit, Profit Margin, Order Count</w:t>
      </w:r>
    </w:p>
    <w:p w14:paraId="0BFFF662" w14:textId="77777777" w:rsidR="00D12875" w:rsidRPr="00D12875" w:rsidRDefault="00D12875" w:rsidP="00D12875">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YOY Sales Trend</w:t>
      </w:r>
    </w:p>
    <w:p w14:paraId="759BB3F6" w14:textId="77777777" w:rsidR="00D12875" w:rsidRPr="00D12875" w:rsidRDefault="00D12875" w:rsidP="00D12875">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Sales by Category, Region</w:t>
      </w:r>
    </w:p>
    <w:p w14:paraId="7153E491" w14:textId="77777777" w:rsidR="00D12875" w:rsidRPr="00D12875" w:rsidRDefault="00D12875" w:rsidP="00D12875">
      <w:pPr>
        <w:numPr>
          <w:ilvl w:val="0"/>
          <w:numId w:val="2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Top 10 Customers</w:t>
      </w:r>
    </w:p>
    <w:p w14:paraId="3A7486C9"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Insights</w:t>
      </w:r>
    </w:p>
    <w:p w14:paraId="2363AD74" w14:textId="77777777" w:rsidR="00D12875" w:rsidRPr="00D12875" w:rsidRDefault="00D12875" w:rsidP="00D12875">
      <w:pPr>
        <w:numPr>
          <w:ilvl w:val="0"/>
          <w:numId w:val="3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Technology is the highest revenue category</w:t>
      </w:r>
    </w:p>
    <w:p w14:paraId="42020C37" w14:textId="77777777" w:rsidR="00D12875" w:rsidRPr="00D12875" w:rsidRDefault="00D12875" w:rsidP="00D12875">
      <w:pPr>
        <w:numPr>
          <w:ilvl w:val="0"/>
          <w:numId w:val="3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East region dominates performance</w:t>
      </w:r>
    </w:p>
    <w:p w14:paraId="639B61FC" w14:textId="77777777" w:rsidR="00D12875" w:rsidRPr="00D12875" w:rsidRDefault="00D12875" w:rsidP="00D12875">
      <w:pPr>
        <w:numPr>
          <w:ilvl w:val="0"/>
          <w:numId w:val="3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Q4 consistently produces peak sales</w:t>
      </w:r>
    </w:p>
    <w:p w14:paraId="5B0AEFBD" w14:textId="2EBF33CA" w:rsidR="00D12875" w:rsidRPr="00E148A3" w:rsidRDefault="00D12875" w:rsidP="00D12875">
      <w:pPr>
        <w:spacing w:after="0" w:line="240" w:lineRule="auto"/>
        <w:rPr>
          <w:rFonts w:ascii="Times New Roman" w:eastAsia="Times New Roman" w:hAnsi="Times New Roman" w:cs="Times New Roman"/>
          <w:kern w:val="0"/>
          <w14:ligatures w14:val="none"/>
        </w:rPr>
      </w:pPr>
    </w:p>
    <w:p w14:paraId="400EF161" w14:textId="77777777" w:rsidR="00D12875" w:rsidRPr="00E148A3" w:rsidRDefault="00D12875" w:rsidP="00D12875">
      <w:pPr>
        <w:spacing w:after="0" w:line="240" w:lineRule="auto"/>
        <w:rPr>
          <w:rFonts w:ascii="Times New Roman" w:eastAsia="Times New Roman" w:hAnsi="Times New Roman" w:cs="Times New Roman"/>
          <w:kern w:val="0"/>
          <w14:ligatures w14:val="none"/>
        </w:rPr>
      </w:pPr>
    </w:p>
    <w:p w14:paraId="16D35016" w14:textId="77777777" w:rsidR="00D12875" w:rsidRPr="00D12875" w:rsidRDefault="00D12875" w:rsidP="00D12875">
      <w:pPr>
        <w:spacing w:after="0" w:line="240" w:lineRule="auto"/>
        <w:rPr>
          <w:rFonts w:ascii="Times New Roman" w:eastAsia="Times New Roman" w:hAnsi="Times New Roman" w:cs="Times New Roman"/>
          <w:kern w:val="0"/>
          <w14:ligatures w14:val="none"/>
        </w:rPr>
      </w:pPr>
    </w:p>
    <w:p w14:paraId="4D9C14C7" w14:textId="77777777" w:rsidR="00D12875" w:rsidRPr="00E148A3"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2875">
        <w:rPr>
          <w:rFonts w:ascii="Times New Roman" w:eastAsia="Times New Roman" w:hAnsi="Times New Roman" w:cs="Times New Roman"/>
          <w:b/>
          <w:bCs/>
          <w:kern w:val="0"/>
          <w:sz w:val="36"/>
          <w:szCs w:val="36"/>
          <w14:ligatures w14:val="none"/>
        </w:rPr>
        <w:lastRenderedPageBreak/>
        <w:t>9.2 Shipping Performance Dashboard</w:t>
      </w:r>
    </w:p>
    <w:p w14:paraId="36CE6C8A" w14:textId="2826BD88"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8A3">
        <w:rPr>
          <w:rFonts w:ascii="Times New Roman" w:hAnsi="Times New Roman" w:cs="Times New Roman"/>
          <w:noProof/>
          <w:lang w:val="en-IN"/>
        </w:rPr>
        <w:drawing>
          <wp:inline distT="0" distB="0" distL="0" distR="0" wp14:anchorId="7141C440" wp14:editId="4FFBE02B">
            <wp:extent cx="5943600" cy="3308784"/>
            <wp:effectExtent l="0" t="0" r="0" b="6350"/>
            <wp:docPr id="412963733"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3733" name="Picture 1" descr="A close-up of a chart&#10;&#10;AI-generated content may be incorrect."/>
                    <pic:cNvPicPr/>
                  </pic:nvPicPr>
                  <pic:blipFill>
                    <a:blip r:embed="rId6"/>
                    <a:stretch>
                      <a:fillRect/>
                    </a:stretch>
                  </pic:blipFill>
                  <pic:spPr>
                    <a:xfrm>
                      <a:off x="0" y="0"/>
                      <a:ext cx="5943600" cy="3308784"/>
                    </a:xfrm>
                    <a:prstGeom prst="rect">
                      <a:avLst/>
                    </a:prstGeom>
                  </pic:spPr>
                </pic:pic>
              </a:graphicData>
            </a:graphic>
          </wp:inline>
        </w:drawing>
      </w:r>
    </w:p>
    <w:p w14:paraId="77D5FE71" w14:textId="77777777" w:rsidR="00D12875" w:rsidRPr="00D12875" w:rsidRDefault="00D12875" w:rsidP="00D12875">
      <w:pPr>
        <w:numPr>
          <w:ilvl w:val="0"/>
          <w:numId w:val="3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Days-to-Ship trend</w:t>
      </w:r>
    </w:p>
    <w:p w14:paraId="678F2152" w14:textId="77777777" w:rsidR="00D12875" w:rsidRPr="00D12875" w:rsidRDefault="00D12875" w:rsidP="00D12875">
      <w:pPr>
        <w:numPr>
          <w:ilvl w:val="0"/>
          <w:numId w:val="3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Shipping Cost by mode</w:t>
      </w:r>
    </w:p>
    <w:p w14:paraId="78FE32C2" w14:textId="77777777" w:rsidR="00D12875" w:rsidRPr="00D12875" w:rsidRDefault="00D12875" w:rsidP="00D12875">
      <w:pPr>
        <w:numPr>
          <w:ilvl w:val="0"/>
          <w:numId w:val="3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On-time vs Late Shipping</w:t>
      </w:r>
    </w:p>
    <w:p w14:paraId="4AEE32DD" w14:textId="77777777" w:rsidR="00D12875" w:rsidRPr="00D12875" w:rsidRDefault="00D12875" w:rsidP="00D12875">
      <w:pPr>
        <w:numPr>
          <w:ilvl w:val="0"/>
          <w:numId w:val="3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Delay Heat Map</w:t>
      </w:r>
    </w:p>
    <w:p w14:paraId="2F2221D3"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Insights</w:t>
      </w:r>
    </w:p>
    <w:p w14:paraId="4B7877D0" w14:textId="77777777" w:rsidR="00D12875" w:rsidRPr="00D12875" w:rsidRDefault="00D12875" w:rsidP="00D12875">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17% shipments arrive late</w:t>
      </w:r>
    </w:p>
    <w:p w14:paraId="6799506F" w14:textId="77777777" w:rsidR="00D12875" w:rsidRPr="00D12875" w:rsidRDefault="00D12875" w:rsidP="00D12875">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Standard Class has slowest delivery</w:t>
      </w:r>
    </w:p>
    <w:p w14:paraId="7FAFA569" w14:textId="77777777" w:rsidR="00D12875" w:rsidRPr="00D12875" w:rsidRDefault="00D12875" w:rsidP="00D12875">
      <w:pPr>
        <w:numPr>
          <w:ilvl w:val="0"/>
          <w:numId w:val="3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APAC &amp; EMEA regions have highest delay rates</w:t>
      </w:r>
    </w:p>
    <w:p w14:paraId="1069AD5A" w14:textId="78329C7A" w:rsidR="00D12875" w:rsidRPr="00E148A3" w:rsidRDefault="00D12875" w:rsidP="00D12875">
      <w:pPr>
        <w:spacing w:after="0" w:line="240" w:lineRule="auto"/>
        <w:rPr>
          <w:rFonts w:ascii="Times New Roman" w:eastAsia="Times New Roman" w:hAnsi="Times New Roman" w:cs="Times New Roman"/>
          <w:kern w:val="0"/>
          <w14:ligatures w14:val="none"/>
        </w:rPr>
      </w:pPr>
    </w:p>
    <w:p w14:paraId="5F72A036"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02A498E2"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6155237A"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7A3A3340"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47E56799"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6D42A843"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31BF79AF"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74C09F39" w14:textId="77777777" w:rsidR="00E148A3" w:rsidRPr="00D12875" w:rsidRDefault="00E148A3" w:rsidP="00D12875">
      <w:pPr>
        <w:spacing w:after="0" w:line="240" w:lineRule="auto"/>
        <w:rPr>
          <w:rFonts w:ascii="Times New Roman" w:eastAsia="Times New Roman" w:hAnsi="Times New Roman" w:cs="Times New Roman"/>
          <w:kern w:val="0"/>
          <w14:ligatures w14:val="none"/>
        </w:rPr>
      </w:pPr>
    </w:p>
    <w:p w14:paraId="412C0114" w14:textId="77777777" w:rsidR="00D12875" w:rsidRPr="00E148A3"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2875">
        <w:rPr>
          <w:rFonts w:ascii="Times New Roman" w:eastAsia="Times New Roman" w:hAnsi="Times New Roman" w:cs="Times New Roman"/>
          <w:b/>
          <w:bCs/>
          <w:kern w:val="0"/>
          <w:sz w:val="36"/>
          <w:szCs w:val="36"/>
          <w14:ligatures w14:val="none"/>
        </w:rPr>
        <w:lastRenderedPageBreak/>
        <w:t>9.3 Customer Insights Dashboard</w:t>
      </w:r>
    </w:p>
    <w:p w14:paraId="2F0C838D" w14:textId="29CA789D"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8A3">
        <w:rPr>
          <w:rFonts w:ascii="Times New Roman" w:hAnsi="Times New Roman" w:cs="Times New Roman"/>
          <w:noProof/>
        </w:rPr>
        <w:drawing>
          <wp:inline distT="0" distB="0" distL="0" distR="0" wp14:anchorId="5781E3AB" wp14:editId="5A19194D">
            <wp:extent cx="5943600" cy="3326740"/>
            <wp:effectExtent l="0" t="0" r="0" b="1270"/>
            <wp:docPr id="1081900832"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00832" name="Picture 1" descr="A close-up of a chart&#10;&#10;AI-generated content may be incorrect."/>
                    <pic:cNvPicPr/>
                  </pic:nvPicPr>
                  <pic:blipFill>
                    <a:blip r:embed="rId7"/>
                    <a:stretch>
                      <a:fillRect/>
                    </a:stretch>
                  </pic:blipFill>
                  <pic:spPr>
                    <a:xfrm>
                      <a:off x="0" y="0"/>
                      <a:ext cx="5943600" cy="3326740"/>
                    </a:xfrm>
                    <a:prstGeom prst="rect">
                      <a:avLst/>
                    </a:prstGeom>
                  </pic:spPr>
                </pic:pic>
              </a:graphicData>
            </a:graphic>
          </wp:inline>
        </w:drawing>
      </w:r>
    </w:p>
    <w:p w14:paraId="50323C9F" w14:textId="77777777" w:rsidR="00D12875" w:rsidRPr="00D12875" w:rsidRDefault="00D12875" w:rsidP="00D12875">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Pareto (80/20) customer revenue distribution</w:t>
      </w:r>
    </w:p>
    <w:p w14:paraId="324C903B" w14:textId="77777777" w:rsidR="00D12875" w:rsidRPr="00D12875" w:rsidRDefault="00D12875" w:rsidP="00D12875">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Segment-wise AOV</w:t>
      </w:r>
    </w:p>
    <w:p w14:paraId="3E45F390" w14:textId="77777777" w:rsidR="00D12875" w:rsidRPr="00D12875" w:rsidRDefault="00D12875" w:rsidP="00D12875">
      <w:pPr>
        <w:numPr>
          <w:ilvl w:val="0"/>
          <w:numId w:val="3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Monthly repeat customer trend</w:t>
      </w:r>
    </w:p>
    <w:p w14:paraId="1C9DA3C5"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Insights</w:t>
      </w:r>
    </w:p>
    <w:p w14:paraId="66A088D7" w14:textId="77777777" w:rsidR="00D12875" w:rsidRPr="00D12875" w:rsidRDefault="00D12875" w:rsidP="00D12875">
      <w:pPr>
        <w:numPr>
          <w:ilvl w:val="0"/>
          <w:numId w:val="3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Top 20% of customers generate ~50% revenue</w:t>
      </w:r>
    </w:p>
    <w:p w14:paraId="37AE9CDD" w14:textId="77777777" w:rsidR="00D12875" w:rsidRPr="00D12875" w:rsidRDefault="00D12875" w:rsidP="00D12875">
      <w:pPr>
        <w:numPr>
          <w:ilvl w:val="0"/>
          <w:numId w:val="3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Corporate customers show strongest profitability</w:t>
      </w:r>
    </w:p>
    <w:p w14:paraId="40C48E52" w14:textId="77777777" w:rsidR="00D12875" w:rsidRPr="00D12875" w:rsidRDefault="00D12875" w:rsidP="00D12875">
      <w:pPr>
        <w:numPr>
          <w:ilvl w:val="0"/>
          <w:numId w:val="3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Repeat customers rising consistently</w:t>
      </w:r>
    </w:p>
    <w:p w14:paraId="4F94B6EE" w14:textId="48A9FB31" w:rsidR="00D12875" w:rsidRPr="00D12875" w:rsidRDefault="00D12875" w:rsidP="00D12875">
      <w:pPr>
        <w:spacing w:after="0" w:line="240" w:lineRule="auto"/>
        <w:rPr>
          <w:rFonts w:ascii="Times New Roman" w:eastAsia="Times New Roman" w:hAnsi="Times New Roman" w:cs="Times New Roman"/>
          <w:kern w:val="0"/>
          <w14:ligatures w14:val="none"/>
        </w:rPr>
      </w:pPr>
    </w:p>
    <w:p w14:paraId="26B14EB9" w14:textId="77777777" w:rsidR="00E148A3" w:rsidRPr="00E148A3" w:rsidRDefault="00E148A3"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98C37D" w14:textId="77777777" w:rsidR="00E148A3" w:rsidRPr="00E148A3" w:rsidRDefault="00E148A3"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1065E3" w14:textId="77777777" w:rsidR="00E148A3" w:rsidRPr="00E148A3" w:rsidRDefault="00E148A3"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E10B128" w14:textId="77777777" w:rsidR="00E148A3" w:rsidRPr="00E148A3" w:rsidRDefault="00E148A3"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3AABD2" w14:textId="212185A4" w:rsidR="00D12875" w:rsidRPr="00E148A3"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2875">
        <w:rPr>
          <w:rFonts w:ascii="Times New Roman" w:eastAsia="Times New Roman" w:hAnsi="Times New Roman" w:cs="Times New Roman"/>
          <w:b/>
          <w:bCs/>
          <w:kern w:val="0"/>
          <w:sz w:val="36"/>
          <w:szCs w:val="36"/>
          <w14:ligatures w14:val="none"/>
        </w:rPr>
        <w:lastRenderedPageBreak/>
        <w:t>9.4 Product &amp; Category Performance Dashboard</w:t>
      </w:r>
    </w:p>
    <w:p w14:paraId="2AC31155" w14:textId="187CC5BE" w:rsidR="00D12875" w:rsidRPr="00D12875" w:rsidRDefault="00D12875" w:rsidP="00D12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8A3">
        <w:rPr>
          <w:rFonts w:ascii="Times New Roman" w:hAnsi="Times New Roman" w:cs="Times New Roman"/>
          <w:noProof/>
          <w:sz w:val="26"/>
          <w:szCs w:val="26"/>
        </w:rPr>
        <w:drawing>
          <wp:inline distT="0" distB="0" distL="0" distR="0" wp14:anchorId="05BAD807" wp14:editId="354E85DE">
            <wp:extent cx="5943600" cy="3387194"/>
            <wp:effectExtent l="0" t="0" r="0" b="3810"/>
            <wp:docPr id="51925557" name="Picture 1" descr="A screenshot of a product performanc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5557" name="Picture 1" descr="A screenshot of a product performance report&#10;&#10;AI-generated content may be incorrect."/>
                    <pic:cNvPicPr/>
                  </pic:nvPicPr>
                  <pic:blipFill>
                    <a:blip r:embed="rId8"/>
                    <a:stretch>
                      <a:fillRect/>
                    </a:stretch>
                  </pic:blipFill>
                  <pic:spPr>
                    <a:xfrm>
                      <a:off x="0" y="0"/>
                      <a:ext cx="5943600" cy="3387194"/>
                    </a:xfrm>
                    <a:prstGeom prst="rect">
                      <a:avLst/>
                    </a:prstGeom>
                  </pic:spPr>
                </pic:pic>
              </a:graphicData>
            </a:graphic>
          </wp:inline>
        </w:drawing>
      </w:r>
    </w:p>
    <w:p w14:paraId="40DE4538" w14:textId="77777777" w:rsidR="00D12875" w:rsidRPr="00D12875" w:rsidRDefault="00D12875" w:rsidP="00D12875">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Category profitability</w:t>
      </w:r>
    </w:p>
    <w:p w14:paraId="2A125C72" w14:textId="77777777" w:rsidR="00D12875" w:rsidRPr="00D12875" w:rsidRDefault="00D12875" w:rsidP="00D12875">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Sub-category ranking</w:t>
      </w:r>
    </w:p>
    <w:p w14:paraId="1D7158DC" w14:textId="77777777" w:rsidR="00D12875" w:rsidRPr="00D12875" w:rsidRDefault="00D12875" w:rsidP="00D12875">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Monthly sales trend</w:t>
      </w:r>
    </w:p>
    <w:p w14:paraId="206AA26D" w14:textId="77777777" w:rsidR="00D12875" w:rsidRPr="00D12875" w:rsidRDefault="00D12875" w:rsidP="00D12875">
      <w:pPr>
        <w:numPr>
          <w:ilvl w:val="0"/>
          <w:numId w:val="3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Discount vs Margin analysis</w:t>
      </w:r>
    </w:p>
    <w:p w14:paraId="35E5F369" w14:textId="77777777" w:rsidR="00D12875" w:rsidRPr="00D12875" w:rsidRDefault="00D12875" w:rsidP="00D1287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12875">
        <w:rPr>
          <w:rFonts w:ascii="Times New Roman" w:eastAsia="Times New Roman" w:hAnsi="Times New Roman" w:cs="Times New Roman"/>
          <w:b/>
          <w:bCs/>
          <w:kern w:val="0"/>
          <w:sz w:val="32"/>
          <w:szCs w:val="32"/>
          <w14:ligatures w14:val="none"/>
        </w:rPr>
        <w:t>Insights</w:t>
      </w:r>
    </w:p>
    <w:p w14:paraId="51B7C561" w14:textId="37B4D73D" w:rsidR="00D12875" w:rsidRPr="00D12875" w:rsidRDefault="00D12875" w:rsidP="00D12875">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Phones &amp; Chairs are </w:t>
      </w:r>
      <w:r w:rsidR="00E148A3" w:rsidRPr="00E148A3">
        <w:rPr>
          <w:rFonts w:ascii="Times New Roman" w:eastAsia="Times New Roman" w:hAnsi="Times New Roman" w:cs="Times New Roman"/>
          <w:kern w:val="0"/>
          <w:sz w:val="32"/>
          <w:szCs w:val="32"/>
          <w14:ligatures w14:val="none"/>
        </w:rPr>
        <w:t>top performing</w:t>
      </w:r>
    </w:p>
    <w:p w14:paraId="121C09F6" w14:textId="77777777" w:rsidR="00D12875" w:rsidRPr="00D12875" w:rsidRDefault="00D12875" w:rsidP="00D12875">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Binders &amp; Furnishings underperform</w:t>
      </w:r>
    </w:p>
    <w:p w14:paraId="58B6CF2C" w14:textId="77777777" w:rsidR="00D12875" w:rsidRPr="00D12875" w:rsidRDefault="00D12875" w:rsidP="00D12875">
      <w:pPr>
        <w:numPr>
          <w:ilvl w:val="0"/>
          <w:numId w:val="3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High discounts strongly reduce margins</w:t>
      </w:r>
    </w:p>
    <w:p w14:paraId="7836BCA6" w14:textId="3C165ED8" w:rsidR="00D12875" w:rsidRPr="00D12875" w:rsidRDefault="00D12875" w:rsidP="00D12875">
      <w:pPr>
        <w:spacing w:after="0" w:line="240" w:lineRule="auto"/>
        <w:rPr>
          <w:rFonts w:ascii="Times New Roman" w:eastAsia="Times New Roman" w:hAnsi="Times New Roman" w:cs="Times New Roman"/>
          <w:kern w:val="0"/>
          <w14:ligatures w14:val="none"/>
        </w:rPr>
      </w:pPr>
    </w:p>
    <w:p w14:paraId="24F22700" w14:textId="77777777" w:rsidR="00E148A3" w:rsidRPr="00E148A3" w:rsidRDefault="00E148A3"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50E4AEA" w14:textId="77777777" w:rsidR="00E148A3" w:rsidRPr="00E148A3" w:rsidRDefault="00E148A3"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02ED4E9" w14:textId="77777777" w:rsidR="00E148A3" w:rsidRPr="00E148A3" w:rsidRDefault="00E148A3"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6F01B32" w14:textId="005CB8EC"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10. Key Insights &amp; Discussion</w:t>
      </w:r>
    </w:p>
    <w:p w14:paraId="245046C6" w14:textId="77777777" w:rsidR="00D12875" w:rsidRPr="00D12875" w:rsidRDefault="00D12875" w:rsidP="00D12875">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Revenue is heavily concentrated in Technology and consumer markets.</w:t>
      </w:r>
    </w:p>
    <w:p w14:paraId="36B7EC34" w14:textId="77777777" w:rsidR="00D12875" w:rsidRPr="00D12875" w:rsidRDefault="00D12875" w:rsidP="00D12875">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Shipping delays are a notable operational issue, especially internationally.</w:t>
      </w:r>
    </w:p>
    <w:p w14:paraId="48ED4B4D" w14:textId="77777777" w:rsidR="00D12875" w:rsidRPr="00D12875" w:rsidRDefault="00D12875" w:rsidP="00D12875">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Customer loyalty drives consistent revenue growth.</w:t>
      </w:r>
    </w:p>
    <w:p w14:paraId="526E9C98" w14:textId="77777777" w:rsidR="00D12875" w:rsidRPr="00D12875" w:rsidRDefault="00D12875" w:rsidP="00D12875">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Product portfolio efficiency varies significantly by sub-category.</w:t>
      </w:r>
    </w:p>
    <w:p w14:paraId="787A41F7" w14:textId="77777777" w:rsidR="00D12875" w:rsidRPr="00D12875" w:rsidRDefault="00D12875" w:rsidP="00D12875">
      <w:pPr>
        <w:numPr>
          <w:ilvl w:val="0"/>
          <w:numId w:val="3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High discounts correlate with lower profitability.</w:t>
      </w:r>
    </w:p>
    <w:p w14:paraId="05419D44"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These findings can guide decisions related to pricing, inventory planning, regional strategy, and logistics optimization.</w:t>
      </w:r>
    </w:p>
    <w:p w14:paraId="413AE8D5" w14:textId="4141485B" w:rsidR="00D12875" w:rsidRPr="00D12875" w:rsidRDefault="00D12875" w:rsidP="00D12875">
      <w:pPr>
        <w:spacing w:after="0" w:line="240" w:lineRule="auto"/>
        <w:rPr>
          <w:rFonts w:ascii="Times New Roman" w:eastAsia="Times New Roman" w:hAnsi="Times New Roman" w:cs="Times New Roman"/>
          <w:kern w:val="0"/>
          <w14:ligatures w14:val="none"/>
        </w:rPr>
      </w:pPr>
    </w:p>
    <w:p w14:paraId="0C0316E3"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t>11. Challenges &amp; Limitations</w:t>
      </w:r>
    </w:p>
    <w:p w14:paraId="6D91BE55" w14:textId="77777777" w:rsidR="00D12875" w:rsidRPr="00D12875" w:rsidRDefault="00D12875" w:rsidP="00D12875">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Raw data quality inconsistencies required substantial cleaning.</w:t>
      </w:r>
    </w:p>
    <w:p w14:paraId="0B3FA1BE" w14:textId="77777777" w:rsidR="00D12875" w:rsidRPr="00D12875" w:rsidRDefault="00D12875" w:rsidP="00D12875">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Designing correct grain for four fact tables needed multiple iterations.</w:t>
      </w:r>
    </w:p>
    <w:p w14:paraId="232CA7DA" w14:textId="77777777" w:rsidR="00D12875" w:rsidRPr="00D12875" w:rsidRDefault="00D12875" w:rsidP="00D12875">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MD5 surrogate key strategy introduced debugging complexity.</w:t>
      </w:r>
    </w:p>
    <w:p w14:paraId="03302805" w14:textId="77777777" w:rsidR="00D12875" w:rsidRPr="00D12875" w:rsidRDefault="00D12875" w:rsidP="00D12875">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Power BI feature changes (e.g., missing multi-row card) limited visual options.</w:t>
      </w:r>
    </w:p>
    <w:p w14:paraId="697C08C7" w14:textId="77777777" w:rsidR="00D12875" w:rsidRPr="00D12875" w:rsidRDefault="00D12875" w:rsidP="00D12875">
      <w:pPr>
        <w:numPr>
          <w:ilvl w:val="0"/>
          <w:numId w:val="3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High-cardinality fields impacted report performance.</w:t>
      </w:r>
    </w:p>
    <w:p w14:paraId="5669A6A4" w14:textId="00819445" w:rsidR="00D12875" w:rsidRPr="00E148A3" w:rsidRDefault="00D12875" w:rsidP="00D12875">
      <w:pPr>
        <w:spacing w:after="0" w:line="240" w:lineRule="auto"/>
        <w:rPr>
          <w:rFonts w:ascii="Times New Roman" w:eastAsia="Times New Roman" w:hAnsi="Times New Roman" w:cs="Times New Roman"/>
          <w:kern w:val="0"/>
          <w14:ligatures w14:val="none"/>
        </w:rPr>
      </w:pPr>
    </w:p>
    <w:p w14:paraId="6D967C46"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16AA0C24"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6B5F14D9"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27C8CF8E"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73FB2162"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230C770F"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2B1478EA"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0F073B80"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5A18B09A"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16393CDB" w14:textId="77777777" w:rsidR="00E148A3" w:rsidRPr="00E148A3" w:rsidRDefault="00E148A3" w:rsidP="00D12875">
      <w:pPr>
        <w:spacing w:after="0" w:line="240" w:lineRule="auto"/>
        <w:rPr>
          <w:rFonts w:ascii="Times New Roman" w:eastAsia="Times New Roman" w:hAnsi="Times New Roman" w:cs="Times New Roman"/>
          <w:kern w:val="0"/>
          <w14:ligatures w14:val="none"/>
        </w:rPr>
      </w:pPr>
    </w:p>
    <w:p w14:paraId="34C2841D" w14:textId="77777777" w:rsidR="00E148A3" w:rsidRPr="00D12875" w:rsidRDefault="00E148A3" w:rsidP="00D12875">
      <w:pPr>
        <w:spacing w:after="0" w:line="240" w:lineRule="auto"/>
        <w:rPr>
          <w:rFonts w:ascii="Times New Roman" w:eastAsia="Times New Roman" w:hAnsi="Times New Roman" w:cs="Times New Roman"/>
          <w:kern w:val="0"/>
          <w14:ligatures w14:val="none"/>
        </w:rPr>
      </w:pPr>
    </w:p>
    <w:p w14:paraId="2E2AC516"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lastRenderedPageBreak/>
        <w:t>12. Reflection</w:t>
      </w:r>
    </w:p>
    <w:p w14:paraId="39D798DC"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This project helped us understand how real-world data systems are built beyond classroom theory. We learned the importance of:</w:t>
      </w:r>
    </w:p>
    <w:p w14:paraId="1F100EC9" w14:textId="77777777" w:rsidR="00D12875" w:rsidRPr="00D12875" w:rsidRDefault="00D12875" w:rsidP="00D12875">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Proper data cleaning before modeling</w:t>
      </w:r>
    </w:p>
    <w:p w14:paraId="4613E6D9" w14:textId="77777777" w:rsidR="00D12875" w:rsidRPr="00D12875" w:rsidRDefault="00D12875" w:rsidP="00D12875">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Separating staging, transformation, and warehouse layers</w:t>
      </w:r>
    </w:p>
    <w:p w14:paraId="048BE4A8" w14:textId="77777777" w:rsidR="00D12875" w:rsidRPr="00D12875" w:rsidRDefault="00D12875" w:rsidP="00D12875">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Designing facts with precise grain</w:t>
      </w:r>
    </w:p>
    <w:p w14:paraId="05CFC1FF" w14:textId="77777777" w:rsidR="00D12875" w:rsidRPr="00D12875" w:rsidRDefault="00D12875" w:rsidP="00D12875">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Maintaining conformed dimensions</w:t>
      </w:r>
    </w:p>
    <w:p w14:paraId="0E5219A0" w14:textId="77777777" w:rsidR="00D12875" w:rsidRPr="00D12875" w:rsidRDefault="00D12875" w:rsidP="00D12875">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Implementing business rules in ETL, not BI</w:t>
      </w:r>
    </w:p>
    <w:p w14:paraId="7EADB543" w14:textId="77777777" w:rsidR="00D12875" w:rsidRPr="00D12875" w:rsidRDefault="00D12875" w:rsidP="00D12875">
      <w:pPr>
        <w:numPr>
          <w:ilvl w:val="0"/>
          <w:numId w:val="3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Debugging and validating an entire ETL pipeline</w:t>
      </w:r>
    </w:p>
    <w:p w14:paraId="690FB6A3" w14:textId="0621B9F1" w:rsidR="00D12875" w:rsidRPr="00D12875" w:rsidRDefault="00D12875" w:rsidP="00D12875">
      <w:pPr>
        <w:spacing w:after="0" w:line="240" w:lineRule="auto"/>
        <w:rPr>
          <w:rFonts w:ascii="Times New Roman" w:eastAsia="Times New Roman" w:hAnsi="Times New Roman" w:cs="Times New Roman"/>
          <w:kern w:val="0"/>
          <w14:ligatures w14:val="none"/>
        </w:rPr>
      </w:pPr>
    </w:p>
    <w:p w14:paraId="1ADE6941"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t>13. Future Enhancements</w:t>
      </w:r>
    </w:p>
    <w:p w14:paraId="61789484" w14:textId="5B5A6EEE" w:rsidR="00D12875" w:rsidRPr="00D12875" w:rsidRDefault="00D12875" w:rsidP="00D12875">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 xml:space="preserve">Automate ETL using </w:t>
      </w:r>
      <w:r w:rsidRPr="00E148A3">
        <w:rPr>
          <w:rFonts w:ascii="Times New Roman" w:eastAsia="Times New Roman" w:hAnsi="Times New Roman" w:cs="Times New Roman"/>
          <w:kern w:val="0"/>
          <w:sz w:val="32"/>
          <w:szCs w:val="32"/>
          <w14:ligatures w14:val="none"/>
        </w:rPr>
        <w:t>Snow pipe</w:t>
      </w:r>
      <w:r w:rsidRPr="00D12875">
        <w:rPr>
          <w:rFonts w:ascii="Times New Roman" w:eastAsia="Times New Roman" w:hAnsi="Times New Roman" w:cs="Times New Roman"/>
          <w:kern w:val="0"/>
          <w:sz w:val="32"/>
          <w:szCs w:val="32"/>
          <w14:ligatures w14:val="none"/>
        </w:rPr>
        <w:t xml:space="preserve"> + scheduled tasks</w:t>
      </w:r>
    </w:p>
    <w:p w14:paraId="69E664BE" w14:textId="77777777" w:rsidR="00D12875" w:rsidRPr="00D12875" w:rsidRDefault="00D12875" w:rsidP="00D12875">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Implement incremental loads</w:t>
      </w:r>
    </w:p>
    <w:p w14:paraId="46B3B03A" w14:textId="77777777" w:rsidR="00D12875" w:rsidRPr="00D12875" w:rsidRDefault="00D12875" w:rsidP="00D12875">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Add Inventory and Supplier fact tables</w:t>
      </w:r>
    </w:p>
    <w:p w14:paraId="767C8DCA" w14:textId="77777777" w:rsidR="00D12875" w:rsidRPr="00D12875" w:rsidRDefault="00D12875" w:rsidP="00D12875">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Add forecasting and predictive analytics</w:t>
      </w:r>
    </w:p>
    <w:p w14:paraId="23586DBA" w14:textId="77777777" w:rsidR="00D12875" w:rsidRPr="00D12875" w:rsidRDefault="00D12875" w:rsidP="00D12875">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Implement Row-Level Security (RLS) in Power BI</w:t>
      </w:r>
    </w:p>
    <w:p w14:paraId="12764F44" w14:textId="77777777" w:rsidR="00D12875" w:rsidRPr="00D12875" w:rsidRDefault="00D12875" w:rsidP="00D12875">
      <w:pPr>
        <w:numPr>
          <w:ilvl w:val="0"/>
          <w:numId w:val="4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Add anomaly detection and data quality monitoring dashboards</w:t>
      </w:r>
    </w:p>
    <w:p w14:paraId="5FCB9D3F" w14:textId="56E6FFBC" w:rsidR="00D12875" w:rsidRPr="00D12875" w:rsidRDefault="00D12875" w:rsidP="00D12875">
      <w:pPr>
        <w:spacing w:after="0" w:line="240" w:lineRule="auto"/>
        <w:rPr>
          <w:rFonts w:ascii="Times New Roman" w:eastAsia="Times New Roman" w:hAnsi="Times New Roman" w:cs="Times New Roman"/>
          <w:kern w:val="0"/>
          <w14:ligatures w14:val="none"/>
        </w:rPr>
      </w:pPr>
    </w:p>
    <w:p w14:paraId="215C66E9" w14:textId="77777777" w:rsidR="00D12875" w:rsidRPr="00D12875" w:rsidRDefault="00D12875" w:rsidP="00D128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2875">
        <w:rPr>
          <w:rFonts w:ascii="Times New Roman" w:eastAsia="Times New Roman" w:hAnsi="Times New Roman" w:cs="Times New Roman"/>
          <w:b/>
          <w:bCs/>
          <w:kern w:val="36"/>
          <w:sz w:val="48"/>
          <w:szCs w:val="48"/>
          <w14:ligatures w14:val="none"/>
        </w:rPr>
        <w:t>14. Conclusion</w:t>
      </w:r>
    </w:p>
    <w:p w14:paraId="70E4B722" w14:textId="77777777" w:rsidR="00D12875" w:rsidRPr="00D12875" w:rsidRDefault="00D12875" w:rsidP="00D12875">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This project demonstrates the successful development of a complete end-to-end data warehouse and BI ecosystem. From cleaning raw CSV data to building a structured Snowflake warehouse and interactive Power BI dashboards, we delivered a solution that provides clear insights into sales, customers, products, and logistics.</w:t>
      </w:r>
    </w:p>
    <w:p w14:paraId="625B3474" w14:textId="2553094E" w:rsidR="00D12875" w:rsidRPr="00E148A3" w:rsidRDefault="00D12875" w:rsidP="00E148A3">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12875">
        <w:rPr>
          <w:rFonts w:ascii="Times New Roman" w:eastAsia="Times New Roman" w:hAnsi="Times New Roman" w:cs="Times New Roman"/>
          <w:kern w:val="0"/>
          <w:sz w:val="32"/>
          <w:szCs w:val="32"/>
          <w14:ligatures w14:val="none"/>
        </w:rPr>
        <w:t>The system is scalable, accurate, and aligned with modern data engineering best practices, laying the foundation for advanced analytics and future automation.</w:t>
      </w:r>
    </w:p>
    <w:sectPr w:rsidR="00D12875" w:rsidRPr="00E14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9F2"/>
    <w:multiLevelType w:val="multilevel"/>
    <w:tmpl w:val="0BE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24E7A"/>
    <w:multiLevelType w:val="multilevel"/>
    <w:tmpl w:val="E2B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1983"/>
    <w:multiLevelType w:val="multilevel"/>
    <w:tmpl w:val="EE5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4AD6"/>
    <w:multiLevelType w:val="multilevel"/>
    <w:tmpl w:val="6A1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2D30"/>
    <w:multiLevelType w:val="multilevel"/>
    <w:tmpl w:val="918A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D1A95"/>
    <w:multiLevelType w:val="multilevel"/>
    <w:tmpl w:val="F2D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82BF0"/>
    <w:multiLevelType w:val="multilevel"/>
    <w:tmpl w:val="95B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31C20"/>
    <w:multiLevelType w:val="multilevel"/>
    <w:tmpl w:val="7CA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021F5"/>
    <w:multiLevelType w:val="multilevel"/>
    <w:tmpl w:val="CEC4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22704"/>
    <w:multiLevelType w:val="multilevel"/>
    <w:tmpl w:val="F206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36990"/>
    <w:multiLevelType w:val="multilevel"/>
    <w:tmpl w:val="345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21013"/>
    <w:multiLevelType w:val="multilevel"/>
    <w:tmpl w:val="A4F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509BE"/>
    <w:multiLevelType w:val="multilevel"/>
    <w:tmpl w:val="BE7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B5521"/>
    <w:multiLevelType w:val="multilevel"/>
    <w:tmpl w:val="3A3E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873EC"/>
    <w:multiLevelType w:val="multilevel"/>
    <w:tmpl w:val="C7A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61506"/>
    <w:multiLevelType w:val="multilevel"/>
    <w:tmpl w:val="895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B5ABA"/>
    <w:multiLevelType w:val="multilevel"/>
    <w:tmpl w:val="9B92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1298D"/>
    <w:multiLevelType w:val="multilevel"/>
    <w:tmpl w:val="9AD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6164F"/>
    <w:multiLevelType w:val="multilevel"/>
    <w:tmpl w:val="FFC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401EB"/>
    <w:multiLevelType w:val="multilevel"/>
    <w:tmpl w:val="730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9443D"/>
    <w:multiLevelType w:val="multilevel"/>
    <w:tmpl w:val="540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47899"/>
    <w:multiLevelType w:val="multilevel"/>
    <w:tmpl w:val="B5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B40AE"/>
    <w:multiLevelType w:val="multilevel"/>
    <w:tmpl w:val="14E0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C3577"/>
    <w:multiLevelType w:val="multilevel"/>
    <w:tmpl w:val="B2B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E7F17"/>
    <w:multiLevelType w:val="multilevel"/>
    <w:tmpl w:val="F7A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41AFA"/>
    <w:multiLevelType w:val="multilevel"/>
    <w:tmpl w:val="486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A0718"/>
    <w:multiLevelType w:val="multilevel"/>
    <w:tmpl w:val="AEC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3549B"/>
    <w:multiLevelType w:val="multilevel"/>
    <w:tmpl w:val="195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47CD4"/>
    <w:multiLevelType w:val="multilevel"/>
    <w:tmpl w:val="4712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952F7"/>
    <w:multiLevelType w:val="multilevel"/>
    <w:tmpl w:val="4B0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F0448"/>
    <w:multiLevelType w:val="multilevel"/>
    <w:tmpl w:val="BC1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1321DF"/>
    <w:multiLevelType w:val="multilevel"/>
    <w:tmpl w:val="1D14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46EDC"/>
    <w:multiLevelType w:val="multilevel"/>
    <w:tmpl w:val="6FA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16698"/>
    <w:multiLevelType w:val="multilevel"/>
    <w:tmpl w:val="3C5E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E6A5B"/>
    <w:multiLevelType w:val="multilevel"/>
    <w:tmpl w:val="F50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30193"/>
    <w:multiLevelType w:val="multilevel"/>
    <w:tmpl w:val="10B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1754E"/>
    <w:multiLevelType w:val="multilevel"/>
    <w:tmpl w:val="064A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D5D4E"/>
    <w:multiLevelType w:val="multilevel"/>
    <w:tmpl w:val="A12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75E35"/>
    <w:multiLevelType w:val="multilevel"/>
    <w:tmpl w:val="B0C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05017"/>
    <w:multiLevelType w:val="multilevel"/>
    <w:tmpl w:val="AF7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513619">
    <w:abstractNumId w:val="39"/>
  </w:num>
  <w:num w:numId="2" w16cid:durableId="1437364889">
    <w:abstractNumId w:val="1"/>
  </w:num>
  <w:num w:numId="3" w16cid:durableId="557785477">
    <w:abstractNumId w:val="35"/>
  </w:num>
  <w:num w:numId="4" w16cid:durableId="1237399987">
    <w:abstractNumId w:val="22"/>
  </w:num>
  <w:num w:numId="5" w16cid:durableId="60325665">
    <w:abstractNumId w:val="27"/>
  </w:num>
  <w:num w:numId="6" w16cid:durableId="1862543663">
    <w:abstractNumId w:val="7"/>
  </w:num>
  <w:num w:numId="7" w16cid:durableId="475308">
    <w:abstractNumId w:val="9"/>
  </w:num>
  <w:num w:numId="8" w16cid:durableId="341006978">
    <w:abstractNumId w:val="23"/>
  </w:num>
  <w:num w:numId="9" w16cid:durableId="1876116119">
    <w:abstractNumId w:val="3"/>
  </w:num>
  <w:num w:numId="10" w16cid:durableId="12272421">
    <w:abstractNumId w:val="28"/>
  </w:num>
  <w:num w:numId="11" w16cid:durableId="1413745692">
    <w:abstractNumId w:val="13"/>
  </w:num>
  <w:num w:numId="12" w16cid:durableId="729302402">
    <w:abstractNumId w:val="11"/>
  </w:num>
  <w:num w:numId="13" w16cid:durableId="691954899">
    <w:abstractNumId w:val="18"/>
  </w:num>
  <w:num w:numId="14" w16cid:durableId="1708289435">
    <w:abstractNumId w:val="15"/>
  </w:num>
  <w:num w:numId="15" w16cid:durableId="1228490258">
    <w:abstractNumId w:val="8"/>
  </w:num>
  <w:num w:numId="16" w16cid:durableId="528416955">
    <w:abstractNumId w:val="24"/>
  </w:num>
  <w:num w:numId="17" w16cid:durableId="1168473255">
    <w:abstractNumId w:val="14"/>
  </w:num>
  <w:num w:numId="18" w16cid:durableId="121272621">
    <w:abstractNumId w:val="29"/>
  </w:num>
  <w:num w:numId="19" w16cid:durableId="797920924">
    <w:abstractNumId w:val="19"/>
  </w:num>
  <w:num w:numId="20" w16cid:durableId="1283345817">
    <w:abstractNumId w:val="2"/>
  </w:num>
  <w:num w:numId="21" w16cid:durableId="1162351427">
    <w:abstractNumId w:val="10"/>
  </w:num>
  <w:num w:numId="22" w16cid:durableId="17316136">
    <w:abstractNumId w:val="12"/>
  </w:num>
  <w:num w:numId="23" w16cid:durableId="1609695291">
    <w:abstractNumId w:val="37"/>
  </w:num>
  <w:num w:numId="24" w16cid:durableId="618535836">
    <w:abstractNumId w:val="31"/>
  </w:num>
  <w:num w:numId="25" w16cid:durableId="82533585">
    <w:abstractNumId w:val="30"/>
  </w:num>
  <w:num w:numId="26" w16cid:durableId="1928809963">
    <w:abstractNumId w:val="5"/>
  </w:num>
  <w:num w:numId="27" w16cid:durableId="770706365">
    <w:abstractNumId w:val="34"/>
  </w:num>
  <w:num w:numId="28" w16cid:durableId="904679884">
    <w:abstractNumId w:val="16"/>
  </w:num>
  <w:num w:numId="29" w16cid:durableId="1473213434">
    <w:abstractNumId w:val="25"/>
  </w:num>
  <w:num w:numId="30" w16cid:durableId="944113101">
    <w:abstractNumId w:val="4"/>
  </w:num>
  <w:num w:numId="31" w16cid:durableId="994383265">
    <w:abstractNumId w:val="21"/>
  </w:num>
  <w:num w:numId="32" w16cid:durableId="1875265237">
    <w:abstractNumId w:val="36"/>
  </w:num>
  <w:num w:numId="33" w16cid:durableId="151525577">
    <w:abstractNumId w:val="6"/>
  </w:num>
  <w:num w:numId="34" w16cid:durableId="687099945">
    <w:abstractNumId w:val="0"/>
  </w:num>
  <w:num w:numId="35" w16cid:durableId="173686335">
    <w:abstractNumId w:val="38"/>
  </w:num>
  <w:num w:numId="36" w16cid:durableId="1050615087">
    <w:abstractNumId w:val="20"/>
  </w:num>
  <w:num w:numId="37" w16cid:durableId="1225340222">
    <w:abstractNumId w:val="26"/>
  </w:num>
  <w:num w:numId="38" w16cid:durableId="1397043869">
    <w:abstractNumId w:val="17"/>
  </w:num>
  <w:num w:numId="39" w16cid:durableId="2029673470">
    <w:abstractNumId w:val="33"/>
  </w:num>
  <w:num w:numId="40" w16cid:durableId="11601959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75"/>
    <w:rsid w:val="00040F6D"/>
    <w:rsid w:val="006E484E"/>
    <w:rsid w:val="007656A8"/>
    <w:rsid w:val="00A143EB"/>
    <w:rsid w:val="00BC5C3F"/>
    <w:rsid w:val="00C315F3"/>
    <w:rsid w:val="00C57A76"/>
    <w:rsid w:val="00D12875"/>
    <w:rsid w:val="00E14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0D4A"/>
  <w15:chartTrackingRefBased/>
  <w15:docId w15:val="{2FF4CB69-A81E-504B-8641-72D3CDBA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2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2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75"/>
    <w:rPr>
      <w:rFonts w:eastAsiaTheme="majorEastAsia" w:cstheme="majorBidi"/>
      <w:color w:val="272727" w:themeColor="text1" w:themeTint="D8"/>
    </w:rPr>
  </w:style>
  <w:style w:type="paragraph" w:styleId="Title">
    <w:name w:val="Title"/>
    <w:basedOn w:val="Normal"/>
    <w:next w:val="Normal"/>
    <w:link w:val="TitleChar"/>
    <w:uiPriority w:val="10"/>
    <w:qFormat/>
    <w:rsid w:val="00D12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75"/>
    <w:pPr>
      <w:spacing w:before="160"/>
      <w:jc w:val="center"/>
    </w:pPr>
    <w:rPr>
      <w:i/>
      <w:iCs/>
      <w:color w:val="404040" w:themeColor="text1" w:themeTint="BF"/>
    </w:rPr>
  </w:style>
  <w:style w:type="character" w:customStyle="1" w:styleId="QuoteChar">
    <w:name w:val="Quote Char"/>
    <w:basedOn w:val="DefaultParagraphFont"/>
    <w:link w:val="Quote"/>
    <w:uiPriority w:val="29"/>
    <w:rsid w:val="00D12875"/>
    <w:rPr>
      <w:i/>
      <w:iCs/>
      <w:color w:val="404040" w:themeColor="text1" w:themeTint="BF"/>
    </w:rPr>
  </w:style>
  <w:style w:type="paragraph" w:styleId="ListParagraph">
    <w:name w:val="List Paragraph"/>
    <w:basedOn w:val="Normal"/>
    <w:uiPriority w:val="34"/>
    <w:qFormat/>
    <w:rsid w:val="00D12875"/>
    <w:pPr>
      <w:ind w:left="720"/>
      <w:contextualSpacing/>
    </w:pPr>
  </w:style>
  <w:style w:type="character" w:styleId="IntenseEmphasis">
    <w:name w:val="Intense Emphasis"/>
    <w:basedOn w:val="DefaultParagraphFont"/>
    <w:uiPriority w:val="21"/>
    <w:qFormat/>
    <w:rsid w:val="00D12875"/>
    <w:rPr>
      <w:i/>
      <w:iCs/>
      <w:color w:val="0F4761" w:themeColor="accent1" w:themeShade="BF"/>
    </w:rPr>
  </w:style>
  <w:style w:type="paragraph" w:styleId="IntenseQuote">
    <w:name w:val="Intense Quote"/>
    <w:basedOn w:val="Normal"/>
    <w:next w:val="Normal"/>
    <w:link w:val="IntenseQuoteChar"/>
    <w:uiPriority w:val="30"/>
    <w:qFormat/>
    <w:rsid w:val="00D12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875"/>
    <w:rPr>
      <w:i/>
      <w:iCs/>
      <w:color w:val="0F4761" w:themeColor="accent1" w:themeShade="BF"/>
    </w:rPr>
  </w:style>
  <w:style w:type="character" w:styleId="IntenseReference">
    <w:name w:val="Intense Reference"/>
    <w:basedOn w:val="DefaultParagraphFont"/>
    <w:uiPriority w:val="32"/>
    <w:qFormat/>
    <w:rsid w:val="00D12875"/>
    <w:rPr>
      <w:b/>
      <w:bCs/>
      <w:smallCaps/>
      <w:color w:val="0F4761" w:themeColor="accent1" w:themeShade="BF"/>
      <w:spacing w:val="5"/>
    </w:rPr>
  </w:style>
  <w:style w:type="character" w:styleId="Strong">
    <w:name w:val="Strong"/>
    <w:basedOn w:val="DefaultParagraphFont"/>
    <w:uiPriority w:val="22"/>
    <w:qFormat/>
    <w:rsid w:val="00D12875"/>
    <w:rPr>
      <w:b/>
      <w:bCs/>
    </w:rPr>
  </w:style>
  <w:style w:type="paragraph" w:styleId="NormalWeb">
    <w:name w:val="Normal (Web)"/>
    <w:basedOn w:val="Normal"/>
    <w:uiPriority w:val="99"/>
    <w:semiHidden/>
    <w:unhideWhenUsed/>
    <w:rsid w:val="00D128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12875"/>
    <w:rPr>
      <w:i/>
      <w:iCs/>
    </w:rPr>
  </w:style>
  <w:style w:type="character" w:styleId="HTMLCode">
    <w:name w:val="HTML Code"/>
    <w:basedOn w:val="DefaultParagraphFont"/>
    <w:uiPriority w:val="99"/>
    <w:semiHidden/>
    <w:unhideWhenUsed/>
    <w:rsid w:val="00D128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Suresh Singh</dc:creator>
  <cp:keywords/>
  <dc:description/>
  <cp:lastModifiedBy>Sakshi Suresh Singh</cp:lastModifiedBy>
  <cp:revision>1</cp:revision>
  <dcterms:created xsi:type="dcterms:W3CDTF">2025-12-04T04:49:00Z</dcterms:created>
  <dcterms:modified xsi:type="dcterms:W3CDTF">2025-12-04T06:45:00Z</dcterms:modified>
</cp:coreProperties>
</file>