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Cash on delivery availableFree shipping across IndiaExtra 10% off prepaid ordersUse code NEW10 for 10% off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44cbq49tgnjm">
        <w:r w:rsidDel="00000000" w:rsidR="00000000" w:rsidRPr="00000000">
          <w:rPr>
            <w:color w:val="0000ee"/>
            <w:u w:val="single"/>
            <w:rtl w:val="0"/>
          </w:rPr>
          <w:t xml:space="preserve">Loomhouse</w:t>
        </w:r>
      </w:hyperlink>
      <w:r w:rsidDel="00000000" w:rsidR="00000000" w:rsidRPr="00000000">
        <w:rPr>
          <w:rtl w:val="0"/>
        </w:rPr>
        <w:t xml:space="preserve"> </w:t>
      </w:r>
      <w:hyperlink w:anchor="vt5wlgrt37xm">
        <w:r w:rsidDel="00000000" w:rsidR="00000000" w:rsidRPr="00000000">
          <w:rPr>
            <w:color w:val="0000ee"/>
            <w:u w:val="single"/>
            <w:rtl w:val="0"/>
          </w:rPr>
          <w:t xml:space="preserve">Shop</w:t>
        </w:r>
      </w:hyperlink>
      <w:hyperlink w:anchor="6f25mi0qxdd">
        <w:r w:rsidDel="00000000" w:rsidR="00000000" w:rsidRPr="00000000">
          <w:rPr>
            <w:color w:val="0000ee"/>
            <w:u w:val="single"/>
            <w:rtl w:val="0"/>
          </w:rPr>
          <w:t xml:space="preserve">Rooms</w:t>
        </w:r>
      </w:hyperlink>
      <w:hyperlink w:anchor="x1pvrg8ke8bs">
        <w:r w:rsidDel="00000000" w:rsidR="00000000" w:rsidRPr="00000000">
          <w:rPr>
            <w:color w:val="0000ee"/>
            <w:u w:val="single"/>
            <w:rtl w:val="0"/>
          </w:rPr>
          <w:t xml:space="preserve">Showroom</w:t>
        </w:r>
      </w:hyperlink>
      <w:hyperlink w:anchor="f9rc9d3hqd5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Cart0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Shop by room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Bestsellers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Visit the showroom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Feel the pile and see true colours before you buy. Replace the details below with your own store.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HoursMon–Sun, 10:30 am – 7 pmPhone+91 00000 00000AddressYour street, your city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Loomhouse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Hand tufted, jute, shaggy and irregular carpets.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 offers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Your cart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Subtotal₹0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Discount–₹0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Total₹0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Prepaid (extra 10% off)Cash on delivery Order on WhatsApp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