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5BB53" w14:textId="77777777" w:rsidR="004D4A7C" w:rsidRPr="004D4A7C" w:rsidRDefault="004D4A7C" w:rsidP="004D4A7C">
      <w:pPr>
        <w:spacing w:before="100" w:beforeAutospacing="1" w:after="100" w:afterAutospacing="1" w:line="240" w:lineRule="auto"/>
        <w:outlineLvl w:val="0"/>
        <w:rPr>
          <w:rFonts w:ascii="Times New Roman" w:eastAsia="Times New Roman" w:hAnsi="Times New Roman" w:cs="Times New Roman"/>
          <w:b/>
          <w:bCs/>
          <w:kern w:val="36"/>
          <w:sz w:val="24"/>
          <w:szCs w:val="24"/>
          <w:lang w:eastAsia="en-IN"/>
        </w:rPr>
      </w:pPr>
      <w:r w:rsidRPr="004D4A7C">
        <w:rPr>
          <w:rFonts w:ascii="Times New Roman" w:eastAsia="Times New Roman" w:hAnsi="Times New Roman" w:cs="Times New Roman"/>
          <w:b/>
          <w:bCs/>
          <w:kern w:val="36"/>
          <w:sz w:val="24"/>
          <w:szCs w:val="24"/>
          <w:lang w:eastAsia="en-IN"/>
        </w:rPr>
        <w:t>Supply Chain Risk and Performance Report</w:t>
      </w:r>
    </w:p>
    <w:p w14:paraId="0A4013FB" w14:textId="77777777" w:rsidR="004D4A7C" w:rsidRPr="004D4A7C" w:rsidRDefault="004D4A7C" w:rsidP="004D4A7C">
      <w:pPr>
        <w:spacing w:before="100" w:beforeAutospacing="1" w:after="100" w:afterAutospacing="1" w:line="240" w:lineRule="auto"/>
        <w:outlineLvl w:val="1"/>
        <w:rPr>
          <w:rFonts w:ascii="Times New Roman" w:eastAsia="Times New Roman" w:hAnsi="Times New Roman" w:cs="Times New Roman"/>
          <w:b/>
          <w:bCs/>
          <w:sz w:val="24"/>
          <w:szCs w:val="24"/>
          <w:lang w:eastAsia="en-IN"/>
        </w:rPr>
      </w:pPr>
      <w:r w:rsidRPr="004D4A7C">
        <w:rPr>
          <w:rFonts w:ascii="Times New Roman" w:eastAsia="Times New Roman" w:hAnsi="Times New Roman" w:cs="Times New Roman"/>
          <w:b/>
          <w:bCs/>
          <w:sz w:val="24"/>
          <w:szCs w:val="24"/>
          <w:lang w:eastAsia="en-IN"/>
        </w:rPr>
        <w:t>1. Introduction</w:t>
      </w:r>
    </w:p>
    <w:p w14:paraId="574B39D5" w14:textId="77777777" w:rsidR="004D4A7C" w:rsidRPr="004D4A7C" w:rsidRDefault="004D4A7C" w:rsidP="004D4A7C">
      <w:pPr>
        <w:spacing w:before="100" w:beforeAutospacing="1" w:after="100" w:afterAutospacing="1" w:line="240" w:lineRule="auto"/>
        <w:rPr>
          <w:rFonts w:ascii="Times New Roman" w:eastAsia="Times New Roman" w:hAnsi="Times New Roman" w:cs="Times New Roman"/>
          <w:sz w:val="24"/>
          <w:szCs w:val="24"/>
          <w:lang w:eastAsia="en-IN"/>
        </w:rPr>
      </w:pPr>
      <w:r w:rsidRPr="004D4A7C">
        <w:rPr>
          <w:rFonts w:ascii="Times New Roman" w:eastAsia="Times New Roman" w:hAnsi="Times New Roman" w:cs="Times New Roman"/>
          <w:sz w:val="24"/>
          <w:szCs w:val="24"/>
          <w:lang w:eastAsia="en-IN"/>
        </w:rPr>
        <w:t>This report provides an integrated analysis of warehouse operations, supplier risk, shipment performance, and global supply chain risk. The objective is to highlight key insights, identify areas of concern, and recommend focus areas for improving efficiency and resilience.</w:t>
      </w:r>
    </w:p>
    <w:p w14:paraId="7BF67C50" w14:textId="77777777" w:rsidR="004D4A7C" w:rsidRPr="004D4A7C" w:rsidRDefault="004D4A7C" w:rsidP="004D4A7C">
      <w:pPr>
        <w:spacing w:after="0" w:line="240" w:lineRule="auto"/>
        <w:rPr>
          <w:rFonts w:ascii="Times New Roman" w:eastAsia="Times New Roman" w:hAnsi="Times New Roman" w:cs="Times New Roman"/>
          <w:sz w:val="24"/>
          <w:szCs w:val="24"/>
          <w:lang w:eastAsia="en-IN"/>
        </w:rPr>
      </w:pPr>
      <w:r w:rsidRPr="004D4A7C">
        <w:rPr>
          <w:rFonts w:ascii="Times New Roman" w:eastAsia="Times New Roman" w:hAnsi="Times New Roman" w:cs="Times New Roman"/>
          <w:sz w:val="24"/>
          <w:szCs w:val="24"/>
          <w:lang w:eastAsia="en-IN"/>
        </w:rPr>
        <w:pict w14:anchorId="0C49FE82">
          <v:rect id="_x0000_i1046" style="width:0;height:1.5pt" o:hralign="center" o:hrstd="t" o:hr="t" fillcolor="#a0a0a0" stroked="f"/>
        </w:pict>
      </w:r>
    </w:p>
    <w:p w14:paraId="3A0C0465" w14:textId="77777777" w:rsidR="004D4A7C" w:rsidRPr="004D4A7C" w:rsidRDefault="004D4A7C" w:rsidP="004D4A7C">
      <w:pPr>
        <w:spacing w:before="100" w:beforeAutospacing="1" w:after="100" w:afterAutospacing="1" w:line="240" w:lineRule="auto"/>
        <w:outlineLvl w:val="1"/>
        <w:rPr>
          <w:rFonts w:ascii="Times New Roman" w:eastAsia="Times New Roman" w:hAnsi="Times New Roman" w:cs="Times New Roman"/>
          <w:b/>
          <w:bCs/>
          <w:sz w:val="24"/>
          <w:szCs w:val="24"/>
          <w:lang w:eastAsia="en-IN"/>
        </w:rPr>
      </w:pPr>
      <w:r w:rsidRPr="004D4A7C">
        <w:rPr>
          <w:rFonts w:ascii="Times New Roman" w:eastAsia="Times New Roman" w:hAnsi="Times New Roman" w:cs="Times New Roman"/>
          <w:b/>
          <w:bCs/>
          <w:sz w:val="24"/>
          <w:szCs w:val="24"/>
          <w:lang w:eastAsia="en-IN"/>
        </w:rPr>
        <w:t>2. Warehouse Operations</w:t>
      </w:r>
    </w:p>
    <w:p w14:paraId="7A116FEE" w14:textId="77777777" w:rsidR="004D4A7C" w:rsidRPr="004D4A7C" w:rsidRDefault="004D4A7C" w:rsidP="004D4A7C">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4D4A7C">
        <w:rPr>
          <w:rFonts w:ascii="Times New Roman" w:eastAsia="Times New Roman" w:hAnsi="Times New Roman" w:cs="Times New Roman"/>
          <w:b/>
          <w:bCs/>
          <w:sz w:val="24"/>
          <w:szCs w:val="24"/>
          <w:lang w:eastAsia="en-IN"/>
        </w:rPr>
        <w:t>Top Return Reasons</w:t>
      </w:r>
      <w:r w:rsidRPr="004D4A7C">
        <w:rPr>
          <w:rFonts w:ascii="Times New Roman" w:eastAsia="Times New Roman" w:hAnsi="Times New Roman" w:cs="Times New Roman"/>
          <w:sz w:val="24"/>
          <w:szCs w:val="24"/>
          <w:lang w:eastAsia="en-IN"/>
        </w:rPr>
        <w:t>: Quality issues are the leading cause of product returns, followed by late delivery, damaged items, and wrong products. This indicates that quality control at the source is the most critical area for improvement.</w:t>
      </w:r>
    </w:p>
    <w:p w14:paraId="09FFE41E" w14:textId="77777777" w:rsidR="004D4A7C" w:rsidRPr="004D4A7C" w:rsidRDefault="004D4A7C" w:rsidP="004D4A7C">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4D4A7C">
        <w:rPr>
          <w:rFonts w:ascii="Times New Roman" w:eastAsia="Times New Roman" w:hAnsi="Times New Roman" w:cs="Times New Roman"/>
          <w:b/>
          <w:bCs/>
          <w:sz w:val="24"/>
          <w:szCs w:val="24"/>
          <w:lang w:eastAsia="en-IN"/>
        </w:rPr>
        <w:t>Demand Forecast</w:t>
      </w:r>
      <w:r w:rsidRPr="004D4A7C">
        <w:rPr>
          <w:rFonts w:ascii="Times New Roman" w:eastAsia="Times New Roman" w:hAnsi="Times New Roman" w:cs="Times New Roman"/>
          <w:sz w:val="24"/>
          <w:szCs w:val="24"/>
          <w:lang w:eastAsia="en-IN"/>
        </w:rPr>
        <w:t>: Warehouse demand is projected to increase from 5.1 million in 2020 to 5.9 million by 2025. This upward trend emphasizes the need for proactive stock planning and capacity management.</w:t>
      </w:r>
    </w:p>
    <w:p w14:paraId="38DF00AE" w14:textId="77777777" w:rsidR="004D4A7C" w:rsidRPr="004D4A7C" w:rsidRDefault="004D4A7C" w:rsidP="004D4A7C">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4D4A7C">
        <w:rPr>
          <w:rFonts w:ascii="Times New Roman" w:eastAsia="Times New Roman" w:hAnsi="Times New Roman" w:cs="Times New Roman"/>
          <w:b/>
          <w:bCs/>
          <w:sz w:val="24"/>
          <w:szCs w:val="24"/>
          <w:lang w:eastAsia="en-IN"/>
        </w:rPr>
        <w:t>Stock Levels</w:t>
      </w:r>
      <w:r w:rsidRPr="004D4A7C">
        <w:rPr>
          <w:rFonts w:ascii="Times New Roman" w:eastAsia="Times New Roman" w:hAnsi="Times New Roman" w:cs="Times New Roman"/>
          <w:sz w:val="24"/>
          <w:szCs w:val="24"/>
          <w:lang w:eastAsia="en-IN"/>
        </w:rPr>
        <w:t xml:space="preserve">: Certain warehouses (e.g., W0200, W0208, W0210) are operating below threshold levels, </w:t>
      </w:r>
      <w:proofErr w:type="spellStart"/>
      <w:r w:rsidRPr="004D4A7C">
        <w:rPr>
          <w:rFonts w:ascii="Times New Roman" w:eastAsia="Times New Roman" w:hAnsi="Times New Roman" w:cs="Times New Roman"/>
          <w:sz w:val="24"/>
          <w:szCs w:val="24"/>
          <w:lang w:eastAsia="en-IN"/>
        </w:rPr>
        <w:t>signaling</w:t>
      </w:r>
      <w:proofErr w:type="spellEnd"/>
      <w:r w:rsidRPr="004D4A7C">
        <w:rPr>
          <w:rFonts w:ascii="Times New Roman" w:eastAsia="Times New Roman" w:hAnsi="Times New Roman" w:cs="Times New Roman"/>
          <w:sz w:val="24"/>
          <w:szCs w:val="24"/>
          <w:lang w:eastAsia="en-IN"/>
        </w:rPr>
        <w:t xml:space="preserve"> potential risks of stockouts. Regional stock distribution shows Mumbai and Toronto leading in inventory, while Tokyo and Texas have comparatively lower levels.</w:t>
      </w:r>
    </w:p>
    <w:p w14:paraId="5E29EC60" w14:textId="77777777" w:rsidR="004D4A7C" w:rsidRPr="004D4A7C" w:rsidRDefault="004D4A7C" w:rsidP="004D4A7C">
      <w:pPr>
        <w:spacing w:after="0" w:line="240" w:lineRule="auto"/>
        <w:rPr>
          <w:rFonts w:ascii="Times New Roman" w:eastAsia="Times New Roman" w:hAnsi="Times New Roman" w:cs="Times New Roman"/>
          <w:sz w:val="24"/>
          <w:szCs w:val="24"/>
          <w:lang w:eastAsia="en-IN"/>
        </w:rPr>
      </w:pPr>
      <w:r w:rsidRPr="004D4A7C">
        <w:rPr>
          <w:rFonts w:ascii="Times New Roman" w:eastAsia="Times New Roman" w:hAnsi="Times New Roman" w:cs="Times New Roman"/>
          <w:sz w:val="24"/>
          <w:szCs w:val="24"/>
          <w:lang w:eastAsia="en-IN"/>
        </w:rPr>
        <w:pict w14:anchorId="0DB56C50">
          <v:rect id="_x0000_i1047" style="width:0;height:1.5pt" o:hralign="center" o:hrstd="t" o:hr="t" fillcolor="#a0a0a0" stroked="f"/>
        </w:pict>
      </w:r>
    </w:p>
    <w:p w14:paraId="095DFE90" w14:textId="77777777" w:rsidR="004D4A7C" w:rsidRPr="004D4A7C" w:rsidRDefault="004D4A7C" w:rsidP="004D4A7C">
      <w:pPr>
        <w:spacing w:before="100" w:beforeAutospacing="1" w:after="100" w:afterAutospacing="1" w:line="240" w:lineRule="auto"/>
        <w:outlineLvl w:val="1"/>
        <w:rPr>
          <w:rFonts w:ascii="Times New Roman" w:eastAsia="Times New Roman" w:hAnsi="Times New Roman" w:cs="Times New Roman"/>
          <w:b/>
          <w:bCs/>
          <w:sz w:val="24"/>
          <w:szCs w:val="24"/>
          <w:lang w:eastAsia="en-IN"/>
        </w:rPr>
      </w:pPr>
      <w:r w:rsidRPr="004D4A7C">
        <w:rPr>
          <w:rFonts w:ascii="Times New Roman" w:eastAsia="Times New Roman" w:hAnsi="Times New Roman" w:cs="Times New Roman"/>
          <w:b/>
          <w:bCs/>
          <w:sz w:val="24"/>
          <w:szCs w:val="24"/>
          <w:lang w:eastAsia="en-IN"/>
        </w:rPr>
        <w:t>3. Supplier Risk and Reliability</w:t>
      </w:r>
    </w:p>
    <w:p w14:paraId="75FB8C10" w14:textId="77777777" w:rsidR="004D4A7C" w:rsidRPr="004D4A7C" w:rsidRDefault="004D4A7C" w:rsidP="004D4A7C">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4D4A7C">
        <w:rPr>
          <w:rFonts w:ascii="Times New Roman" w:eastAsia="Times New Roman" w:hAnsi="Times New Roman" w:cs="Times New Roman"/>
          <w:b/>
          <w:bCs/>
          <w:sz w:val="24"/>
          <w:szCs w:val="24"/>
          <w:lang w:eastAsia="en-IN"/>
        </w:rPr>
        <w:t>Key Metrics</w:t>
      </w:r>
      <w:r w:rsidRPr="004D4A7C">
        <w:rPr>
          <w:rFonts w:ascii="Times New Roman" w:eastAsia="Times New Roman" w:hAnsi="Times New Roman" w:cs="Times New Roman"/>
          <w:sz w:val="24"/>
          <w:szCs w:val="24"/>
          <w:lang w:eastAsia="en-IN"/>
        </w:rPr>
        <w:t xml:space="preserve">: </w:t>
      </w:r>
    </w:p>
    <w:p w14:paraId="4E393307" w14:textId="77777777" w:rsidR="004D4A7C" w:rsidRPr="004D4A7C" w:rsidRDefault="004D4A7C" w:rsidP="004D4A7C">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4D4A7C">
        <w:rPr>
          <w:rFonts w:ascii="Times New Roman" w:eastAsia="Times New Roman" w:hAnsi="Times New Roman" w:cs="Times New Roman"/>
          <w:sz w:val="24"/>
          <w:szCs w:val="24"/>
          <w:lang w:eastAsia="en-IN"/>
        </w:rPr>
        <w:t>High-Risk Suppliers: 2,000</w:t>
      </w:r>
    </w:p>
    <w:p w14:paraId="03677F12" w14:textId="77777777" w:rsidR="004D4A7C" w:rsidRPr="004D4A7C" w:rsidRDefault="004D4A7C" w:rsidP="004D4A7C">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4D4A7C">
        <w:rPr>
          <w:rFonts w:ascii="Times New Roman" w:eastAsia="Times New Roman" w:hAnsi="Times New Roman" w:cs="Times New Roman"/>
          <w:sz w:val="24"/>
          <w:szCs w:val="24"/>
          <w:lang w:eastAsia="en-IN"/>
        </w:rPr>
        <w:t>Average Supplier Risk Score: 74.44</w:t>
      </w:r>
    </w:p>
    <w:p w14:paraId="34827BC1" w14:textId="77777777" w:rsidR="004D4A7C" w:rsidRPr="004D4A7C" w:rsidRDefault="004D4A7C" w:rsidP="004D4A7C">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4D4A7C">
        <w:rPr>
          <w:rFonts w:ascii="Times New Roman" w:eastAsia="Times New Roman" w:hAnsi="Times New Roman" w:cs="Times New Roman"/>
          <w:sz w:val="24"/>
          <w:szCs w:val="24"/>
          <w:lang w:eastAsia="en-IN"/>
        </w:rPr>
        <w:t>Average Delay Days: 1.02</w:t>
      </w:r>
    </w:p>
    <w:p w14:paraId="0CD26705" w14:textId="77777777" w:rsidR="004D4A7C" w:rsidRPr="004D4A7C" w:rsidRDefault="004D4A7C" w:rsidP="004D4A7C">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4D4A7C">
        <w:rPr>
          <w:rFonts w:ascii="Times New Roman" w:eastAsia="Times New Roman" w:hAnsi="Times New Roman" w:cs="Times New Roman"/>
          <w:sz w:val="24"/>
          <w:szCs w:val="24"/>
          <w:lang w:eastAsia="en-IN"/>
        </w:rPr>
        <w:t>Defect Rate: 0.29</w:t>
      </w:r>
    </w:p>
    <w:p w14:paraId="7EC6DE5D" w14:textId="77777777" w:rsidR="004D4A7C" w:rsidRPr="004D4A7C" w:rsidRDefault="004D4A7C" w:rsidP="004D4A7C">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4D4A7C">
        <w:rPr>
          <w:rFonts w:ascii="Times New Roman" w:eastAsia="Times New Roman" w:hAnsi="Times New Roman" w:cs="Times New Roman"/>
          <w:b/>
          <w:bCs/>
          <w:sz w:val="24"/>
          <w:szCs w:val="24"/>
          <w:lang w:eastAsia="en-IN"/>
        </w:rPr>
        <w:t>Observations</w:t>
      </w:r>
      <w:r w:rsidRPr="004D4A7C">
        <w:rPr>
          <w:rFonts w:ascii="Times New Roman" w:eastAsia="Times New Roman" w:hAnsi="Times New Roman" w:cs="Times New Roman"/>
          <w:sz w:val="24"/>
          <w:szCs w:val="24"/>
          <w:lang w:eastAsia="en-IN"/>
        </w:rPr>
        <w:t>: Despite a relatively low defect rate, supplier risk concentration remains high. Several suppliers in Brazil, for example, show identical risk scores but varying reliability ratings, highlighting inconsistencies in supplier performance.</w:t>
      </w:r>
    </w:p>
    <w:p w14:paraId="2E4D94CA" w14:textId="77777777" w:rsidR="004D4A7C" w:rsidRPr="004D4A7C" w:rsidRDefault="004D4A7C" w:rsidP="004D4A7C">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4D4A7C">
        <w:rPr>
          <w:rFonts w:ascii="Times New Roman" w:eastAsia="Times New Roman" w:hAnsi="Times New Roman" w:cs="Times New Roman"/>
          <w:b/>
          <w:bCs/>
          <w:sz w:val="24"/>
          <w:szCs w:val="24"/>
          <w:lang w:eastAsia="en-IN"/>
        </w:rPr>
        <w:t>Implication</w:t>
      </w:r>
      <w:r w:rsidRPr="004D4A7C">
        <w:rPr>
          <w:rFonts w:ascii="Times New Roman" w:eastAsia="Times New Roman" w:hAnsi="Times New Roman" w:cs="Times New Roman"/>
          <w:sz w:val="24"/>
          <w:szCs w:val="24"/>
          <w:lang w:eastAsia="en-IN"/>
        </w:rPr>
        <w:t>: Supplier diversification strategies must be balanced with closer monitoring of high-risk suppliers to reduce overall vulnerability.</w:t>
      </w:r>
    </w:p>
    <w:p w14:paraId="7151DEB9" w14:textId="77777777" w:rsidR="004D4A7C" w:rsidRPr="004D4A7C" w:rsidRDefault="004D4A7C" w:rsidP="004D4A7C">
      <w:pPr>
        <w:spacing w:after="0" w:line="240" w:lineRule="auto"/>
        <w:rPr>
          <w:rFonts w:ascii="Times New Roman" w:eastAsia="Times New Roman" w:hAnsi="Times New Roman" w:cs="Times New Roman"/>
          <w:sz w:val="24"/>
          <w:szCs w:val="24"/>
          <w:lang w:eastAsia="en-IN"/>
        </w:rPr>
      </w:pPr>
      <w:r w:rsidRPr="004D4A7C">
        <w:rPr>
          <w:rFonts w:ascii="Times New Roman" w:eastAsia="Times New Roman" w:hAnsi="Times New Roman" w:cs="Times New Roman"/>
          <w:sz w:val="24"/>
          <w:szCs w:val="24"/>
          <w:lang w:eastAsia="en-IN"/>
        </w:rPr>
        <w:pict w14:anchorId="0408FD8D">
          <v:rect id="_x0000_i1048" style="width:0;height:1.5pt" o:hralign="center" o:hrstd="t" o:hr="t" fillcolor="#a0a0a0" stroked="f"/>
        </w:pict>
      </w:r>
    </w:p>
    <w:p w14:paraId="6CDA5B23" w14:textId="77777777" w:rsidR="004D4A7C" w:rsidRPr="004D4A7C" w:rsidRDefault="004D4A7C" w:rsidP="004D4A7C">
      <w:pPr>
        <w:spacing w:before="100" w:beforeAutospacing="1" w:after="100" w:afterAutospacing="1" w:line="240" w:lineRule="auto"/>
        <w:outlineLvl w:val="1"/>
        <w:rPr>
          <w:rFonts w:ascii="Times New Roman" w:eastAsia="Times New Roman" w:hAnsi="Times New Roman" w:cs="Times New Roman"/>
          <w:b/>
          <w:bCs/>
          <w:sz w:val="24"/>
          <w:szCs w:val="24"/>
          <w:lang w:eastAsia="en-IN"/>
        </w:rPr>
      </w:pPr>
      <w:r w:rsidRPr="004D4A7C">
        <w:rPr>
          <w:rFonts w:ascii="Times New Roman" w:eastAsia="Times New Roman" w:hAnsi="Times New Roman" w:cs="Times New Roman"/>
          <w:b/>
          <w:bCs/>
          <w:sz w:val="24"/>
          <w:szCs w:val="24"/>
          <w:lang w:eastAsia="en-IN"/>
        </w:rPr>
        <w:t>4. Shipment Performance</w:t>
      </w:r>
    </w:p>
    <w:p w14:paraId="0FE73857" w14:textId="77777777" w:rsidR="004D4A7C" w:rsidRPr="004D4A7C" w:rsidRDefault="004D4A7C" w:rsidP="004D4A7C">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D4A7C">
        <w:rPr>
          <w:rFonts w:ascii="Times New Roman" w:eastAsia="Times New Roman" w:hAnsi="Times New Roman" w:cs="Times New Roman"/>
          <w:b/>
          <w:bCs/>
          <w:sz w:val="24"/>
          <w:szCs w:val="24"/>
          <w:lang w:eastAsia="en-IN"/>
        </w:rPr>
        <w:t>Key Metrics</w:t>
      </w:r>
      <w:r w:rsidRPr="004D4A7C">
        <w:rPr>
          <w:rFonts w:ascii="Times New Roman" w:eastAsia="Times New Roman" w:hAnsi="Times New Roman" w:cs="Times New Roman"/>
          <w:sz w:val="24"/>
          <w:szCs w:val="24"/>
          <w:lang w:eastAsia="en-IN"/>
        </w:rPr>
        <w:t xml:space="preserve">: </w:t>
      </w:r>
    </w:p>
    <w:p w14:paraId="3469275D" w14:textId="77777777" w:rsidR="004D4A7C" w:rsidRPr="004D4A7C" w:rsidRDefault="004D4A7C" w:rsidP="004D4A7C">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D4A7C">
        <w:rPr>
          <w:rFonts w:ascii="Times New Roman" w:eastAsia="Times New Roman" w:hAnsi="Times New Roman" w:cs="Times New Roman"/>
          <w:sz w:val="24"/>
          <w:szCs w:val="24"/>
          <w:lang w:eastAsia="en-IN"/>
        </w:rPr>
        <w:t>Late Shipment Percentage: 21%</w:t>
      </w:r>
    </w:p>
    <w:p w14:paraId="4117F8BF" w14:textId="77777777" w:rsidR="004D4A7C" w:rsidRPr="004D4A7C" w:rsidRDefault="004D4A7C" w:rsidP="004D4A7C">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D4A7C">
        <w:rPr>
          <w:rFonts w:ascii="Times New Roman" w:eastAsia="Times New Roman" w:hAnsi="Times New Roman" w:cs="Times New Roman"/>
          <w:sz w:val="24"/>
          <w:szCs w:val="24"/>
          <w:lang w:eastAsia="en-IN"/>
        </w:rPr>
        <w:t>Total Shipments: 5,000</w:t>
      </w:r>
    </w:p>
    <w:p w14:paraId="4FAE88AF" w14:textId="77777777" w:rsidR="004D4A7C" w:rsidRPr="004D4A7C" w:rsidRDefault="004D4A7C" w:rsidP="004D4A7C">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D4A7C">
        <w:rPr>
          <w:rFonts w:ascii="Times New Roman" w:eastAsia="Times New Roman" w:hAnsi="Times New Roman" w:cs="Times New Roman"/>
          <w:sz w:val="24"/>
          <w:szCs w:val="24"/>
          <w:lang w:eastAsia="en-IN"/>
        </w:rPr>
        <w:t>Average Delay: 1.02 days</w:t>
      </w:r>
    </w:p>
    <w:p w14:paraId="75BE7E7B" w14:textId="77777777" w:rsidR="004D4A7C" w:rsidRPr="004D4A7C" w:rsidRDefault="004D4A7C" w:rsidP="004D4A7C">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D4A7C">
        <w:rPr>
          <w:rFonts w:ascii="Times New Roman" w:eastAsia="Times New Roman" w:hAnsi="Times New Roman" w:cs="Times New Roman"/>
          <w:sz w:val="24"/>
          <w:szCs w:val="24"/>
          <w:lang w:eastAsia="en-IN"/>
        </w:rPr>
        <w:t>Delayed Shipments: 1,000</w:t>
      </w:r>
    </w:p>
    <w:p w14:paraId="28073DE1" w14:textId="77777777" w:rsidR="004D4A7C" w:rsidRPr="004D4A7C" w:rsidRDefault="004D4A7C" w:rsidP="004D4A7C">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D4A7C">
        <w:rPr>
          <w:rFonts w:ascii="Times New Roman" w:eastAsia="Times New Roman" w:hAnsi="Times New Roman" w:cs="Times New Roman"/>
          <w:b/>
          <w:bCs/>
          <w:sz w:val="24"/>
          <w:szCs w:val="24"/>
          <w:lang w:eastAsia="en-IN"/>
        </w:rPr>
        <w:t>Trend Analysis</w:t>
      </w:r>
      <w:r w:rsidRPr="004D4A7C">
        <w:rPr>
          <w:rFonts w:ascii="Times New Roman" w:eastAsia="Times New Roman" w:hAnsi="Times New Roman" w:cs="Times New Roman"/>
          <w:sz w:val="24"/>
          <w:szCs w:val="24"/>
          <w:lang w:eastAsia="en-IN"/>
        </w:rPr>
        <w:t>: Delayed shipments have decreased steadily from 129 in January to 73 in May, indicating operational improvements.</w:t>
      </w:r>
    </w:p>
    <w:p w14:paraId="38DDAAB1" w14:textId="77777777" w:rsidR="004D4A7C" w:rsidRPr="004D4A7C" w:rsidRDefault="004D4A7C" w:rsidP="004D4A7C">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D4A7C">
        <w:rPr>
          <w:rFonts w:ascii="Times New Roman" w:eastAsia="Times New Roman" w:hAnsi="Times New Roman" w:cs="Times New Roman"/>
          <w:b/>
          <w:bCs/>
          <w:sz w:val="24"/>
          <w:szCs w:val="24"/>
          <w:lang w:eastAsia="en-IN"/>
        </w:rPr>
        <w:lastRenderedPageBreak/>
        <w:t>Regional Performance</w:t>
      </w:r>
      <w:r w:rsidRPr="004D4A7C">
        <w:rPr>
          <w:rFonts w:ascii="Times New Roman" w:eastAsia="Times New Roman" w:hAnsi="Times New Roman" w:cs="Times New Roman"/>
          <w:sz w:val="24"/>
          <w:szCs w:val="24"/>
          <w:lang w:eastAsia="en-IN"/>
        </w:rPr>
        <w:t>: New York leads with 78.93% on-time shipments, while other regions such as Berlin, Sydney, Tokyo, Mumbai, and London show similar performance levels around 78–82%.</w:t>
      </w:r>
    </w:p>
    <w:p w14:paraId="2AEA2CDB" w14:textId="77777777" w:rsidR="004D4A7C" w:rsidRPr="004D4A7C" w:rsidRDefault="004D4A7C" w:rsidP="004D4A7C">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D4A7C">
        <w:rPr>
          <w:rFonts w:ascii="Times New Roman" w:eastAsia="Times New Roman" w:hAnsi="Times New Roman" w:cs="Times New Roman"/>
          <w:b/>
          <w:bCs/>
          <w:sz w:val="24"/>
          <w:szCs w:val="24"/>
          <w:lang w:eastAsia="en-IN"/>
        </w:rPr>
        <w:t>Implication</w:t>
      </w:r>
      <w:r w:rsidRPr="004D4A7C">
        <w:rPr>
          <w:rFonts w:ascii="Times New Roman" w:eastAsia="Times New Roman" w:hAnsi="Times New Roman" w:cs="Times New Roman"/>
          <w:sz w:val="24"/>
          <w:szCs w:val="24"/>
          <w:lang w:eastAsia="en-IN"/>
        </w:rPr>
        <w:t>: While delays are trending downward, regional performance gaps remain and require targeted interventions.</w:t>
      </w:r>
    </w:p>
    <w:p w14:paraId="74C79E41" w14:textId="77777777" w:rsidR="004D4A7C" w:rsidRPr="004D4A7C" w:rsidRDefault="004D4A7C" w:rsidP="004D4A7C">
      <w:pPr>
        <w:spacing w:after="0" w:line="240" w:lineRule="auto"/>
        <w:rPr>
          <w:rFonts w:ascii="Times New Roman" w:eastAsia="Times New Roman" w:hAnsi="Times New Roman" w:cs="Times New Roman"/>
          <w:sz w:val="24"/>
          <w:szCs w:val="24"/>
          <w:lang w:eastAsia="en-IN"/>
        </w:rPr>
      </w:pPr>
      <w:r w:rsidRPr="004D4A7C">
        <w:rPr>
          <w:rFonts w:ascii="Times New Roman" w:eastAsia="Times New Roman" w:hAnsi="Times New Roman" w:cs="Times New Roman"/>
          <w:sz w:val="24"/>
          <w:szCs w:val="24"/>
          <w:lang w:eastAsia="en-IN"/>
        </w:rPr>
        <w:pict w14:anchorId="67F3BE72">
          <v:rect id="_x0000_i1049" style="width:0;height:1.5pt" o:hralign="center" o:hrstd="t" o:hr="t" fillcolor="#a0a0a0" stroked="f"/>
        </w:pict>
      </w:r>
    </w:p>
    <w:p w14:paraId="290F1582" w14:textId="77777777" w:rsidR="004D4A7C" w:rsidRPr="004D4A7C" w:rsidRDefault="004D4A7C" w:rsidP="004D4A7C">
      <w:pPr>
        <w:spacing w:before="100" w:beforeAutospacing="1" w:after="100" w:afterAutospacing="1" w:line="240" w:lineRule="auto"/>
        <w:outlineLvl w:val="1"/>
        <w:rPr>
          <w:rFonts w:ascii="Times New Roman" w:eastAsia="Times New Roman" w:hAnsi="Times New Roman" w:cs="Times New Roman"/>
          <w:b/>
          <w:bCs/>
          <w:sz w:val="24"/>
          <w:szCs w:val="24"/>
          <w:lang w:eastAsia="en-IN"/>
        </w:rPr>
      </w:pPr>
      <w:r w:rsidRPr="004D4A7C">
        <w:rPr>
          <w:rFonts w:ascii="Times New Roman" w:eastAsia="Times New Roman" w:hAnsi="Times New Roman" w:cs="Times New Roman"/>
          <w:b/>
          <w:bCs/>
          <w:sz w:val="24"/>
          <w:szCs w:val="24"/>
          <w:lang w:eastAsia="en-IN"/>
        </w:rPr>
        <w:t>5. Global Supply Chain Risk</w:t>
      </w:r>
    </w:p>
    <w:p w14:paraId="42B8D34D" w14:textId="77777777" w:rsidR="004D4A7C" w:rsidRPr="004D4A7C" w:rsidRDefault="004D4A7C" w:rsidP="004D4A7C">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4D4A7C">
        <w:rPr>
          <w:rFonts w:ascii="Times New Roman" w:eastAsia="Times New Roman" w:hAnsi="Times New Roman" w:cs="Times New Roman"/>
          <w:b/>
          <w:bCs/>
          <w:sz w:val="24"/>
          <w:szCs w:val="24"/>
          <w:lang w:eastAsia="en-IN"/>
        </w:rPr>
        <w:t>Key Metrics</w:t>
      </w:r>
      <w:r w:rsidRPr="004D4A7C">
        <w:rPr>
          <w:rFonts w:ascii="Times New Roman" w:eastAsia="Times New Roman" w:hAnsi="Times New Roman" w:cs="Times New Roman"/>
          <w:sz w:val="24"/>
          <w:szCs w:val="24"/>
          <w:lang w:eastAsia="en-IN"/>
        </w:rPr>
        <w:t xml:space="preserve">: </w:t>
      </w:r>
    </w:p>
    <w:p w14:paraId="478EF7DB" w14:textId="77777777" w:rsidR="004D4A7C" w:rsidRPr="004D4A7C" w:rsidRDefault="004D4A7C" w:rsidP="004D4A7C">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4D4A7C">
        <w:rPr>
          <w:rFonts w:ascii="Times New Roman" w:eastAsia="Times New Roman" w:hAnsi="Times New Roman" w:cs="Times New Roman"/>
          <w:sz w:val="24"/>
          <w:szCs w:val="24"/>
          <w:lang w:eastAsia="en-IN"/>
        </w:rPr>
        <w:t>High-Risk Supplier Count: 2,000</w:t>
      </w:r>
    </w:p>
    <w:p w14:paraId="52C75FF4" w14:textId="77777777" w:rsidR="004D4A7C" w:rsidRPr="004D4A7C" w:rsidRDefault="004D4A7C" w:rsidP="004D4A7C">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4D4A7C">
        <w:rPr>
          <w:rFonts w:ascii="Times New Roman" w:eastAsia="Times New Roman" w:hAnsi="Times New Roman" w:cs="Times New Roman"/>
          <w:sz w:val="24"/>
          <w:szCs w:val="24"/>
          <w:lang w:eastAsia="en-IN"/>
        </w:rPr>
        <w:t>Average Supplier Risk: 74.44</w:t>
      </w:r>
    </w:p>
    <w:p w14:paraId="45B8F3D9" w14:textId="77777777" w:rsidR="004D4A7C" w:rsidRPr="004D4A7C" w:rsidRDefault="004D4A7C" w:rsidP="004D4A7C">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4D4A7C">
        <w:rPr>
          <w:rFonts w:ascii="Times New Roman" w:eastAsia="Times New Roman" w:hAnsi="Times New Roman" w:cs="Times New Roman"/>
          <w:sz w:val="24"/>
          <w:szCs w:val="24"/>
          <w:lang w:eastAsia="en-IN"/>
        </w:rPr>
        <w:t>Composite Risk Score: 30</w:t>
      </w:r>
    </w:p>
    <w:p w14:paraId="636FAE5C" w14:textId="77777777" w:rsidR="004D4A7C" w:rsidRPr="004D4A7C" w:rsidRDefault="004D4A7C" w:rsidP="004D4A7C">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4D4A7C">
        <w:rPr>
          <w:rFonts w:ascii="Times New Roman" w:eastAsia="Times New Roman" w:hAnsi="Times New Roman" w:cs="Times New Roman"/>
          <w:sz w:val="24"/>
          <w:szCs w:val="24"/>
          <w:lang w:eastAsia="en-IN"/>
        </w:rPr>
        <w:t>Average Reliability Rating: 2.5</w:t>
      </w:r>
    </w:p>
    <w:p w14:paraId="4E80FA27" w14:textId="77777777" w:rsidR="004D4A7C" w:rsidRPr="004D4A7C" w:rsidRDefault="004D4A7C" w:rsidP="004D4A7C">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4D4A7C">
        <w:rPr>
          <w:rFonts w:ascii="Times New Roman" w:eastAsia="Times New Roman" w:hAnsi="Times New Roman" w:cs="Times New Roman"/>
          <w:b/>
          <w:bCs/>
          <w:sz w:val="24"/>
          <w:szCs w:val="24"/>
          <w:lang w:eastAsia="en-IN"/>
        </w:rPr>
        <w:t>Observations</w:t>
      </w:r>
      <w:r w:rsidRPr="004D4A7C">
        <w:rPr>
          <w:rFonts w:ascii="Times New Roman" w:eastAsia="Times New Roman" w:hAnsi="Times New Roman" w:cs="Times New Roman"/>
          <w:sz w:val="24"/>
          <w:szCs w:val="24"/>
          <w:lang w:eastAsia="en-IN"/>
        </w:rPr>
        <w:t>: High-risk suppliers are distributed across multiple regions, with several suppliers showing maximum risk scores (99) and minimum reliability ratings (1).</w:t>
      </w:r>
    </w:p>
    <w:p w14:paraId="4509983D" w14:textId="77777777" w:rsidR="004D4A7C" w:rsidRPr="004D4A7C" w:rsidRDefault="004D4A7C" w:rsidP="004D4A7C">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4D4A7C">
        <w:rPr>
          <w:rFonts w:ascii="Times New Roman" w:eastAsia="Times New Roman" w:hAnsi="Times New Roman" w:cs="Times New Roman"/>
          <w:b/>
          <w:bCs/>
          <w:sz w:val="24"/>
          <w:szCs w:val="24"/>
          <w:lang w:eastAsia="en-IN"/>
        </w:rPr>
        <w:t>Implication</w:t>
      </w:r>
      <w:r w:rsidRPr="004D4A7C">
        <w:rPr>
          <w:rFonts w:ascii="Times New Roman" w:eastAsia="Times New Roman" w:hAnsi="Times New Roman" w:cs="Times New Roman"/>
          <w:sz w:val="24"/>
          <w:szCs w:val="24"/>
          <w:lang w:eastAsia="en-IN"/>
        </w:rPr>
        <w:t>: Global diversification reduces dependency on single regions but increases monitoring complexity. Organizations must weigh the trade-off between consolidation for control and diversification for resilience.</w:t>
      </w:r>
    </w:p>
    <w:p w14:paraId="1C222F7C" w14:textId="77777777" w:rsidR="004D4A7C" w:rsidRPr="004D4A7C" w:rsidRDefault="004D4A7C" w:rsidP="004D4A7C">
      <w:pPr>
        <w:spacing w:after="0" w:line="240" w:lineRule="auto"/>
        <w:rPr>
          <w:rFonts w:ascii="Times New Roman" w:eastAsia="Times New Roman" w:hAnsi="Times New Roman" w:cs="Times New Roman"/>
          <w:sz w:val="24"/>
          <w:szCs w:val="24"/>
          <w:lang w:eastAsia="en-IN"/>
        </w:rPr>
      </w:pPr>
      <w:r w:rsidRPr="004D4A7C">
        <w:rPr>
          <w:rFonts w:ascii="Times New Roman" w:eastAsia="Times New Roman" w:hAnsi="Times New Roman" w:cs="Times New Roman"/>
          <w:sz w:val="24"/>
          <w:szCs w:val="24"/>
          <w:lang w:eastAsia="en-IN"/>
        </w:rPr>
        <w:pict w14:anchorId="0CDE0C69">
          <v:rect id="_x0000_i1050" style="width:0;height:1.5pt" o:hralign="center" o:hrstd="t" o:hr="t" fillcolor="#a0a0a0" stroked="f"/>
        </w:pict>
      </w:r>
    </w:p>
    <w:p w14:paraId="66845AEC" w14:textId="77777777" w:rsidR="004D4A7C" w:rsidRPr="004D4A7C" w:rsidRDefault="004D4A7C" w:rsidP="004D4A7C">
      <w:pPr>
        <w:spacing w:before="100" w:beforeAutospacing="1" w:after="100" w:afterAutospacing="1" w:line="240" w:lineRule="auto"/>
        <w:outlineLvl w:val="1"/>
        <w:rPr>
          <w:rFonts w:ascii="Times New Roman" w:eastAsia="Times New Roman" w:hAnsi="Times New Roman" w:cs="Times New Roman"/>
          <w:b/>
          <w:bCs/>
          <w:sz w:val="24"/>
          <w:szCs w:val="24"/>
          <w:lang w:eastAsia="en-IN"/>
        </w:rPr>
      </w:pPr>
      <w:r w:rsidRPr="004D4A7C">
        <w:rPr>
          <w:rFonts w:ascii="Times New Roman" w:eastAsia="Times New Roman" w:hAnsi="Times New Roman" w:cs="Times New Roman"/>
          <w:b/>
          <w:bCs/>
          <w:sz w:val="24"/>
          <w:szCs w:val="24"/>
          <w:lang w:eastAsia="en-IN"/>
        </w:rPr>
        <w:t>6. Key Takeaways</w:t>
      </w:r>
    </w:p>
    <w:p w14:paraId="7EA0F662" w14:textId="77777777" w:rsidR="004D4A7C" w:rsidRPr="004D4A7C" w:rsidRDefault="004D4A7C" w:rsidP="004D4A7C">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4D4A7C">
        <w:rPr>
          <w:rFonts w:ascii="Times New Roman" w:eastAsia="Times New Roman" w:hAnsi="Times New Roman" w:cs="Times New Roman"/>
          <w:sz w:val="24"/>
          <w:szCs w:val="24"/>
          <w:lang w:eastAsia="en-IN"/>
        </w:rPr>
        <w:t>Warehouse demand is rising, and quality issues are the primary driver of returns.</w:t>
      </w:r>
    </w:p>
    <w:p w14:paraId="001907F7" w14:textId="77777777" w:rsidR="004D4A7C" w:rsidRPr="004D4A7C" w:rsidRDefault="004D4A7C" w:rsidP="004D4A7C">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4D4A7C">
        <w:rPr>
          <w:rFonts w:ascii="Times New Roman" w:eastAsia="Times New Roman" w:hAnsi="Times New Roman" w:cs="Times New Roman"/>
          <w:sz w:val="24"/>
          <w:szCs w:val="24"/>
          <w:lang w:eastAsia="en-IN"/>
        </w:rPr>
        <w:t>Supplier risk concentration is high, despite low defect rates.</w:t>
      </w:r>
    </w:p>
    <w:p w14:paraId="5B5333AB" w14:textId="77777777" w:rsidR="004D4A7C" w:rsidRPr="004D4A7C" w:rsidRDefault="004D4A7C" w:rsidP="004D4A7C">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4D4A7C">
        <w:rPr>
          <w:rFonts w:ascii="Times New Roman" w:eastAsia="Times New Roman" w:hAnsi="Times New Roman" w:cs="Times New Roman"/>
          <w:sz w:val="24"/>
          <w:szCs w:val="24"/>
          <w:lang w:eastAsia="en-IN"/>
        </w:rPr>
        <w:t>Shipment delays are trending downward, but regional performance gaps persist.</w:t>
      </w:r>
    </w:p>
    <w:p w14:paraId="21F21605" w14:textId="77777777" w:rsidR="004D4A7C" w:rsidRPr="004D4A7C" w:rsidRDefault="004D4A7C" w:rsidP="004D4A7C">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4D4A7C">
        <w:rPr>
          <w:rFonts w:ascii="Times New Roman" w:eastAsia="Times New Roman" w:hAnsi="Times New Roman" w:cs="Times New Roman"/>
          <w:sz w:val="24"/>
          <w:szCs w:val="24"/>
          <w:lang w:eastAsia="en-IN"/>
        </w:rPr>
        <w:t>Global supply chain risk requires balancing control with resilience.</w:t>
      </w:r>
    </w:p>
    <w:p w14:paraId="5F437855" w14:textId="77777777" w:rsidR="004D4A7C" w:rsidRPr="004D4A7C" w:rsidRDefault="004D4A7C" w:rsidP="004D4A7C">
      <w:pPr>
        <w:spacing w:after="0" w:line="240" w:lineRule="auto"/>
        <w:rPr>
          <w:rFonts w:ascii="Times New Roman" w:eastAsia="Times New Roman" w:hAnsi="Times New Roman" w:cs="Times New Roman"/>
          <w:sz w:val="24"/>
          <w:szCs w:val="24"/>
          <w:lang w:eastAsia="en-IN"/>
        </w:rPr>
      </w:pPr>
      <w:r w:rsidRPr="004D4A7C">
        <w:rPr>
          <w:rFonts w:ascii="Times New Roman" w:eastAsia="Times New Roman" w:hAnsi="Times New Roman" w:cs="Times New Roman"/>
          <w:sz w:val="24"/>
          <w:szCs w:val="24"/>
          <w:lang w:eastAsia="en-IN"/>
        </w:rPr>
        <w:pict w14:anchorId="3D8EC853">
          <v:rect id="_x0000_i1051" style="width:0;height:1.5pt" o:hralign="center" o:hrstd="t" o:hr="t" fillcolor="#a0a0a0" stroked="f"/>
        </w:pict>
      </w:r>
    </w:p>
    <w:p w14:paraId="3A6C4FC3" w14:textId="77777777" w:rsidR="004D4A7C" w:rsidRPr="004D4A7C" w:rsidRDefault="004D4A7C" w:rsidP="004D4A7C">
      <w:pPr>
        <w:spacing w:before="100" w:beforeAutospacing="1" w:after="100" w:afterAutospacing="1" w:line="240" w:lineRule="auto"/>
        <w:outlineLvl w:val="1"/>
        <w:rPr>
          <w:rFonts w:ascii="Times New Roman" w:eastAsia="Times New Roman" w:hAnsi="Times New Roman" w:cs="Times New Roman"/>
          <w:b/>
          <w:bCs/>
          <w:sz w:val="24"/>
          <w:szCs w:val="24"/>
          <w:lang w:eastAsia="en-IN"/>
        </w:rPr>
      </w:pPr>
      <w:r w:rsidRPr="004D4A7C">
        <w:rPr>
          <w:rFonts w:ascii="Times New Roman" w:eastAsia="Times New Roman" w:hAnsi="Times New Roman" w:cs="Times New Roman"/>
          <w:b/>
          <w:bCs/>
          <w:sz w:val="24"/>
          <w:szCs w:val="24"/>
          <w:lang w:eastAsia="en-IN"/>
        </w:rPr>
        <w:t>7. Recommendations</w:t>
      </w:r>
    </w:p>
    <w:p w14:paraId="683CC17B" w14:textId="77777777" w:rsidR="004D4A7C" w:rsidRPr="004D4A7C" w:rsidRDefault="004D4A7C" w:rsidP="004D4A7C">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4D4A7C">
        <w:rPr>
          <w:rFonts w:ascii="Times New Roman" w:eastAsia="Times New Roman" w:hAnsi="Times New Roman" w:cs="Times New Roman"/>
          <w:sz w:val="24"/>
          <w:szCs w:val="24"/>
          <w:lang w:eastAsia="en-IN"/>
        </w:rPr>
        <w:t>Strengthen quality control processes to reduce return rates.</w:t>
      </w:r>
    </w:p>
    <w:p w14:paraId="7DD77D1F" w14:textId="77777777" w:rsidR="004D4A7C" w:rsidRPr="004D4A7C" w:rsidRDefault="004D4A7C" w:rsidP="004D4A7C">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4D4A7C">
        <w:rPr>
          <w:rFonts w:ascii="Times New Roman" w:eastAsia="Times New Roman" w:hAnsi="Times New Roman" w:cs="Times New Roman"/>
          <w:sz w:val="24"/>
          <w:szCs w:val="24"/>
          <w:lang w:eastAsia="en-IN"/>
        </w:rPr>
        <w:t>Implement supplier risk monitoring frameworks to identify and mitigate vulnerabilities.</w:t>
      </w:r>
    </w:p>
    <w:p w14:paraId="4EE80E9D" w14:textId="77777777" w:rsidR="004D4A7C" w:rsidRPr="004D4A7C" w:rsidRDefault="004D4A7C" w:rsidP="004D4A7C">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4D4A7C">
        <w:rPr>
          <w:rFonts w:ascii="Times New Roman" w:eastAsia="Times New Roman" w:hAnsi="Times New Roman" w:cs="Times New Roman"/>
          <w:sz w:val="24"/>
          <w:szCs w:val="24"/>
          <w:lang w:eastAsia="en-IN"/>
        </w:rPr>
        <w:t>Focus on regional shipment performance improvements to close gaps.</w:t>
      </w:r>
    </w:p>
    <w:p w14:paraId="37857CB8" w14:textId="77777777" w:rsidR="004D4A7C" w:rsidRPr="004D4A7C" w:rsidRDefault="004D4A7C" w:rsidP="004D4A7C">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4D4A7C">
        <w:rPr>
          <w:rFonts w:ascii="Times New Roman" w:eastAsia="Times New Roman" w:hAnsi="Times New Roman" w:cs="Times New Roman"/>
          <w:sz w:val="24"/>
          <w:szCs w:val="24"/>
          <w:lang w:eastAsia="en-IN"/>
        </w:rPr>
        <w:t>Develop a balanced supplier strategy that combines diversification with tighter oversight of high-risk suppliers.</w:t>
      </w:r>
    </w:p>
    <w:p w14:paraId="170E76F6" w14:textId="77777777" w:rsidR="004D4A7C" w:rsidRPr="004D4A7C" w:rsidRDefault="004D4A7C" w:rsidP="004D4A7C">
      <w:pPr>
        <w:spacing w:after="0" w:line="240" w:lineRule="auto"/>
        <w:rPr>
          <w:rFonts w:ascii="Times New Roman" w:eastAsia="Times New Roman" w:hAnsi="Times New Roman" w:cs="Times New Roman"/>
          <w:sz w:val="24"/>
          <w:szCs w:val="24"/>
          <w:lang w:eastAsia="en-IN"/>
        </w:rPr>
      </w:pPr>
      <w:r w:rsidRPr="004D4A7C">
        <w:rPr>
          <w:rFonts w:ascii="Times New Roman" w:eastAsia="Times New Roman" w:hAnsi="Times New Roman" w:cs="Times New Roman"/>
          <w:sz w:val="24"/>
          <w:szCs w:val="24"/>
          <w:lang w:eastAsia="en-IN"/>
        </w:rPr>
        <w:pict w14:anchorId="29A7EA20">
          <v:rect id="_x0000_i1052" style="width:0;height:1.5pt" o:hralign="center" o:hrstd="t" o:hr="t" fillcolor="#a0a0a0" stroked="f"/>
        </w:pict>
      </w:r>
    </w:p>
    <w:p w14:paraId="5BBD9429" w14:textId="77777777" w:rsidR="00961AB5" w:rsidRPr="004D4A7C" w:rsidRDefault="00961AB5" w:rsidP="004D4A7C">
      <w:pPr>
        <w:rPr>
          <w:sz w:val="24"/>
          <w:szCs w:val="24"/>
        </w:rPr>
      </w:pPr>
    </w:p>
    <w:sectPr w:rsidR="00961AB5" w:rsidRPr="004D4A7C">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6DCDC0" w14:textId="77777777" w:rsidR="002B09B3" w:rsidRDefault="002B09B3" w:rsidP="00FD2919">
      <w:pPr>
        <w:spacing w:after="0" w:line="240" w:lineRule="auto"/>
      </w:pPr>
      <w:r>
        <w:separator/>
      </w:r>
    </w:p>
  </w:endnote>
  <w:endnote w:type="continuationSeparator" w:id="0">
    <w:p w14:paraId="40905D56" w14:textId="77777777" w:rsidR="002B09B3" w:rsidRDefault="002B09B3" w:rsidP="00FD29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4CCA80" w14:textId="77777777" w:rsidR="002B09B3" w:rsidRDefault="002B09B3" w:rsidP="00FD2919">
      <w:pPr>
        <w:spacing w:after="0" w:line="240" w:lineRule="auto"/>
      </w:pPr>
      <w:r>
        <w:separator/>
      </w:r>
    </w:p>
  </w:footnote>
  <w:footnote w:type="continuationSeparator" w:id="0">
    <w:p w14:paraId="2BEF2D93" w14:textId="77777777" w:rsidR="002B09B3" w:rsidRDefault="002B09B3" w:rsidP="00FD29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4639C" w14:textId="33532929" w:rsidR="00FD2919" w:rsidRPr="00FD2919" w:rsidRDefault="00FD2919" w:rsidP="00FD2919">
    <w:pPr>
      <w:pStyle w:val="Header"/>
      <w:rPr>
        <w:lang w:val="en-US"/>
      </w:rPr>
    </w:pPr>
    <w:r>
      <w:rPr>
        <w:lang w:val="en-US"/>
      </w:rPr>
      <w:t xml:space="preserve">Hero </w:t>
    </w:r>
    <w:proofErr w:type="spellStart"/>
    <w:r>
      <w:rPr>
        <w:lang w:val="en-US"/>
      </w:rPr>
      <w:t>Vired</w:t>
    </w:r>
    <w:proofErr w:type="spellEnd"/>
    <w:r>
      <w:rPr>
        <w:lang w:val="en-US"/>
      </w:rPr>
      <w:t xml:space="preserve"> Power Bi Assessment</w:t>
    </w:r>
    <w:r>
      <w:rPr>
        <w:lang w:val="en-US"/>
      </w:rPr>
      <w:tab/>
    </w:r>
    <w:r>
      <w:rPr>
        <w:lang w:val="en-US"/>
      </w:rPr>
      <w:tab/>
      <w:t xml:space="preserve">           Anki Chauhan - CPDA- B5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539DB"/>
    <w:multiLevelType w:val="multilevel"/>
    <w:tmpl w:val="AE7A1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CC0DE2"/>
    <w:multiLevelType w:val="multilevel"/>
    <w:tmpl w:val="8F9CC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BF51C9"/>
    <w:multiLevelType w:val="multilevel"/>
    <w:tmpl w:val="93DCE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B346CC"/>
    <w:multiLevelType w:val="multilevel"/>
    <w:tmpl w:val="917CB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DB2240"/>
    <w:multiLevelType w:val="multilevel"/>
    <w:tmpl w:val="657814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6F4687"/>
    <w:multiLevelType w:val="multilevel"/>
    <w:tmpl w:val="F1305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C42229"/>
    <w:multiLevelType w:val="multilevel"/>
    <w:tmpl w:val="60702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2911FF"/>
    <w:multiLevelType w:val="multilevel"/>
    <w:tmpl w:val="314C8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D31C84"/>
    <w:multiLevelType w:val="multilevel"/>
    <w:tmpl w:val="66901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3D5305"/>
    <w:multiLevelType w:val="multilevel"/>
    <w:tmpl w:val="5F103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F612FA"/>
    <w:multiLevelType w:val="multilevel"/>
    <w:tmpl w:val="4BA67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3C7DC1"/>
    <w:multiLevelType w:val="multilevel"/>
    <w:tmpl w:val="61127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536E55"/>
    <w:multiLevelType w:val="multilevel"/>
    <w:tmpl w:val="0AA85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1738E6"/>
    <w:multiLevelType w:val="multilevel"/>
    <w:tmpl w:val="352E8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113CC4"/>
    <w:multiLevelType w:val="multilevel"/>
    <w:tmpl w:val="B3788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CC6033"/>
    <w:multiLevelType w:val="multilevel"/>
    <w:tmpl w:val="C34CB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5"/>
  </w:num>
  <w:num w:numId="3">
    <w:abstractNumId w:val="9"/>
  </w:num>
  <w:num w:numId="4">
    <w:abstractNumId w:val="13"/>
  </w:num>
  <w:num w:numId="5">
    <w:abstractNumId w:val="3"/>
  </w:num>
  <w:num w:numId="6">
    <w:abstractNumId w:val="8"/>
  </w:num>
  <w:num w:numId="7">
    <w:abstractNumId w:val="14"/>
  </w:num>
  <w:num w:numId="8">
    <w:abstractNumId w:val="2"/>
  </w:num>
  <w:num w:numId="9">
    <w:abstractNumId w:val="6"/>
  </w:num>
  <w:num w:numId="10">
    <w:abstractNumId w:val="7"/>
  </w:num>
  <w:num w:numId="11">
    <w:abstractNumId w:val="1"/>
  </w:num>
  <w:num w:numId="12">
    <w:abstractNumId w:val="12"/>
  </w:num>
  <w:num w:numId="13">
    <w:abstractNumId w:val="11"/>
  </w:num>
  <w:num w:numId="14">
    <w:abstractNumId w:val="4"/>
  </w:num>
  <w:num w:numId="15">
    <w:abstractNumId w:val="0"/>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919"/>
    <w:rsid w:val="002B09B3"/>
    <w:rsid w:val="004D4A7C"/>
    <w:rsid w:val="008E757C"/>
    <w:rsid w:val="00961AB5"/>
    <w:rsid w:val="00A96C81"/>
    <w:rsid w:val="00E33E0A"/>
    <w:rsid w:val="00FD29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703181"/>
  <w15:chartTrackingRefBased/>
  <w15:docId w15:val="{CE8449A5-5359-4AD3-8E16-F9B4BB541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D291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D291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D291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291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D291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D291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D291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D2919"/>
    <w:rPr>
      <w:b/>
      <w:bCs/>
    </w:rPr>
  </w:style>
  <w:style w:type="character" w:styleId="Emphasis">
    <w:name w:val="Emphasis"/>
    <w:basedOn w:val="DefaultParagraphFont"/>
    <w:uiPriority w:val="20"/>
    <w:qFormat/>
    <w:rsid w:val="00FD2919"/>
    <w:rPr>
      <w:i/>
      <w:iCs/>
    </w:rPr>
  </w:style>
  <w:style w:type="character" w:styleId="HTMLCode">
    <w:name w:val="HTML Code"/>
    <w:basedOn w:val="DefaultParagraphFont"/>
    <w:uiPriority w:val="99"/>
    <w:semiHidden/>
    <w:unhideWhenUsed/>
    <w:rsid w:val="00FD2919"/>
    <w:rPr>
      <w:rFonts w:ascii="Courier New" w:eastAsia="Times New Roman" w:hAnsi="Courier New" w:cs="Courier New"/>
      <w:sz w:val="20"/>
      <w:szCs w:val="20"/>
    </w:rPr>
  </w:style>
  <w:style w:type="paragraph" w:styleId="Header">
    <w:name w:val="header"/>
    <w:basedOn w:val="Normal"/>
    <w:link w:val="HeaderChar"/>
    <w:uiPriority w:val="99"/>
    <w:unhideWhenUsed/>
    <w:rsid w:val="00FD29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2919"/>
  </w:style>
  <w:style w:type="paragraph" w:styleId="Footer">
    <w:name w:val="footer"/>
    <w:basedOn w:val="Normal"/>
    <w:link w:val="FooterChar"/>
    <w:uiPriority w:val="99"/>
    <w:unhideWhenUsed/>
    <w:rsid w:val="00FD29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2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3521458">
      <w:bodyDiv w:val="1"/>
      <w:marLeft w:val="0"/>
      <w:marRight w:val="0"/>
      <w:marTop w:val="0"/>
      <w:marBottom w:val="0"/>
      <w:divBdr>
        <w:top w:val="none" w:sz="0" w:space="0" w:color="auto"/>
        <w:left w:val="none" w:sz="0" w:space="0" w:color="auto"/>
        <w:bottom w:val="none" w:sz="0" w:space="0" w:color="auto"/>
        <w:right w:val="none" w:sz="0" w:space="0" w:color="auto"/>
      </w:divBdr>
    </w:div>
    <w:div w:id="1446005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506</Words>
  <Characters>2890</Characters>
  <Application>Microsoft Office Word</Application>
  <DocSecurity>0</DocSecurity>
  <Lines>24</Lines>
  <Paragraphs>6</Paragraphs>
  <ScaleCrop>false</ScaleCrop>
  <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Chauhan</dc:creator>
  <cp:keywords/>
  <dc:description/>
  <cp:lastModifiedBy>Ankit Chauhan</cp:lastModifiedBy>
  <cp:revision>2</cp:revision>
  <dcterms:created xsi:type="dcterms:W3CDTF">2025-10-26T13:39:00Z</dcterms:created>
  <dcterms:modified xsi:type="dcterms:W3CDTF">2025-10-26T13:48:00Z</dcterms:modified>
</cp:coreProperties>
</file>