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4F"/>
          <w:sz w:val="64"/>
          <w:szCs w:val="64"/>
        </w:rPr>
        <w:t xml:space="preserve">VOORENT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Furniture &amp; Appliance Rental Marketplace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Developer Design Handoff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1.1  |  June 2026  |  12 screens confirmed in Stitch</w:t>
      </w:r>
    </w:p>
    <w:p>
      <w:pPr>
        <w:spacing w:after="160"/>
      </w:pPr>
    </w:p>
    <w:p>
      <w:pPr>
        <w:spacing w:after="16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Voorent is a peer-to-peer (P2P) furniture and appliance rental marketplace for the Indian market. Owners list items they want to monetise; customers rent them on flexible monthly, upfront, or rent-to-own terms. Voorent acts as the sole intermediary — customers and owners never share contact details or communicate directly; all coordination goes through Voorent.</w:t>
      </w:r>
    </w:p>
    <w:p>
      <w:pPr>
        <w:spacing w:after="160"/>
      </w:pPr>
    </w:p>
    <w:p>
      <w:pPr>
        <w:pStyle w:val="Heading2"/>
      </w:pPr>
      <w: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React 18 + TypeScript,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ASP.NET Core Web API (.NET 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Razorpay (monthly auto-debit + one-time upfront)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Phone OTP (SMS gateway)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Inter (all weights — used across all screens)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 Business Rules (implement exactly)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 /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 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monthlyRent = itemPrice / 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Pay Upfront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upfrontAmount = itemPrice (100%)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Rent-to-Own total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 × itemPrice paid over 24 months (monthlyRent × 24)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Consignment — Y1 owner share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50% of monthly rent paid to owner each 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Consignment — Y2 owner bonus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+50% of Y1 total paid as lump sum if tenant buys 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Sell to Voorent payout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60% of item price paid upfront to owner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Security deposit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₹0 (refundable, no charge to customer)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Rent-to-own note (Confirm screen)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"Continue for 12 more months at ₹X/mo and the item is yours — 24 months total, no extra fee"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</w:pPr>
      <w:r>
        <w:t xml:space="preserve">2. Design Tokens</w:t>
      </w:r>
    </w:p>
    <w:p>
      <w:pPr>
        <w:pStyle w:val="Heading2"/>
      </w:pPr>
      <w: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#2D6A4F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Primary buttons, headings, active nav, RENT-TO-OWN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color-primary-dark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#1B4332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Hover state on primary buttons, H2 headings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#F4A261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Secondary CTA buttons (View Bundles, List an Item banner)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#F5F5F5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App background, card shadows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Card backgrounds, modal surfaces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color-text-primary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#1A1A1A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Body text, item titles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color-text-secondary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#555555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Subtext, prices secondary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color-text-muted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#999999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Captions, timestamps, helper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#40916C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POPULAR badge, verified checkmarks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#F4A261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Top Choice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#D62828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Error states, form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#E0E0E0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Card borders, dividers, input borders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color-overlay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rgba(0,0,0,0.4)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Modal backdrop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80"/>
        <w:gridCol w:w="3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24px / 30pt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700 Bold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Page titles (My Rentals, Furniture heading)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font-heading-lg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20px / 25pt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700 Bold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names (3-Seater Fabric Sofa)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font-heading-md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18px / 22pt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Section headers, card 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font-heading-sm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16px / 20pt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Form labels, sub-section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font-body-lg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15px / 19pt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400 Regular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Body copy, descriptions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font-body-md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14px / 18pt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400 Regular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Default body, list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font-body-sm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12px / 15pt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400 Regular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Captions, metadata (upfront price)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18px / 22pt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700 Bold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Price display (₹1,000/mo)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11px / 14pt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Condition badges (Good, Mint, Excellent)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spacing-xs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Badge internal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spacing-sm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8px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Between icon and label, tight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spacing-md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Card internal padding, form field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spacing-lg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Section vertical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spacing-xl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32px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Page horizontal margin, major section breaks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spacing-xxl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48px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Hero spacing, splash margins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2.4 Component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radius-sm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8px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Badges, chips, input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radius-md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Cards, modals, bottom 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radius-lg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 image containers, large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radius-full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999px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Pill badges, FAB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shadow-card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0 2px 8px rgba(0,0,0,0.08)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Product/listing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shadow-modal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0 8px 32px rgba(0,0,0,0.16)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Modal overlays, drawers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bottom-nav-height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64px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Fixed bottom navigation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status-bar-height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44px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iOS safe area top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</w:pPr>
      <w:r>
        <w:t xml:space="preserve">3. Navigation Architecture</w:t>
      </w:r>
    </w:p>
    <w:p>
      <w:pPr>
        <w:pStyle w:val="Heading2"/>
      </w:pPr>
      <w:r>
        <w:t xml:space="preserve">3.1 Bottom Navigation Bar</w:t>
      </w:r>
    </w:p>
    <w:p>
      <w:pPr>
        <w:spacing w:after="120"/>
      </w:pPr>
      <w:r>
        <w:t xml:space="preserve">Fixed bottom bar, height 64px, background #FFFFFF, top border 1px #E0E0E0. Present on all customer-facing screens except Login/OTP and full-screen 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640"/>
        <w:gridCol w:w="3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home outline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Browse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search/grid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/category/:category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plus circle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None — opens owner listing flow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My Rentals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calendar/receipt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/dashboard/customer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Unread notification dot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person outline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Active state: icon and label in color-primary (#2D6A4F), weight 600. Inactive: color-text-muted.</w:t>
      </w:r>
    </w:p>
    <w:p>
      <w:pPr>
        <w:pStyle w:val="Heading2"/>
      </w:pPr>
      <w:r>
        <w:t xml:space="preserve">3.2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40"/>
        <w:gridCol w:w="3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Voorent Marketplace (Home)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/category/:category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Furniture Category Browse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/item/:id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 (view) / Yes (rent)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List an Item — Step 1 Item 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Yes (owner)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/checkout/:listingId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Confirm Rental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Yes (customer)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/dashboard/owner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Owner Dashboard (with Contact Voorent on listing cards)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Yes (owner)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/dashboard/customer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My Rentals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Yes (customer)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/login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Login / 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</w:pPr>
      <w:r>
        <w:t xml:space="preserve">4. Screen Specifications</w:t>
      </w:r>
    </w:p>
    <w:p>
      <w:pPr>
        <w:pStyle w:val="Heading2"/>
      </w:pPr>
      <w:r>
        <w:t xml:space="preserve">4.1 Voorent Marketplace (Home) — /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Landing screen. Converts visitors to browsers and owners to listers. Two primary goals: browse by category (customer journey) and list an item (owner journey).</w:t>
      </w:r>
    </w:p>
    <w:p>
      <w:pPr>
        <w:spacing w:after="160"/>
      </w:pP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Full-width mobile layout (390px viewport width)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header: Voorent logo (left) + search icon (right), height 56px, sticky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Tagline hero: 'Rent it now, own it later' — font-display, color-primary, centered, padding-top 24px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pills: Furniture icon + label, Appliances icon + label — horizontal scroll row, spacing-md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'Featured Collections' section header with 'View all' link (right-aligned)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 scroll card row: product cards 160px wide, 220px 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'Looking for extra cash?' banner — dark green background, white text, secondary orange CTA 'List an Item'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nav: 64px fixed</w:t>
      </w:r>
    </w:p>
    <w:p>
      <w:pPr>
        <w:spacing w:after="160"/>
      </w:pPr>
    </w:p>
    <w:p>
      <w:pPr>
        <w:pStyle w:val="Heading3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CategoryPill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Icon + Label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Furniture (sofa icon), Appliances (washing machine icon). Tappable, navigates to /category/:name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ProductCard (horizontal scroll)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Image + Title + Price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Image 160×120px radius-md, title font-heading-sm, price font-price color-primary. Show RENT-TO-OWN badge if applicable.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SectionHeader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Title + View 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Title font-heading-md, 'View all' font-body-md color-primary underline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OwnerBanner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Background color-primary, white text, orange 'List an Item' button radius-full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States &amp;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Category pill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Navigate to /category/furniture or /category/appliances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Navigate to /item/:id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List an Item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Navigate to /list (redirect to /login if unauthenticated)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Search 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Expand search bar inline or navigate to search screen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featured collections: show skeleton shimmer (3 cards, 160×220px)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 connection: skeleton loaders for all content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items in category: show 'No items yet — check back soon' empty state with category icon</w:t>
      </w:r>
    </w:p>
    <w:p>
      <w:pPr>
        <w:spacing w:after="160"/>
      </w:pPr>
    </w:p>
    <w:p>
      <w:pPr>
        <w:pageBreakBefore/>
      </w:pPr>
    </w:p>
    <w:p>
      <w:pPr>
        <w:pStyle w:val="Heading2"/>
      </w:pPr>
      <w:r>
        <w:t xml:space="preserve">4.2 Furniture Category Browse — /category/:category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Grid browse screen for a specific category. Customer discovers and filters items.</w:t>
      </w:r>
    </w:p>
    <w:p>
      <w:pPr>
        <w:spacing w:after="160"/>
      </w:pP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Header: back arrow (left) + 'Furniture' title (center) + Filter button (right)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bar: 'Showing 42 items in Home Decor' (left) + 'Fast Delivery' green chip (right)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2-column product grid, card width ~(viewport-32)/2, gap 12px, horizontal padding 16px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'Bundle &amp; Save Up to 20%' promotional banner — full-width, color-primary background, below grid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nav</w:t>
      </w:r>
    </w:p>
    <w:p>
      <w:pPr>
        <w:spacing w:after="160"/>
      </w:pPr>
    </w:p>
    <w:p>
      <w:pPr>
        <w:pStyle w:val="Heading3"/>
      </w:pPr>
      <w:r>
        <w:t xml:space="preserve">Product Grid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Full-width card top, aspect ratio 4:3, radius-md top corners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Condition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Top-right of image: 'Good' (green), 'Mint' (blue), 'Excellent' (purple), 'Top Choice' (orange). Font-badge, radius-sm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RENT-TO-OWN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Top-left of image: green pill, white text, font-badge — shown when item is eligible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font-heading-sm, color-text-primary, max 2 lines, ellipsis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font-price, color-primary: ₹X/mo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Upfront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font-body-sm, color-text-secondary: 'or ₹X upfront' — upfront = monthly × 12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Filter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sheet, slides up on Filter tap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options: Price range slider, Condition (Good / Mint / Excellent), Delivery availability, Rent-to-Own only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'Apply Filters' primary button + 'Reset' text link</w:t>
      </w:r>
    </w:p>
    <w:p>
      <w:pPr>
        <w:spacing w:after="160"/>
      </w:pPr>
    </w:p>
    <w:p>
      <w:pPr>
        <w:pStyle w:val="Heading3"/>
      </w:pPr>
      <w: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Shimmer skeleton grid (6 cards)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Empty after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Illustration + 'No items match — try adjusting your filters' + Reset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Standard iOS/Android PTR with Voorent green spinner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2"/>
      </w:pPr>
      <w:r>
        <w:t xml:space="preserve">4.3 Product Details — /item/:id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Decision screen. Customer reviews item details, pricing plans, and selects how to proceed. Seller identity is never exposed — only 'Seller Verified' badge shown.</w:t>
      </w:r>
    </w:p>
    <w:p>
      <w:pPr>
        <w:spacing w:after="160"/>
      </w:pPr>
    </w:p>
    <w:p>
      <w:pPr>
        <w:pStyle w:val="Heading3"/>
      </w:pPr>
      <w:r>
        <w:t xml:space="preserve">Layout (scroll)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Full-bleed hero image carousel, 390×260px, dot indicators, swipeable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Below image: condition badge row ('Good Condition' pill + green 'Seller Verified' checkmark)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title: font-heading-lg, bold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Description: font-body-md, max 4 lines collapsed, 'Read more' expand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'Your plan' section header + 'Flexible options' right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pricing option radio cards (see Pricing Options below)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'No-cost EMI available on select credit cards' caption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Benefits row: Free Delivery icon + label, Easy Returns icon + label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CRITICAL: Customer Reviews section (see 4.3a)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CRITICAL: Contact Voorent button (see 4.3b)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bottom bar: 'Starts at ₹X/mo' + 'Rent this item →' primary button</w:t>
      </w:r>
    </w:p>
    <w:p>
      <w:pPr>
        <w:spacing w:after="160"/>
      </w:pPr>
    </w:p>
    <w:p>
      <w:pPr>
        <w:pStyle w:val="Heading3"/>
      </w:pPr>
      <w:r>
        <w:t xml:space="preserve">Pricing Options (3 radio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 (radio)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₹X/mo for 12 months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monthlyRent = itemPrice /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Pay upfront (radio)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Pay upfront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₹Y (full amount)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upfrontAmount = itemPrice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Rent-to-Own (radio, RECOMMENDED chip)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Rent-to-Own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₹X/mo for 24 months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Total ₹Z (= 2 × itemPrice). Highlighted card, color-primary border.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Business rule: Monthly option locks rental to 12 months. Rent-to-Own extends to 24 months total at the same monthly rate — no price increase — and the item transfers to the customer after month 24.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4.3a — Customer Reviews Section (NEW FEATURE)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header: 'Customer Reviews', font-heading-md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row: star icon (filled, color-secondary) + average score (e.g. '4.2') font-price + '(38 reviews)' font-body-sm color-text-muted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 bar breakdown: 5★ → 4★ rows with progress bars, color-primary 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cards (show 2, 'See all reviews' link below):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- Reviewer first name + masked last initial (e.g. 'Ravi K.')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- Star rating row (filled/unfilled stars, color-secondary)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- Date: font-body-sm color-text-muted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- Review text: font-body-md, max 3 lines, 'Read more' expand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'Write a Review' button: accessible from My Rentals only after rental ends (not from this screen for non-renters)</w:t>
      </w:r>
    </w:p>
    <w:p>
      <w:pPr>
        <w:spacing w:after="160"/>
      </w:pPr>
    </w:p>
    <w:p>
      <w:pPr>
        <w:pStyle w:val="Heading3"/>
      </w:pPr>
      <w:r>
        <w:t xml:space="preserve">4.3b — Voorent-Mediated Contact (NEW FEATURE)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direct seller phone/email shown anywhere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'Have a question?' sub-heading, font-heading-sm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'Contact Voorent' button: outlined green button, full-width, with chat bubble 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Sub-caption: 'Voorent coordinates all queries between renters and owners. No direct contact details are shared.'  font-body-sm, color-text-muted, centered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opens in-app support chat or WhatsApp to Voorent support number</w:t>
      </w:r>
    </w:p>
    <w:p>
      <w:pPr>
        <w:spacing w:after="160"/>
      </w:pPr>
    </w:p>
    <w:p>
      <w:pPr>
        <w:pStyle w:val="Heading3"/>
      </w:pPr>
      <w: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Skeleton for hero image, title, and pricing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Not logged in → Rent tap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Redirect to /login with returnUrl=/item/:id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Pricing section replaced with 'Currently rented — join waitlist' banner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Review submission 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Toast: 'Review submitted — thank you!'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2"/>
      </w:pPr>
      <w:r>
        <w:t xml:space="preserve">4.4 Confirm Rental — /checkout/:listingId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Final checkout step. Customer reviews exactly what they will pay before committing. Uses Razorpay for payment processing.</w:t>
      </w:r>
    </w:p>
    <w:p>
      <w:pPr>
        <w:spacing w:after="160"/>
      </w:pP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thumbnail (left) + item name + condition badge (right) — summary row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selector: toggle between Monthly / Upfront / Rent-to-Own (pre-selected from previous screen)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breakdown table (see below)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Rent-to-Own note (if Rent-to-Own selected)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Secure Payments badge row: UPI / Cards / Razorpay logos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'Pay ₹X &amp; confirm' primary button (full-width, color-primary)</w:t>
      </w:r>
    </w:p>
    <w:p>
      <w:pPr>
        <w:spacing w:after="160"/>
      </w:pPr>
    </w:p>
    <w:p>
      <w:pPr>
        <w:pStyle w:val="Heading3"/>
      </w:pPr>
      <w:r>
        <w:t xml:space="preserve">Payment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 rental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₹1,000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= itemPrice / 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Security deposit (Refundable)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₹0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Always zero — must show explicitly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First payment due today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₹1,000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= monthly rent only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Rent-to-Own Note</w:t>
      </w:r>
    </w:p>
    <w:p>
      <w:pPr>
        <w:spacing w:after="120"/>
      </w:pPr>
      <w:r>
        <w:t xml:space="preserve">Show this exact text when Rent-to-Own plan is active: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"Continue for 12 more months at ₹1,000/mo and the item is yours — 24 months total, no extra fee."</w:t>
            </w:r>
          </w:p>
        </w:tc>
      </w:tr>
    </w:tbl>
    <w:p>
      <w:pPr>
        <w:spacing w:after="120"/>
      </w:pPr>
      <w:r>
        <w:t xml:space="preserve">Font-body-sm, color-text-secondary, italic. Shown below breakdown.</w:t>
      </w:r>
    </w:p>
    <w:p>
      <w:pPr>
        <w:spacing w:after="160"/>
      </w:pPr>
    </w:p>
    <w:p>
      <w:pPr>
        <w:pStyle w:val="Heading3"/>
      </w:pPr>
      <w: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Loading (Razorpay init)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CTA button shows spinner,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Payment 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Navigate to /dashboard/customer, toast 'Rental confirmed!'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Payment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Error banner above CTA: 'Payment failed — please try again.' with Retry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Network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Same error banner with 'Check connection and retry'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2"/>
      </w:pPr>
      <w:r>
        <w:t xml:space="preserve">4.5 List an Item (Owner Flow) — /list</w:t>
      </w:r>
    </w:p>
    <w:p>
      <w:pPr>
        <w:spacing w:after="120"/>
      </w:pPr>
      <w:r>
        <w:t xml:space="preserve">4-step wizard. Step indicator at top shows 1–4 progress. All steps share common header: 'Voorent' logo + step counter 'Step X of 4' (right-aligned). Back button exits or goes to previous step.</w:t>
      </w:r>
    </w:p>
    <w:p>
      <w:pPr>
        <w:spacing w:after="160"/>
      </w:pPr>
    </w:p>
    <w:p>
      <w:pPr>
        <w:pStyle w:val="Heading3"/>
      </w:pPr>
      <w:r>
        <w:t xml:space="preserve">Step 1 — Item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CATEGORY row: 'Furniture' chip (selected, color-primary bg) + 'Appliances' chip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NAME: text input, placeholder 'e.g. Ergonomic Office Chair'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DESCRIPTION: multi-line textarea, placeholder 'Mention dimensions, color, and any unique features...'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CONDITION: dropdown 'Select Condition' → options: Like New / Good / Acceptable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 banner: 'Items in Good or Like New condition are prioritised for our exclusive RENT-TO-OWN program' (color-primary background, white text, RENT-TO-OWN pill)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 Fee: '₹0.00' — always shown to reassure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'Next →' primary button (full-width)</w:t>
      </w:r>
    </w:p>
    <w:p>
      <w:pPr>
        <w:spacing w:after="160"/>
      </w:pPr>
    </w:p>
    <w:p>
      <w:pPr>
        <w:pStyle w:val="Heading3"/>
      </w:pPr>
      <w:r>
        <w:t xml:space="preserve">Step 2 — Add Photos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'Add photos' header + helper text: 'Show what you're listing. Accurate details help you find reliable renters faster.'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2×2 photo grid: 4 upload slots, each 160×160px, dashed border, '+' icon centered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any slot: native camera/photo picker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1 photo required; max 8 photos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review: thumbnail shown after upload, tap to delete (X overlay)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/ Next buttons</w:t>
      </w:r>
    </w:p>
    <w:p>
      <w:pPr>
        <w:spacing w:after="160"/>
      </w:pPr>
    </w:p>
    <w:p>
      <w:pPr>
        <w:pStyle w:val="Heading3"/>
      </w:pPr>
      <w:r>
        <w:t xml:space="preserve">Step 3 — Set Price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VALUE: currency input prefixed '₹', numeric keyboard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preview: 'Customer pays ₹X/month for 12 months' updates as owner types (X = input/12, rounded)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'Choose how you earn' section — 2 option cards: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• Sell to Voorent: 'Get 60% (₹Y) upfront. We take over the storage and delivery immediately.'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• Rent it out (POPULAR badge): 'Earn 50% of the rent monthly and keep ownership. Great for long-term passive income.'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'Your listing is protected by Voorent Care.' trust line with shield 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'Publish listing →' primary button</w:t>
      </w:r>
    </w:p>
    <w:p>
      <w:pPr>
        <w:spacing w:after="160"/>
      </w:pPr>
    </w:p>
    <w:p>
      <w:pPr>
        <w:pStyle w:val="Heading3"/>
      </w:pPr>
      <w:r>
        <w:t xml:space="preserve">Step 4 — Verify Ownership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'Verify ownership' header + helper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document upload rows: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1. Purchase bill — Proof of ownership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2. PAN card — For identity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3. Aadhaar (we mask it) — Real-time DigiLocker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note: 'Your documents are never shared with renters. They are only used to verify your identity to ensure a safe marketplace for everyone.' — font-body-sm, color-text-muted, with lock 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/ 'Next →' buttons</w:t>
      </w:r>
    </w:p>
    <w:p>
      <w:pPr>
        <w:spacing w:after="160"/>
      </w:pPr>
    </w:p>
    <w:p>
      <w:pPr>
        <w:pStyle w:val="Heading3"/>
      </w:pPr>
      <w:r>
        <w:t xml:space="preserve">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Required, 3–80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Required, 20–500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 — select from enum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Photos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Min 1, max 8, each &lt;10MB, jpg/png/heic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Required, numeric, min ₹500, max ₹2,00,000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Pricing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 — one of Sell / 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Purchase bill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 — pdf/jpg/png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PAN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 — jpg/png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Aadhaar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Required — DigiLocker flow or jpg/png upload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2"/>
      </w:pPr>
      <w:r>
        <w:t xml:space="preserve">4.6 My Rentals — /dashboard/customer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Customer's active and past rentals. Shows rental progress, next payment, and available actions. Voorent is the sole communication channel — no owner contact shown.</w:t>
      </w:r>
    </w:p>
    <w:p>
      <w:pPr>
        <w:spacing w:after="160"/>
      </w:pP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'My Rentals' page title, font-display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Rental list (vertical scroll): one card per rental</w:t>
      </w:r>
    </w:p>
    <w:p>
      <w:pPr>
        <w:spacing w:after="160"/>
      </w:pPr>
    </w:p>
    <w:p>
      <w:pPr>
        <w:pStyle w:val="Heading3"/>
      </w:pPr>
      <w:r>
        <w:t xml:space="preserve">Rental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thumbnail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56×56px, radius-sm, left-aligned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name + condition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font-heading-sm + badge pill (Good / Mint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font-price, color-primary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Progress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Full-width, color-primary fill, label '31% Complete' or 'Month 13 of 24'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Progress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currentMonth / totalMonths × 100. For rent-to-own: totalMonths = 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Next payment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Orange pill: 'Continue 13 more months...' or countdown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Contextual — see Actions table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Rental Card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Button(s) shown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Active monthly rental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'Pay Now' (Razorpay) + 'Contact Voorent'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Rent-to-own eligible for buyout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'Buy Now' (primary) + 'Contact Voorent'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OTP required for 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'Send OTP' (primary, orange)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Rental ended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'Write a Review' (outlined, color-primary)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Payment overdue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'Pay Now' with red badge 'Overdue'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Contact Voorent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'Contact Voorent' button on every active rental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opens Voorent support (in-app chat or WhatsApp)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Pre-fills context: 'Regarding rental: [Item name], Rental ID: [ID]'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owner phone/email ever displayed on this screen</w:t>
      </w:r>
    </w:p>
    <w:p>
      <w:pPr>
        <w:spacing w:after="160"/>
      </w:pPr>
    </w:p>
    <w:p>
      <w:pPr>
        <w:pStyle w:val="Heading3"/>
      </w:pPr>
      <w:r>
        <w:t xml:space="preserve">Empty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Illustration (empty box) + 'No rentals yet'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'Browse items' primary button → /category/furniture</w:t>
      </w:r>
    </w:p>
    <w:p>
      <w:pPr>
        <w:spacing w:after="160"/>
      </w:pPr>
    </w:p>
    <w:p>
      <w:pPr>
        <w:pageBreakBefore/>
      </w:pPr>
    </w:p>
    <w:p>
      <w:pPr>
        <w:pStyle w:val="Heading2"/>
      </w:pPr>
      <w:r>
        <w:t xml:space="preserve">4.7 Owner Dashboard — /dashboard/owner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Owner monitors earnings, active rentals, and manages listings. Renter identity limited to anonymous (no phone/email shown to owner).</w:t>
      </w:r>
    </w:p>
    <w:p>
      <w:pPr>
        <w:spacing w:after="160"/>
      </w:pP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'My listings &amp; earnings' page title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Stats row: TOTAL EARNED (₹18,000 example) | ACTIVE RENTALS (3) — two equal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Tabs: 'My listings' (active) | 'Payouts'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 cards list (vertical scroll)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'+ List an item' FAB button — bottom-right, 56px circle, color-primary</w:t>
      </w:r>
    </w:p>
    <w:p>
      <w:pPr>
        <w:spacing w:after="160"/>
      </w:pPr>
    </w:p>
    <w:p>
      <w:pPr>
        <w:pStyle w:val="Heading3"/>
      </w:pPr>
      <w:r>
        <w:t xml:space="preserve">Listing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thumbnail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56×56px, radius-sm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font-heading-sm, max 1 line, ellipsis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font-body-md, color-primary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Status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'List an Item' (pending) | 'Active' (green) | 'Rented' (blue)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Condition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Good / Mint / Excellent / Like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Revenue earned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font-body-sm color-text-secondary: 'Earned ₹X this month'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Payouts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payout transactions: date | amount | status (Paid / Pending)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payout balance at 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'Withdraw' button (if balance &gt; ₹100)</w:t>
      </w:r>
    </w:p>
    <w:p>
      <w:pPr>
        <w:spacing w:after="160"/>
      </w:pPr>
    </w:p>
    <w:p>
      <w:pPr>
        <w:pStyle w:val="Heading3"/>
      </w:pPr>
      <w:r>
        <w:t xml:space="preserve">Communication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sees renter's rental ID and item — NO renter phone/email/name (beyond initials) shown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'Contact Voorent' button on each listing card for any owner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Renter and owner never receive each other's contact details</w:t>
      </w:r>
    </w:p>
    <w:p>
      <w:pPr>
        <w:spacing w:after="160"/>
      </w:pPr>
    </w:p>
    <w:p>
      <w:pPr>
        <w:pageBreakBefore/>
      </w:pPr>
    </w:p>
    <w:p>
      <w:pPr>
        <w:pStyle w:val="Heading2"/>
      </w:pPr>
      <w:r>
        <w:t xml:space="preserve">4.8 Login / OTP — /login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Minimal phone-number + OTP authentication. Single screen with two states.</w:t>
      </w:r>
    </w:p>
    <w:p>
      <w:pPr>
        <w:spacing w:after="160"/>
      </w:pPr>
    </w:p>
    <w:p>
      <w:pPr>
        <w:pStyle w:val="Heading3"/>
      </w:pPr>
      <w:r>
        <w:t xml:space="preserve">State 1 — Phone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'Voorent' logo centered, font-display, color-primary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'Welcome back' or 'Get started' headline, font-heading-lg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number input: +91 prefix (fixed) + 10-digit number input, numeric keyboard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'Send OTP' primary button (full-width)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Terms note: 'By continuing, you agree to our Terms &amp; Privacy Policy' — font-body-sm color-text-muted</w:t>
      </w:r>
    </w:p>
    <w:p>
      <w:pPr>
        <w:spacing w:after="160"/>
      </w:pPr>
    </w:p>
    <w:p>
      <w:pPr>
        <w:pStyle w:val="Heading3"/>
      </w:pPr>
      <w:r>
        <w:t xml:space="preserve">State 2 — OTP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'Enter OTP' headline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'We sent a 6-digit code to +91-XXXXXX1234' sub-caption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6-digit OTP input: 6 separate boxes, auto-advance, auto-paste from SMS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'Verify' primary button (enabled once 6 digits entered)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'Resend OTP' text link (disabled for 30s countdown: 'Resend in 0:28')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'Change number' text link → back to State 1</w:t>
      </w:r>
    </w:p>
    <w:p>
      <w:pPr>
        <w:spacing w:after="160"/>
      </w:pPr>
    </w:p>
    <w:p>
      <w:pPr>
        <w:pStyle w:val="Heading3"/>
      </w:pPr>
      <w: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Sending OTP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Button spinner, phone input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OTP 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Auto-transition to State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OTP wrong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Input boxes shake animation (300ms), red border, 'Incorrect OTP — try again'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OTP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'OTP expired — resend' error, Resend link enabled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Max attempts (5)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'Too many attempts — try again in 10 minutes' error, all inputs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Navigate to returnUrl or / (home)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</w:pPr>
      <w:r>
        <w:t xml:space="preserve">5. New Features (Confirmed in Stitch Design)</w:t>
      </w:r>
    </w:p>
    <w:p>
      <w:pPr>
        <w:spacing w:after="120"/>
      </w:pPr>
      <w:r>
        <w:t xml:space="preserve">Both features below have been implemented and verified in the Stitch design (June 2026). The canvas now contains 12 screens: the original 11 plus a second Owner Dashboard screen specifically demonstrating the Contact Voorent integration on listing cards.</w:t>
      </w:r>
    </w:p>
    <w:p>
      <w:pPr>
        <w:spacing w:after="160"/>
      </w:pPr>
    </w:p>
    <w:p>
      <w:pPr>
        <w:pStyle w:val="Heading2"/>
      </w:pPr>
      <w:r>
        <w:t xml:space="preserve">5.1 Customer Reviews</w:t>
      </w:r>
    </w:p>
    <w:p>
      <w:pPr>
        <w:pStyle w:val="Heading3"/>
      </w:pPr>
      <w:r>
        <w:t xml:space="preserve">Where it appears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Details page — below pricing section, above sticky CTA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Rentals — 'Write a Review' button on completed rental cards only</w:t>
      </w:r>
    </w:p>
    <w:p>
      <w:pPr>
        <w:spacing w:after="160"/>
      </w:pPr>
    </w:p>
    <w:p>
      <w:pPr>
        <w:pStyle w:val="Heading3"/>
      </w:pPr>
      <w:r>
        <w:t xml:space="preserve">Confirmed Stitch design — Product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header: 'Customer Reviews  4.2 ★★★★☆  (38 reviews)' — font-heading-md, stars in color-secondary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card 1: Ankit R. · ★★★★★ (5 stars) · 12 Oct 2023 · 'Great quality and very comfortable. The rent-to-own plan is perfect for my new apartment.'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card 2: Sneha K. · ★★★★☆ (4 stars) · 05 Oct 2023 · 'Delivery was prompt. The fabric feels premium. Only minor issue was a small scratch on one leg.'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'View all reviews' text link below the cards — color-primary, font-body-md</w:t>
      </w:r>
    </w:p>
    <w:p>
      <w:pPr>
        <w:spacing w:after="160"/>
      </w:pPr>
    </w:p>
    <w:p>
      <w:pPr>
        <w:pStyle w:val="Heading3"/>
      </w:pPr>
      <w:r>
        <w:t xml:space="preserve">Confirmed Stitch design — My Rentals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rental cards show 'Write a Review' outlined button (color-primary border and 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Active/upcoming rental cards do NOT show 'Write a Review'</w:t>
      </w:r>
    </w:p>
    <w:p>
      <w:pPr>
        <w:spacing w:after="160"/>
      </w:pPr>
    </w:p>
    <w:p>
      <w:pPr>
        <w:pStyle w:val="Heading3"/>
      </w:pPr>
      <w:r>
        <w:t xml:space="preserve">Review data model (for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review_id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listing_id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Which item was reviewed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Reviewer — must have completed rental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INT 1–5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Star 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review_text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Optional text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Review submission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is_visible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Moderated by Voorent before display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Display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customers who have completed a rental of the item can submit a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name shown as 'First L.' (first name + last initial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 moderated by Voorent before appearing publicly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rating recalculated server-side on each new review</w:t>
      </w:r>
    </w:p>
    <w:p>
      <w:pPr>
        <w:spacing w:after="160"/>
      </w:pPr>
    </w:p>
    <w:p>
      <w:pPr>
        <w:pStyle w:val="Heading2"/>
      </w:pPr>
      <w:r>
        <w:t xml:space="preserve">5.2 Voorent-Mediated Communication</w:t>
      </w:r>
    </w:p>
    <w:p>
      <w:pPr>
        <w:pStyle w:val="Heading3"/>
      </w:pPr>
      <w:r>
        <w:t xml:space="preserve">Business rule</w:t>
      </w:r>
    </w:p>
    <w:p>
      <w:pPr>
        <w:spacing w:after="120"/>
      </w:pPr>
      <w:r>
        <w:t xml:space="preserve">Customers and owners NEVER share contact details. All queries are routed through Voorent support. This applies to: Product Details, My Rentals, and Owner Dashboard.</w:t>
      </w:r>
    </w:p>
    <w:p>
      <w:pPr>
        <w:spacing w:after="160"/>
      </w:pPr>
    </w:p>
    <w:p>
      <w:pPr>
        <w:pStyle w:val="Heading3"/>
      </w:pPr>
      <w:r>
        <w:t xml:space="preserve">Confirmed Stitch design — Product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'Have a question?' sub-heading, font-heading-sm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'Contact Voorent' outlined green button — full-width, with chat bubble 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 below button: 'Voorent coordinates all queries between renters and owners. No direct contact details are shared.' — font-body-sm, color-text-muted, centered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seller phone number, email, or name visible anywhere on this screen</w:t>
      </w:r>
    </w:p>
    <w:p>
      <w:pPr>
        <w:spacing w:after="160"/>
      </w:pPr>
    </w:p>
    <w:p>
      <w:pPr>
        <w:pStyle w:val="Heading3"/>
      </w:pPr>
      <w:r>
        <w:t xml:space="preserve">Confirmed Stitch design — My Rentals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'CONTACT VOORENT' button shown on every active and upcoming rental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Sits alongside payment/action buttons (e.g. 'Pay Now' + 'CONTACT VOORENT' side by side)</w:t>
      </w:r>
    </w:p>
    <w:p>
      <w:pPr>
        <w:spacing w:after="160"/>
      </w:pPr>
    </w:p>
    <w:p>
      <w:pPr>
        <w:pStyle w:val="Heading3"/>
      </w:pPr>
      <w:r>
        <w:t xml:space="preserve">Confirmed Stitch design — Owner Dashboard (new screen)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dedicated second Owner Dashboard screen has been added to the canvas to demonstrate this feature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listing card shows a 'Contact Voorent' green outlined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shown: Ergonomic Office C... (RENTED ₹1,200/mo), LG Front... (AVAILABLE ₹2,500/mo), Sony Ho... (RENTED ₹800/mo)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renter phone/email shown to owner on any card</w:t>
      </w:r>
    </w:p>
    <w:p>
      <w:pPr>
        <w:spacing w:after="160"/>
      </w:pPr>
    </w:p>
    <w:p>
      <w:pPr>
        <w:pStyle w:val="Heading3"/>
      </w:pPr>
      <w: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'Contact Voorent' button opens: WhatsApp deep link (wa.me/91XXXXXXXXXX) or in-app support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Pre-populate message with rental/listing context: item name, rental ID, user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store or return owner/renter phone or email in any API response visible to the other party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/api/support/contact — POST — logs query, sends notification to Voorent ops team</w:t>
      </w:r>
    </w:p>
    <w:p>
      <w:pPr>
        <w:spacing w:after="160"/>
      </w:pPr>
    </w:p>
    <w:p>
      <w:pPr>
        <w:pageBreakBefore/>
      </w:pPr>
    </w:p>
    <w:p>
      <w:pPr>
        <w:pStyle w:val="Heading1"/>
      </w:pPr>
      <w:r>
        <w:t xml:space="preserve">6. Accessibility Requirements</w:t>
      </w:r>
    </w:p>
    <w:p>
      <w:pPr>
        <w:pStyle w:val="Heading2"/>
      </w:pPr>
      <w:r>
        <w:t xml:space="preserve">6.1 Global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touch target: 44×44px for all interactive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contrast: all text must meet WCAG AA (4.5:1 for body, 3:1 for large 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images require alt text; decorative images use alt=''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inputs: always pair with visible label (not placeholder-only)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conveying information through color alone (use icons + color)</w:t>
      </w:r>
    </w:p>
    <w:p>
      <w:pPr>
        <w:spacing w:after="160"/>
      </w:pPr>
    </w:p>
    <w:p>
      <w:pPr>
        <w:pStyle w:val="Heading2"/>
      </w:pPr>
      <w:r>
        <w:t xml:space="preserve">6.2 Screen-Specific 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OTP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aria-label='Digit 1 of 6' on each box; announce 'OTP sent to number' via aria-live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 Details 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role='radiogroup' on plan selector; each radio aria-describedby pointing to price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Confirm Rental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aria-label='Pay ₹1,000 and confirm rental for [item name]'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Review stars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role='img' aria-label='4.2 out of 5 stars (38 reviews)'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Progress bar (My Rentals)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role='progressbar' aria-valuenow='31' aria-valuemin='0' aria-valuemax='100'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Bottom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role='navigation' aria-label='Main navigation'; active tab aria-current='page'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Filter bottom sheet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role='dialog' aria-modal='true' aria-label='Filter items'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Animation &amp;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1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Bottom sheet (Filter)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Tap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ease-out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Screen transitions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Slide left/right (iOS-style)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250ms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ease-in-out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OTP input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Wrong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Horizontal shake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ease-in-out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Skeleton loaders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Page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Shimmer left-to-right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1500ms loop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linear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Toast notification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Action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Fade in + slide up, auto-dismiss 3s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200ms in / 200ms 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Primary button 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Scale 0.97, opacity 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Scale 0.98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80ms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Progress bar fill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On 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Width 0 → target%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ease-out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FAB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Scroll up reveal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Scale 0 →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spring (stiffness 300)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</w:pPr>
      <w:r>
        <w:t xml:space="preserve">8. Responsive Behaviour</w:t>
      </w:r>
    </w:p>
    <w:p>
      <w:pPr>
        <w:spacing w:after="120"/>
      </w:pPr>
      <w:r>
        <w:t xml:space="preserve">Primary target is mobile web (390px, iOS/Android WebView). Tablet and desktop are secondary but should not break.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Mobile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Single column, bottom nav, full-width 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768–1024px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2-column grid on category browse, side nav replaces bottom nav, card max-width 480px centered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&gt; 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3-column product grid, persistent left sidebar nav, max-width 1200px container centered, bottom nav hidden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All pixel values in this document are mobile (390px viewport) values. Scale typography by 1.1× on tablet and 1.2× on desktop.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API Notes for Frontend</w:t>
      </w:r>
    </w:p>
    <w:p>
      <w:pPr>
        <w:pStyle w:val="Heading2"/>
      </w:pPr>
      <w:r>
        <w:t xml:space="preserve">9.1 Pricing Calculation (client-side display)</w:t>
      </w:r>
    </w:p>
    <w:p>
      <w:pPr>
        <w:spacing w:after="120"/>
      </w:pPr>
      <w:r>
        <w:t xml:space="preserve">Always calculate and display client-side for instant feedback; server validates on checkout: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monthlyRent = Math.round(itemPrice / 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upfrontAmount = itemPrice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rentToOwnMonthly = monthlyRent (same rate)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rentToOwnTotal = itemPrice *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rentToOwnDuration = 24  // months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firstPaymentToday = monthlyRent  // security deposit is always ₹0</w:t>
      </w:r>
    </w:p>
    <w:p>
      <w:pPr>
        <w:spacing w:after="160"/>
      </w:pPr>
    </w:p>
    <w:p>
      <w:pPr>
        <w:pStyle w:val="Heading2"/>
      </w:pPr>
      <w:r>
        <w:t xml:space="preserve">9.2 Key Endpoints (from SPEC Section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 Used 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/api/listings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Category Browse, Marketplace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/api/listings/:id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/api/rentals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Confirm Rental (checkout)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/api/rentals/customer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My Rentals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/api/listings/owner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Owner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/api/listings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List an Item (publish)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/api/reviews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Write a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/api/reviews/:listingId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 Details (reviews section)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/api/support/contact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Contact Voorent 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/api/auth/send-otp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Login — send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/api/auth/verify-otp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Login — verify OTP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Open Items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1800"/>
        <w:gridCol w:w="18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Reviews: moderation flow for Voorent ops — manual approval or auto-publish?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Contact Voorent: WhatsApp-first or in-app chat? Need WhatsApp number or chat SDK.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Tech /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OTP provider: which SMS gateway? (MSG91, Twilio,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Razorpay: mandate setup for monthly auto-debit (eMandate / UPI Autopay)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Owner payout: bank account KYC flow — which screen does this live in?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Search screen: not in current design — full-text search by item name/type?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Push notifications: delivery updates, payment reminders — which provider?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Deeplink handling for OTP SMS — iOS/Android universal links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Handoff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Voorent — Developer Design Handoff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6A4F" w:sz="4" w:space="4"/>
      </w:pBdr>
      <w:spacing w:after="18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2026-06-16T10:27:07.977Z</dcterms:created>
  <dcterms:modified xsi:type="dcterms:W3CDTF">2026-06-16T10:27:07.977Z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