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1CBB01" w14:textId="2A6E7BC3" w:rsidR="009400E8" w:rsidRPr="00590197" w:rsidRDefault="0088103D" w:rsidP="00590197">
      <w:pPr>
        <w:pStyle w:val="Title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CSC258 Lab 2</m:t>
              </m:r>
            </m:e>
          </m:eqArr>
        </m:oMath>
      </m:oMathPara>
    </w:p>
    <w:p w14:paraId="6B8EBFF4" w14:textId="2A4FB636" w:rsidR="00590197" w:rsidRPr="00590197" w:rsidRDefault="00590197" w:rsidP="00590197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Pre-Lab</m:t>
          </m:r>
        </m:oMath>
      </m:oMathPara>
    </w:p>
    <w:p w14:paraId="4F0DEDE3" w14:textId="08C49A30" w:rsidR="00590197" w:rsidRPr="00590197" w:rsidRDefault="00590197" w:rsidP="00590197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eastAsiaTheme="majorEastAsia" w:hAnsi="Cambria Math" w:cstheme="majorBidi"/>
            </w:rPr>
            <m:t>Shantanu Singh 1005218514</m:t>
          </m:r>
        </m:oMath>
      </m:oMathPara>
    </w:p>
    <w:p w14:paraId="795BC9DF" w14:textId="4BEE2139" w:rsidR="00590197" w:rsidRPr="00590197" w:rsidRDefault="00590197" w:rsidP="00590197">
      <w:pPr>
        <w:pStyle w:val="Heading1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Part I</m:t>
          </m:r>
        </m:oMath>
      </m:oMathPara>
    </w:p>
    <w:p w14:paraId="097D5543" w14:textId="283C9EBE" w:rsidR="00590197" w:rsidRDefault="00590197" w:rsidP="00590197"/>
    <w:p w14:paraId="38A2A9BA" w14:textId="456BC2F3" w:rsidR="00590197" w:rsidRPr="00590197" w:rsidRDefault="00590197" w:rsidP="00590197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1. We can find the generated waveform below simulation below and comapring the output with</m:t>
          </m:r>
        </m:oMath>
      </m:oMathPara>
    </w:p>
    <w:p w14:paraId="5222B653" w14:textId="6A20816B" w:rsidR="00590197" w:rsidRPr="00590197" w:rsidRDefault="00590197" w:rsidP="00590197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2-to-1 multiplexe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s Truth Table, we can verify that the test cases work as we expect.</m:t>
          </m:r>
        </m:oMath>
      </m:oMathPara>
    </w:p>
    <w:p w14:paraId="7C11C76D" w14:textId="6F933CC4" w:rsidR="00590197" w:rsidRDefault="007C48F3" w:rsidP="00590197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8F4D038" wp14:editId="08458F33">
            <wp:extent cx="6494663" cy="2200275"/>
            <wp:effectExtent l="0" t="0" r="1905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to1 sim graph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899" cy="22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0F9B" w14:textId="7C9D6C60" w:rsidR="007C48F3" w:rsidRPr="00422513" w:rsidRDefault="007C48F3" w:rsidP="00590197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The output is as expected, The LEDR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 xml:space="preserve"> lights up when s=0 implying y=1 which is the case.</m:t>
          </m:r>
        </m:oMath>
      </m:oMathPara>
    </w:p>
    <w:p w14:paraId="3E538FA4" w14:textId="58D2060C" w:rsidR="00422513" w:rsidRPr="00422513" w:rsidRDefault="00422513" w:rsidP="00590197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Similarly when s=1, which means LEDR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 xml:space="preserve"> lights up when x=1 which is the case.</m:t>
          </m:r>
        </m:oMath>
      </m:oMathPara>
    </w:p>
    <w:p w14:paraId="0C3EF0D3" w14:textId="65A988CB" w:rsidR="00422513" w:rsidRDefault="00422513" w:rsidP="00590197">
      <w:pPr>
        <w:rPr>
          <w:rFonts w:eastAsiaTheme="minorEastAsia"/>
        </w:rPr>
      </w:pPr>
    </w:p>
    <w:p w14:paraId="33F1D227" w14:textId="0E7174BF" w:rsidR="00422513" w:rsidRPr="00422513" w:rsidRDefault="00422513" w:rsidP="00422513">
      <w:pPr>
        <w:pStyle w:val="Heading1"/>
        <w:rPr>
          <w:rFonts w:asciiTheme="minorHAnsi" w:eastAsiaTheme="minorEastAsia" w:hAnsiTheme="minorHAnsi" w:cstheme="min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Part II</m:t>
          </m:r>
        </m:oMath>
      </m:oMathPara>
    </w:p>
    <w:p w14:paraId="31987D15" w14:textId="42036339" w:rsidR="00422513" w:rsidRDefault="00422513" w:rsidP="00422513">
      <w:pPr>
        <w:rPr>
          <w:rFonts w:eastAsiaTheme="minorEastAsia"/>
        </w:rPr>
      </w:pPr>
    </w:p>
    <w:p w14:paraId="5A19BD8D" w14:textId="77777777" w:rsidR="00ED1043" w:rsidRPr="00ED1043" w:rsidRDefault="00ED1043" w:rsidP="00422513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1.  A 4-to-1 multiplexer has 6 total inputs therefore with 2 possible values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 or 1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</m:oMath>
      </m:oMathPara>
    </w:p>
    <w:p w14:paraId="6AC8849C" w14:textId="04DBD1C9" w:rsidR="00422513" w:rsidRPr="00ED1043" w:rsidRDefault="00422513" w:rsidP="00422513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therefore it will have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  <m:r>
            <w:rPr>
              <w:rFonts w:ascii="Cambria Math" w:eastAsiaTheme="minorEastAsia" w:hAnsi="Cambria Math"/>
            </w:rPr>
            <m:t>=64 inputs.</m:t>
          </m:r>
        </m:oMath>
      </m:oMathPara>
    </w:p>
    <w:p w14:paraId="5D65FC19" w14:textId="2C852FCA" w:rsidR="00ED1043" w:rsidRDefault="00ED1043" w:rsidP="00422513">
      <w:pPr>
        <w:rPr>
          <w:rFonts w:eastAsiaTheme="minorEastAsia"/>
        </w:rPr>
      </w:pPr>
    </w:p>
    <w:p w14:paraId="165CC19D" w14:textId="7F7C63DF" w:rsidR="00ED1043" w:rsidRDefault="00ED1043" w:rsidP="00422513">
      <w:pPr>
        <w:rPr>
          <w:rFonts w:eastAsiaTheme="minorEastAsia"/>
        </w:rPr>
      </w:pPr>
    </w:p>
    <w:p w14:paraId="061FB381" w14:textId="2DE087A6" w:rsidR="00486FAB" w:rsidRDefault="00257D93" w:rsidP="00631116">
      <w:pPr>
        <w:rPr>
          <w:rFonts w:eastAsiaTheme="minorEastAsia"/>
          <w:noProof/>
        </w:rPr>
      </w:pPr>
      <w:bookmarkStart w:id="0" w:name="_GoBack"/>
      <w:r>
        <w:rPr>
          <w:rFonts w:eastAsiaTheme="minorEastAsia"/>
          <w:noProof/>
        </w:rPr>
        <w:lastRenderedPageBreak/>
        <w:drawing>
          <wp:inline distT="0" distB="0" distL="0" distR="0" wp14:anchorId="24F1CC61" wp14:editId="79CBB645">
            <wp:extent cx="5553075" cy="3419989"/>
            <wp:effectExtent l="0" t="0" r="0" b="9525"/>
            <wp:docPr id="4" name="Picture 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_01_17 10_50 p.m. Office Lens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89" r="-961" b="5494"/>
                    <a:stretch/>
                  </pic:blipFill>
                  <pic:spPr bwMode="auto">
                    <a:xfrm>
                      <a:off x="0" y="0"/>
                      <a:ext cx="5562957" cy="342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m:oMath>
        <m:r>
          <w:rPr>
            <w:rFonts w:ascii="Cambria Math" w:hAnsi="Cambria Math"/>
          </w:rPr>
          <m:t xml:space="preserve"> </m:t>
        </m:r>
      </m:oMath>
    </w:p>
    <w:p w14:paraId="19C0BAF5" w14:textId="43976C7A" w:rsidR="00350F3D" w:rsidRDefault="00350F3D" w:rsidP="00631116">
      <w:pPr>
        <w:rPr>
          <w:rFonts w:eastAsiaTheme="minorEastAsia"/>
          <w:noProof/>
        </w:rPr>
      </w:pPr>
      <m:oMath>
        <m:r>
          <w:rPr>
            <w:rFonts w:ascii="Cambria Math" w:eastAsiaTheme="minorEastAsia" w:hAnsi="Cambria Math"/>
            <w:noProof/>
          </w:rPr>
          <m:t>Q3. Write the Verilog Code-Please refer to</m:t>
        </m:r>
      </m:oMath>
      <w:r>
        <w:rPr>
          <w:rFonts w:eastAsiaTheme="minorEastAsia"/>
          <w:noProof/>
        </w:rPr>
        <w:t xml:space="preserve"> Four_To_One.v</w:t>
      </w:r>
    </w:p>
    <w:p w14:paraId="2329503A" w14:textId="502D11E2" w:rsidR="00350F3D" w:rsidRPr="00D12008" w:rsidRDefault="00D12008" w:rsidP="00631116">
      <w:pPr>
        <w:rPr>
          <w:rFonts w:eastAsiaTheme="minorEastAsia"/>
          <w:noProof/>
        </w:rPr>
      </w:pPr>
      <m:oMath>
        <m:r>
          <w:rPr>
            <w:rFonts w:ascii="Cambria Math" w:eastAsiaTheme="minorEastAsia" w:hAnsi="Cambria Math"/>
            <w:noProof/>
          </w:rPr>
          <m:t xml:space="preserve">Q5. Please find attached the </m:t>
        </m:r>
      </m:oMath>
      <w:r w:rsidRPr="00D12008">
        <w:rPr>
          <w:rFonts w:eastAsiaTheme="minorEastAsia"/>
          <w:noProof/>
        </w:rPr>
        <w:t>Four_To_One</w:t>
      </w:r>
      <w:r>
        <w:rPr>
          <w:rFonts w:eastAsiaTheme="minorEastAsia"/>
          <w:noProof/>
        </w:rPr>
        <w:t xml:space="preserve">.do </w:t>
      </w:r>
      <m:oMath>
        <m:r>
          <w:rPr>
            <w:rFonts w:ascii="Cambria Math" w:eastAsiaTheme="minorEastAsia" w:hAnsi="Cambria Math"/>
            <w:noProof/>
          </w:rPr>
          <m:t>file that was simulated in ModelSim. Here is an attached</m:t>
        </m:r>
      </m:oMath>
    </w:p>
    <w:p w14:paraId="6C13F31A" w14:textId="6D79BCFF" w:rsidR="00D12008" w:rsidRPr="00D12008" w:rsidRDefault="00D12008" w:rsidP="00631116">
      <w:pPr>
        <w:rPr>
          <w:rFonts w:eastAsiaTheme="minorEastAsia"/>
          <w:noProof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noProof/>
            </w:rPr>
            <m:t>screenshot of the same.</m:t>
          </m:r>
        </m:oMath>
      </m:oMathPara>
    </w:p>
    <w:p w14:paraId="72547E31" w14:textId="1B263D69" w:rsidR="00D12008" w:rsidRPr="00D12008" w:rsidRDefault="00D12008" w:rsidP="00631116">
      <w:pPr>
        <w:rPr>
          <w:rFonts w:eastAsiaTheme="minorEastAsia"/>
          <w:noProof/>
        </w:rPr>
      </w:pPr>
      <w:r>
        <w:rPr>
          <w:rFonts w:eastAsiaTheme="minorEastAsia"/>
          <w:noProof/>
        </w:rPr>
        <w:drawing>
          <wp:inline distT="0" distB="0" distL="0" distR="0" wp14:anchorId="250E9EFE" wp14:editId="02BFECE8">
            <wp:extent cx="6858000" cy="2323465"/>
            <wp:effectExtent l="0" t="0" r="0" b="635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to1 sim graph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D705" w14:textId="77777777" w:rsidR="00D12008" w:rsidRPr="00D12008" w:rsidRDefault="00D12008" w:rsidP="00631116">
      <w:pPr>
        <w:pStyle w:val="Heading1"/>
        <w:rPr>
          <w:rFonts w:asciiTheme="minorHAnsi" w:eastAsiaTheme="minorEastAsia" w:hAnsiTheme="minorHAnsi" w:cstheme="minorBidi"/>
          <w:noProof/>
        </w:rPr>
      </w:pPr>
    </w:p>
    <w:p w14:paraId="1E82F6F0" w14:textId="77777777" w:rsidR="00D12008" w:rsidRPr="00D12008" w:rsidRDefault="00D12008" w:rsidP="00631116">
      <w:pPr>
        <w:pStyle w:val="Heading1"/>
        <w:rPr>
          <w:rFonts w:asciiTheme="minorHAnsi" w:eastAsiaTheme="minorEastAsia" w:hAnsiTheme="minorHAnsi" w:cstheme="minorBidi"/>
          <w:noProof/>
        </w:rPr>
      </w:pPr>
    </w:p>
    <w:p w14:paraId="64BA8555" w14:textId="77777777" w:rsidR="00D12008" w:rsidRPr="00D12008" w:rsidRDefault="00D12008" w:rsidP="00631116">
      <w:pPr>
        <w:pStyle w:val="Heading1"/>
        <w:rPr>
          <w:rFonts w:asciiTheme="minorHAnsi" w:eastAsiaTheme="minorEastAsia" w:hAnsiTheme="minorHAnsi" w:cstheme="minorBidi"/>
          <w:noProof/>
        </w:rPr>
      </w:pPr>
    </w:p>
    <w:p w14:paraId="747F4F30" w14:textId="530DD1C2" w:rsidR="00D12008" w:rsidRDefault="00D12008" w:rsidP="00631116">
      <w:pPr>
        <w:pStyle w:val="Heading1"/>
        <w:rPr>
          <w:rFonts w:asciiTheme="minorHAnsi" w:eastAsiaTheme="minorEastAsia" w:hAnsiTheme="minorHAnsi" w:cstheme="minorBidi"/>
          <w:noProof/>
        </w:rPr>
      </w:pPr>
    </w:p>
    <w:p w14:paraId="5434D9EA" w14:textId="77777777" w:rsidR="00D12008" w:rsidRPr="00D12008" w:rsidRDefault="00D12008" w:rsidP="00D12008"/>
    <w:p w14:paraId="37D78051" w14:textId="745B7AB4" w:rsidR="00631116" w:rsidRPr="00D12008" w:rsidRDefault="00631116" w:rsidP="00631116">
      <w:pPr>
        <w:pStyle w:val="Heading1"/>
        <w:rPr>
          <w:rFonts w:asciiTheme="minorHAnsi" w:eastAsiaTheme="minorEastAsia" w:hAnsiTheme="minorHAnsi" w:cstheme="min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w:lastRenderedPageBreak/>
            <m:t>PART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III</m:t>
          </m:r>
        </m:oMath>
      </m:oMathPara>
    </w:p>
    <w:p w14:paraId="741E353C" w14:textId="77777777" w:rsidR="00D12008" w:rsidRPr="00D12008" w:rsidRDefault="00D12008" w:rsidP="00D12008"/>
    <w:p w14:paraId="55F06E85" w14:textId="54B2B1B0" w:rsidR="00486FAB" w:rsidRDefault="00631116" w:rsidP="00486FAB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6577FCE" wp14:editId="6188BDF5">
            <wp:extent cx="6858000" cy="5229225"/>
            <wp:effectExtent l="0" t="0" r="0" b="9525"/>
            <wp:docPr id="8" name="Picture 8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rtIII (1)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6" b="9159"/>
                    <a:stretch/>
                  </pic:blipFill>
                  <pic:spPr bwMode="auto">
                    <a:xfrm>
                      <a:off x="0" y="0"/>
                      <a:ext cx="6858000" cy="522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AABEA" w14:textId="7EF7A24D" w:rsidR="00486FAB" w:rsidRDefault="00486FAB" w:rsidP="00486FAB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4F8C6710" wp14:editId="53434791">
            <wp:extent cx="5934075" cy="7200900"/>
            <wp:effectExtent l="0" t="0" r="9525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rtIII (2)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9134" r="160"/>
                    <a:stretch/>
                  </pic:blipFill>
                  <pic:spPr bwMode="auto">
                    <a:xfrm>
                      <a:off x="0" y="0"/>
                      <a:ext cx="5934075" cy="720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A4E71" w14:textId="0AEEF033" w:rsidR="00486FAB" w:rsidRDefault="00486FAB" w:rsidP="00486FAB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20FE1E54" wp14:editId="292F4221">
            <wp:extent cx="5943600" cy="5322570"/>
            <wp:effectExtent l="0" t="0" r="0" b="0"/>
            <wp:docPr id="7" name="Picture 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rtIII (3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8443" w14:textId="0B536770" w:rsidR="00631116" w:rsidRDefault="00631116" w:rsidP="00486FAB">
      <w:pPr>
        <w:rPr>
          <w:rFonts w:eastAsiaTheme="minorEastAsia"/>
        </w:rPr>
      </w:pPr>
    </w:p>
    <w:p w14:paraId="19B3F6C0" w14:textId="606E7BF9" w:rsidR="00202148" w:rsidRPr="00202148" w:rsidRDefault="00202148" w:rsidP="00486FA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Q2. Write the Verilog Module-Please refer to SevenHex.v</m:t>
          </m:r>
        </m:oMath>
      </m:oMathPara>
    </w:p>
    <w:p w14:paraId="0996E37D" w14:textId="4E7DF5B5" w:rsidR="00202148" w:rsidRPr="001D597C" w:rsidRDefault="00202148" w:rsidP="00486FA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Q3</m:t>
          </m:r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 My Room is BA3155. Please check SevenHex.do.  Screenshot of the same attached below.</m:t>
          </m:r>
        </m:oMath>
      </m:oMathPara>
    </w:p>
    <w:p w14:paraId="514807B4" w14:textId="7618B4A3" w:rsidR="001D597C" w:rsidRPr="001D597C" w:rsidRDefault="009D2EE3" w:rsidP="00486FAB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CD6B818" wp14:editId="6E33BFAF">
            <wp:extent cx="6170295" cy="1533525"/>
            <wp:effectExtent l="0" t="0" r="1905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3155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40"/>
                    <a:stretch/>
                  </pic:blipFill>
                  <pic:spPr bwMode="auto">
                    <a:xfrm>
                      <a:off x="0" y="0"/>
                      <a:ext cx="6190664" cy="1538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D597C" w:rsidRPr="001D597C" w:rsidSect="0063111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197"/>
    <w:rsid w:val="001D597C"/>
    <w:rsid w:val="00202148"/>
    <w:rsid w:val="00257D93"/>
    <w:rsid w:val="00350F3D"/>
    <w:rsid w:val="00422513"/>
    <w:rsid w:val="00486FAB"/>
    <w:rsid w:val="00590197"/>
    <w:rsid w:val="00631116"/>
    <w:rsid w:val="00677BA0"/>
    <w:rsid w:val="007C48F3"/>
    <w:rsid w:val="0088103D"/>
    <w:rsid w:val="009400E8"/>
    <w:rsid w:val="009D2EE3"/>
    <w:rsid w:val="00D12008"/>
    <w:rsid w:val="00D857FB"/>
    <w:rsid w:val="00ED1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A1B88"/>
  <w15:chartTrackingRefBased/>
  <w15:docId w15:val="{83EFEDFB-428C-4D4C-8A90-1F1F0612F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01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90197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901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01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901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5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Shantanu Singh</dc:creator>
  <cp:keywords/>
  <dc:description/>
  <cp:lastModifiedBy>Shantanu Singh</cp:lastModifiedBy>
  <cp:revision>2</cp:revision>
  <dcterms:created xsi:type="dcterms:W3CDTF">2020-01-18T03:22:00Z</dcterms:created>
  <dcterms:modified xsi:type="dcterms:W3CDTF">2020-01-20T22:35:00Z</dcterms:modified>
</cp:coreProperties>
</file>