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46D8" w:rsidRDefault="00CB6237" w:rsidP="00CB62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SW SBU will be 1000 Cr SBU by 2029-30</w:t>
      </w:r>
    </w:p>
    <w:p w:rsidR="00CB6237" w:rsidRPr="00CB6237" w:rsidRDefault="00CB6237" w:rsidP="00CB6237">
      <w:pPr>
        <w:rPr>
          <w:lang w:val="en-US"/>
        </w:rPr>
      </w:pPr>
      <w:r>
        <w:rPr>
          <w:lang w:val="en-US"/>
        </w:rPr>
        <w:t xml:space="preserve">              </w:t>
      </w:r>
    </w:p>
    <w:tbl>
      <w:tblPr>
        <w:tblW w:w="10940" w:type="dxa"/>
        <w:tblInd w:w="93" w:type="dxa"/>
        <w:tblLook w:val="04A0" w:firstRow="1" w:lastRow="0" w:firstColumn="1" w:lastColumn="0" w:noHBand="0" w:noVBand="1"/>
      </w:tblPr>
      <w:tblGrid>
        <w:gridCol w:w="2980"/>
        <w:gridCol w:w="1780"/>
        <w:gridCol w:w="1700"/>
        <w:gridCol w:w="1780"/>
        <w:gridCol w:w="2700"/>
      </w:tblGrid>
      <w:tr w:rsidR="00CB6237" w:rsidRPr="00CB6237" w:rsidTr="00CB6237">
        <w:trPr>
          <w:trHeight w:val="375"/>
        </w:trPr>
        <w:tc>
          <w:tcPr>
            <w:tcW w:w="298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000000" w:fill="ED7D31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>Project</w:t>
            </w:r>
          </w:p>
        </w:tc>
        <w:tc>
          <w:tcPr>
            <w:tcW w:w="1780" w:type="dxa"/>
            <w:tcBorders>
              <w:top w:val="single" w:sz="8" w:space="0" w:color="1F497D"/>
              <w:left w:val="nil"/>
              <w:bottom w:val="single" w:sz="8" w:space="0" w:color="1F497D"/>
              <w:right w:val="single" w:sz="8" w:space="0" w:color="1F497D"/>
            </w:tcBorders>
            <w:shd w:val="clear" w:color="000000" w:fill="ED7D31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>2024-25</w:t>
            </w:r>
          </w:p>
        </w:tc>
        <w:tc>
          <w:tcPr>
            <w:tcW w:w="1700" w:type="dxa"/>
            <w:tcBorders>
              <w:top w:val="single" w:sz="8" w:space="0" w:color="1F497D"/>
              <w:left w:val="nil"/>
              <w:bottom w:val="single" w:sz="8" w:space="0" w:color="1F497D"/>
              <w:right w:val="single" w:sz="8" w:space="0" w:color="1F497D"/>
            </w:tcBorders>
            <w:shd w:val="clear" w:color="000000" w:fill="ED7D31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>2025-26</w:t>
            </w:r>
          </w:p>
        </w:tc>
        <w:tc>
          <w:tcPr>
            <w:tcW w:w="1780" w:type="dxa"/>
            <w:tcBorders>
              <w:top w:val="single" w:sz="8" w:space="0" w:color="1F497D"/>
              <w:left w:val="nil"/>
              <w:bottom w:val="single" w:sz="8" w:space="0" w:color="1F497D"/>
              <w:right w:val="single" w:sz="8" w:space="0" w:color="1F497D"/>
            </w:tcBorders>
            <w:shd w:val="clear" w:color="000000" w:fill="ED7D31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>2026-27</w:t>
            </w:r>
          </w:p>
        </w:tc>
        <w:tc>
          <w:tcPr>
            <w:tcW w:w="2700" w:type="dxa"/>
            <w:tcBorders>
              <w:top w:val="single" w:sz="8" w:space="0" w:color="1F497D"/>
              <w:left w:val="nil"/>
              <w:bottom w:val="single" w:sz="8" w:space="0" w:color="1F497D"/>
              <w:right w:val="single" w:sz="8" w:space="0" w:color="1F497D"/>
            </w:tcBorders>
            <w:shd w:val="clear" w:color="000000" w:fill="ED7D31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2027-28 </w:t>
            </w:r>
          </w:p>
        </w:tc>
      </w:tr>
      <w:tr w:rsidR="00CB6237" w:rsidRPr="00CB6237" w:rsidTr="00CB6237">
        <w:trPr>
          <w:trHeight w:val="1095"/>
        </w:trPr>
        <w:tc>
          <w:tcPr>
            <w:tcW w:w="2980" w:type="dxa"/>
            <w:tcBorders>
              <w:top w:val="nil"/>
              <w:left w:val="nil"/>
              <w:bottom w:val="single" w:sz="8" w:space="0" w:color="1F497D"/>
              <w:right w:val="single" w:sz="8" w:space="0" w:color="1F497D"/>
            </w:tcBorders>
            <w:shd w:val="clear" w:color="000000" w:fill="FCE4D6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>Software Business (Domestic)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1F497D"/>
              <w:right w:val="single" w:sz="8" w:space="0" w:color="1F497D"/>
            </w:tcBorders>
            <w:shd w:val="clear" w:color="000000" w:fill="FCE4D6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>1220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1F497D"/>
              <w:right w:val="single" w:sz="8" w:space="0" w:color="1F497D"/>
            </w:tcBorders>
            <w:shd w:val="clear" w:color="000000" w:fill="FCE4D6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>255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1F497D"/>
              <w:right w:val="single" w:sz="8" w:space="0" w:color="1F497D"/>
            </w:tcBorders>
            <w:shd w:val="clear" w:color="000000" w:fill="FCE4D6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>350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1F497D"/>
              <w:right w:val="single" w:sz="8" w:space="0" w:color="1F497D"/>
            </w:tcBorders>
            <w:shd w:val="clear" w:color="000000" w:fill="FCE4D6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>465</w:t>
            </w:r>
          </w:p>
        </w:tc>
      </w:tr>
      <w:tr w:rsidR="00CB6237" w:rsidRPr="00CB6237" w:rsidTr="00CB6237">
        <w:trPr>
          <w:trHeight w:val="375"/>
        </w:trPr>
        <w:tc>
          <w:tcPr>
            <w:tcW w:w="2980" w:type="dxa"/>
            <w:tcBorders>
              <w:top w:val="nil"/>
              <w:left w:val="nil"/>
              <w:bottom w:val="single" w:sz="8" w:space="0" w:color="1F497D"/>
              <w:right w:val="single" w:sz="8" w:space="0" w:color="1F497D"/>
            </w:tcBorders>
            <w:shd w:val="clear" w:color="000000" w:fill="FCE4D6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>Exports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1F497D"/>
              <w:right w:val="single" w:sz="8" w:space="0" w:color="1F497D"/>
            </w:tcBorders>
            <w:shd w:val="clear" w:color="000000" w:fill="FCE4D6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>155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1F497D"/>
              <w:right w:val="single" w:sz="8" w:space="0" w:color="1F497D"/>
            </w:tcBorders>
            <w:shd w:val="clear" w:color="000000" w:fill="FCE4D6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>160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1F497D"/>
              <w:right w:val="single" w:sz="8" w:space="0" w:color="1F497D"/>
            </w:tcBorders>
            <w:shd w:val="clear" w:color="000000" w:fill="FCE4D6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>190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1F497D"/>
              <w:right w:val="single" w:sz="8" w:space="0" w:color="1F497D"/>
            </w:tcBorders>
            <w:shd w:val="clear" w:color="000000" w:fill="FCE4D6"/>
            <w:vAlign w:val="center"/>
            <w:hideMark/>
          </w:tcPr>
          <w:p w:rsidR="00CB6237" w:rsidRPr="00CB6237" w:rsidRDefault="00CB6237" w:rsidP="00CB623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CB6237">
              <w:rPr>
                <w:rFonts w:ascii="Bookman Old Style" w:eastAsia="Times New Roman" w:hAnsi="Bookman Old Style" w:cs="Calibri"/>
                <w:b/>
                <w:bCs/>
                <w:color w:val="000000"/>
                <w:sz w:val="28"/>
                <w:szCs w:val="28"/>
                <w:lang w:eastAsia="en-IN"/>
              </w:rPr>
              <w:t>240</w:t>
            </w:r>
          </w:p>
        </w:tc>
      </w:tr>
    </w:tbl>
    <w:p w:rsidR="00CB6237" w:rsidRDefault="00CB6237" w:rsidP="00CB6237">
      <w:pPr>
        <w:rPr>
          <w:lang w:val="en-US"/>
        </w:rPr>
      </w:pPr>
    </w:p>
    <w:p w:rsidR="00CB6237" w:rsidRDefault="00CB6237" w:rsidP="00CB6237">
      <w:pPr>
        <w:rPr>
          <w:lang w:val="en-US"/>
        </w:rPr>
      </w:pPr>
      <w:r>
        <w:rPr>
          <w:lang w:val="en-US"/>
        </w:rPr>
        <w:t>Make a slide – This table + Chart</w:t>
      </w:r>
    </w:p>
    <w:p w:rsidR="00CB6237" w:rsidRDefault="00CB6237" w:rsidP="00CB6237">
      <w:pPr>
        <w:rPr>
          <w:lang w:val="en-US"/>
        </w:rPr>
      </w:pPr>
      <w:r>
        <w:rPr>
          <w:lang w:val="en-US"/>
        </w:rPr>
        <w:t xml:space="preserve">(Bar chart </w:t>
      </w:r>
      <w:proofErr w:type="gramStart"/>
      <w:r>
        <w:rPr>
          <w:lang w:val="en-US"/>
        </w:rPr>
        <w:t>- )</w:t>
      </w:r>
      <w:proofErr w:type="gramEnd"/>
    </w:p>
    <w:p w:rsidR="00CB6237" w:rsidRDefault="00CB6237" w:rsidP="00CB6237">
      <w:pPr>
        <w:rPr>
          <w:lang w:val="en-US"/>
        </w:rPr>
      </w:pPr>
    </w:p>
    <w:p w:rsidR="00CB6237" w:rsidRDefault="00CB6237" w:rsidP="00CB62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Performance of SBU – Title</w:t>
      </w:r>
    </w:p>
    <w:p w:rsidR="00CB6237" w:rsidRDefault="00CB6237" w:rsidP="00CB6237">
      <w:pPr>
        <w:rPr>
          <w:lang w:val="en-US"/>
        </w:rPr>
      </w:pPr>
      <w:r>
        <w:rPr>
          <w:lang w:val="en-US"/>
        </w:rPr>
        <w:t>Bar chart – 3 Bars -  1</w:t>
      </w:r>
      <w:r w:rsidRPr="00CB6237">
        <w:rPr>
          <w:vertAlign w:val="superscript"/>
          <w:lang w:val="en-US"/>
        </w:rPr>
        <w:t>st</w:t>
      </w:r>
      <w:r>
        <w:rPr>
          <w:lang w:val="en-US"/>
        </w:rPr>
        <w:t xml:space="preserve"> Bar – Order Book, 2</w:t>
      </w:r>
      <w:r w:rsidRPr="00CB6237">
        <w:rPr>
          <w:vertAlign w:val="superscript"/>
          <w:lang w:val="en-US"/>
        </w:rPr>
        <w:t>nd</w:t>
      </w:r>
      <w:r>
        <w:rPr>
          <w:lang w:val="en-US"/>
        </w:rPr>
        <w:t xml:space="preserve"> Bar – Project </w:t>
      </w:r>
      <w:proofErr w:type="spellStart"/>
      <w:r>
        <w:rPr>
          <w:lang w:val="en-US"/>
        </w:rPr>
        <w:t>s</w:t>
      </w:r>
      <w:proofErr w:type="spellEnd"/>
      <w:r>
        <w:rPr>
          <w:lang w:val="en-US"/>
        </w:rPr>
        <w:t xml:space="preserve"> Executed , 3</w:t>
      </w:r>
      <w:r w:rsidRPr="00CB6237">
        <w:rPr>
          <w:vertAlign w:val="superscript"/>
          <w:lang w:val="en-US"/>
        </w:rPr>
        <w:t>rd</w:t>
      </w:r>
      <w:r>
        <w:rPr>
          <w:lang w:val="en-US"/>
        </w:rPr>
        <w:t xml:space="preserve"> Bar – New orders received – Refer Orders sheet or Monthly report of Aug 2024 – </w:t>
      </w:r>
      <w:proofErr w:type="spellStart"/>
      <w:r>
        <w:rPr>
          <w:lang w:val="en-US"/>
        </w:rPr>
        <w:t>its</w:t>
      </w:r>
      <w:proofErr w:type="spellEnd"/>
      <w:r>
        <w:rPr>
          <w:lang w:val="en-US"/>
        </w:rPr>
        <w:t xml:space="preserve"> with </w:t>
      </w:r>
      <w:proofErr w:type="spellStart"/>
      <w:r>
        <w:rPr>
          <w:lang w:val="en-US"/>
        </w:rPr>
        <w:t>Shilpa</w:t>
      </w:r>
      <w:proofErr w:type="spellEnd"/>
    </w:p>
    <w:p w:rsidR="00CB6237" w:rsidRDefault="00CB6237" w:rsidP="00CB6237">
      <w:pPr>
        <w:rPr>
          <w:lang w:val="en-US"/>
        </w:rPr>
      </w:pPr>
    </w:p>
    <w:p w:rsidR="00CB6237" w:rsidRDefault="00CB6237" w:rsidP="00CB62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Types of Orders – </w:t>
      </w:r>
      <w:proofErr w:type="spellStart"/>
      <w:r>
        <w:rPr>
          <w:lang w:val="en-US"/>
        </w:rPr>
        <w:t>Def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Nondef</w:t>
      </w:r>
      <w:proofErr w:type="spellEnd"/>
      <w:r>
        <w:rPr>
          <w:lang w:val="en-US"/>
        </w:rPr>
        <w:t xml:space="preserve"> ( Table + Chart), ST/MT,  By customer wise – </w:t>
      </w:r>
      <w:proofErr w:type="spellStart"/>
      <w:r>
        <w:rPr>
          <w:lang w:val="en-US"/>
        </w:rPr>
        <w:t>Separete</w:t>
      </w:r>
      <w:proofErr w:type="spellEnd"/>
      <w:r>
        <w:rPr>
          <w:lang w:val="en-US"/>
        </w:rPr>
        <w:t xml:space="preserve"> 3  charts – </w:t>
      </w:r>
      <w:proofErr w:type="spellStart"/>
      <w:r>
        <w:rPr>
          <w:lang w:val="en-US"/>
        </w:rPr>
        <w:t>Doughtnut</w:t>
      </w:r>
      <w:proofErr w:type="spellEnd"/>
      <w:r>
        <w:rPr>
          <w:lang w:val="en-US"/>
        </w:rPr>
        <w:t xml:space="preserve"> chart</w:t>
      </w:r>
    </w:p>
    <w:p w:rsidR="00CB6237" w:rsidRDefault="00CB6237" w:rsidP="00CB6237">
      <w:pPr>
        <w:pStyle w:val="ListParagraph"/>
        <w:rPr>
          <w:lang w:val="en-US"/>
        </w:rPr>
      </w:pPr>
    </w:p>
    <w:p w:rsidR="00CB6237" w:rsidRDefault="00CB6237" w:rsidP="00CB62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Analysis of opportunities -  Tender Tiger PPT</w:t>
      </w:r>
    </w:p>
    <w:p w:rsidR="00CB6237" w:rsidRPr="00CB6237" w:rsidRDefault="00CB6237" w:rsidP="00CB6237">
      <w:pPr>
        <w:pStyle w:val="ListParagraph"/>
        <w:rPr>
          <w:lang w:val="en-US"/>
        </w:rPr>
      </w:pPr>
    </w:p>
    <w:p w:rsidR="00CB6237" w:rsidRPr="00CB6237" w:rsidRDefault="00CB6237" w:rsidP="00726434">
      <w:pPr>
        <w:pStyle w:val="ListParagraph"/>
        <w:rPr>
          <w:lang w:val="en-US"/>
        </w:rPr>
      </w:pPr>
      <w:bookmarkStart w:id="0" w:name="_GoBack"/>
      <w:bookmarkEnd w:id="0"/>
    </w:p>
    <w:p w:rsidR="00CB6237" w:rsidRPr="00CB6237" w:rsidRDefault="00CB6237" w:rsidP="00CB6237">
      <w:pPr>
        <w:rPr>
          <w:lang w:val="en-US"/>
        </w:rPr>
      </w:pPr>
      <w:r>
        <w:rPr>
          <w:lang w:val="en-US"/>
        </w:rPr>
        <w:t xml:space="preserve"> </w:t>
      </w:r>
    </w:p>
    <w:sectPr w:rsidR="00CB6237" w:rsidRPr="00CB6237" w:rsidSect="00CB623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0C45EA"/>
    <w:multiLevelType w:val="hybridMultilevel"/>
    <w:tmpl w:val="A4189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237"/>
    <w:rsid w:val="005E46D8"/>
    <w:rsid w:val="00726434"/>
    <w:rsid w:val="00CB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2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3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jalajamunay</dc:creator>
  <cp:lastModifiedBy>jalajamunay</cp:lastModifiedBy>
  <cp:revision>1</cp:revision>
  <dcterms:created xsi:type="dcterms:W3CDTF">2024-09-13T10:53:00Z</dcterms:created>
  <dcterms:modified xsi:type="dcterms:W3CDTF">2024-09-13T11:05:00Z</dcterms:modified>
</cp:coreProperties>
</file>