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42F4" w14:textId="277D96B1" w:rsidR="00133FA4" w:rsidRDefault="00564312" w:rsidP="00564312">
      <w:pPr>
        <w:jc w:val="center"/>
        <w:rPr>
          <w:b/>
          <w:bCs/>
          <w:sz w:val="32"/>
          <w:szCs w:val="32"/>
          <w:u w:val="single"/>
        </w:rPr>
      </w:pPr>
      <w:r w:rsidRPr="00564312">
        <w:rPr>
          <w:b/>
          <w:bCs/>
          <w:sz w:val="32"/>
          <w:szCs w:val="32"/>
          <w:u w:val="single"/>
        </w:rPr>
        <w:t>Azure 900 Fundamental Exam’s Services</w:t>
      </w:r>
    </w:p>
    <w:p w14:paraId="375B1AC9" w14:textId="77777777" w:rsidR="00564312" w:rsidRPr="00564312" w:rsidRDefault="00564312" w:rsidP="00564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Cloud Computing</w:t>
      </w: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 xml:space="preserve"> </w:t>
      </w:r>
    </w:p>
    <w:p w14:paraId="50E4AB4D" w14:textId="77777777" w:rsidR="00564312" w:rsidRDefault="00564312" w:rsidP="00564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High Availability</w:t>
      </w:r>
      <w:r w:rsidRPr="00564312">
        <w:rPr>
          <w:rFonts w:ascii="Helvetica" w:eastAsia="Times New Roman" w:hAnsi="Helvetica" w:cs="Helvetica"/>
          <w:color w:val="222933"/>
          <w:sz w:val="21"/>
          <w:szCs w:val="21"/>
        </w:rPr>
        <w:t> </w:t>
      </w:r>
    </w:p>
    <w:p w14:paraId="3BEB7AEA" w14:textId="77777777" w:rsidR="00564312" w:rsidRDefault="00564312" w:rsidP="00564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Scalability</w:t>
      </w:r>
      <w:r w:rsidRPr="00564312">
        <w:rPr>
          <w:rFonts w:ascii="Helvetica" w:eastAsia="Times New Roman" w:hAnsi="Helvetica" w:cs="Helvetica"/>
          <w:color w:val="222933"/>
          <w:sz w:val="21"/>
          <w:szCs w:val="21"/>
        </w:rPr>
        <w:t> </w:t>
      </w:r>
    </w:p>
    <w:p w14:paraId="52200820" w14:textId="77777777" w:rsidR="00564312" w:rsidRDefault="00564312" w:rsidP="00564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Elasticity</w:t>
      </w:r>
      <w:r w:rsidRPr="00564312">
        <w:rPr>
          <w:rFonts w:ascii="Helvetica" w:eastAsia="Times New Roman" w:hAnsi="Helvetica" w:cs="Helvetica"/>
          <w:color w:val="222933"/>
          <w:sz w:val="21"/>
          <w:szCs w:val="21"/>
        </w:rPr>
        <w:t> </w:t>
      </w:r>
    </w:p>
    <w:p w14:paraId="111F3912" w14:textId="77777777" w:rsidR="00564312" w:rsidRDefault="00564312" w:rsidP="00564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Agility</w:t>
      </w:r>
      <w:r w:rsidRPr="00564312">
        <w:rPr>
          <w:rFonts w:ascii="Helvetica" w:eastAsia="Times New Roman" w:hAnsi="Helvetica" w:cs="Helvetica"/>
          <w:color w:val="222933"/>
          <w:sz w:val="21"/>
          <w:szCs w:val="21"/>
        </w:rPr>
        <w:t> </w:t>
      </w:r>
    </w:p>
    <w:p w14:paraId="6221F0AA" w14:textId="77777777" w:rsidR="00564312" w:rsidRDefault="00564312" w:rsidP="005643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Fault Tolerance</w:t>
      </w:r>
    </w:p>
    <w:p w14:paraId="180AD35A" w14:textId="2B7CF2EC" w:rsidR="00564312" w:rsidRPr="004A6C95" w:rsidRDefault="00564312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564312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Disaster Recovery</w:t>
      </w:r>
    </w:p>
    <w:p w14:paraId="3DB78131" w14:textId="447C128C" w:rsidR="004A6C95" w:rsidRPr="004A6C95" w:rsidRDefault="004A6C95" w:rsidP="004A6C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4A6C95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Data Cent</w:t>
      </w:r>
      <w:r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e</w:t>
      </w:r>
      <w:r w:rsidRPr="004A6C95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rs</w:t>
      </w:r>
    </w:p>
    <w:p w14:paraId="43E41143" w14:textId="2464B700" w:rsidR="004A6C95" w:rsidRPr="004A6C95" w:rsidRDefault="004A6C95" w:rsidP="004A6C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4A6C95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Regions</w:t>
      </w:r>
      <w:r w:rsidRPr="004A6C95">
        <w:rPr>
          <w:rFonts w:ascii="Helvetica" w:eastAsia="Times New Roman" w:hAnsi="Helvetica" w:cs="Helvetica"/>
          <w:color w:val="222933"/>
          <w:sz w:val="21"/>
          <w:szCs w:val="21"/>
        </w:rPr>
        <w:t> and </w:t>
      </w:r>
      <w:r w:rsidRPr="004A6C95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Region Pairs</w:t>
      </w:r>
    </w:p>
    <w:p w14:paraId="1F7716BA" w14:textId="1F1891A5" w:rsidR="004A6C95" w:rsidRPr="004A6C95" w:rsidRDefault="004A6C95" w:rsidP="004A6C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4A6C95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Geographies</w:t>
      </w:r>
    </w:p>
    <w:p w14:paraId="36AF99D0" w14:textId="5BF29408" w:rsidR="004A6C95" w:rsidRPr="004A6C95" w:rsidRDefault="004A6C95" w:rsidP="004A6C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4A6C95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Availability Zones</w:t>
      </w:r>
    </w:p>
    <w:p w14:paraId="6861DA62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Virtual Machines</w:t>
      </w:r>
    </w:p>
    <w:p w14:paraId="5CC5BD10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Virtual Machine Scale Sets</w:t>
      </w:r>
    </w:p>
    <w:p w14:paraId="2C293060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App Services</w:t>
      </w:r>
    </w:p>
    <w:p w14:paraId="1CC65732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Functions</w:t>
      </w:r>
    </w:p>
    <w:p w14:paraId="375AAD72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Container Instances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 xml:space="preserve"> (ACI) </w:t>
      </w:r>
    </w:p>
    <w:p w14:paraId="738023AB" w14:textId="3519BC54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Kubernetes Service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(AKS)</w:t>
      </w:r>
    </w:p>
    <w:p w14:paraId="68118D04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Virtual Network</w:t>
      </w:r>
    </w:p>
    <w:p w14:paraId="33B3FA10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Load Balancer</w:t>
      </w:r>
    </w:p>
    <w:p w14:paraId="362BA0E0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VPN Gateway</w:t>
      </w:r>
    </w:p>
    <w:p w14:paraId="112FA83D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Application Gateway</w:t>
      </w:r>
    </w:p>
    <w:p w14:paraId="08C82BC6" w14:textId="2CBCBA78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Content Delivery Network</w:t>
      </w:r>
    </w:p>
    <w:p w14:paraId="0CC4301F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Blob Storage</w:t>
      </w:r>
    </w:p>
    <w:p w14:paraId="0D3D0B47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File Storage</w:t>
      </w:r>
    </w:p>
    <w:p w14:paraId="46942F4C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Queue Storage</w:t>
      </w:r>
    </w:p>
    <w:p w14:paraId="56DA6386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Table Storage</w:t>
      </w:r>
    </w:p>
    <w:p w14:paraId="788A9316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Disk Storage</w:t>
      </w:r>
    </w:p>
    <w:p w14:paraId="5F4A4F14" w14:textId="7739BC7C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Storage Tiers</w:t>
      </w:r>
    </w:p>
    <w:p w14:paraId="4A9B60B2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Cosmos DB</w:t>
      </w:r>
    </w:p>
    <w:p w14:paraId="7A89BE36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Azure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SQL Database</w:t>
      </w:r>
    </w:p>
    <w:p w14:paraId="575A050F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Azure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Database for MySQL</w:t>
      </w:r>
    </w:p>
    <w:p w14:paraId="0B9EFE87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Azure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Database for PostgreSQL</w:t>
      </w:r>
    </w:p>
    <w:p w14:paraId="7D00C6DF" w14:textId="6D97270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lastRenderedPageBreak/>
        <w:t>SQL Managed Instance</w:t>
      </w:r>
    </w:p>
    <w:p w14:paraId="0337CE81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Internet of Things (IoT) Hub</w:t>
      </w:r>
    </w:p>
    <w:p w14:paraId="5664C7DE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IoT Central</w:t>
      </w:r>
    </w:p>
    <w:p w14:paraId="5AC13B44" w14:textId="735463DD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Sphere</w:t>
      </w:r>
    </w:p>
    <w:p w14:paraId="07881BC9" w14:textId="47E0AC30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Azure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Machine Learning Service and Studio</w:t>
      </w:r>
    </w:p>
    <w:p w14:paraId="478F93E2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Logic Apps</w:t>
      </w:r>
    </w:p>
    <w:p w14:paraId="113A97C4" w14:textId="6A291606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Event Grid</w:t>
      </w:r>
    </w:p>
    <w:p w14:paraId="2378D95C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DevOps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</w:t>
      </w:r>
    </w:p>
    <w:p w14:paraId="453EC49D" w14:textId="6E375352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Azure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DevTest Labs</w:t>
      </w:r>
    </w:p>
    <w:p w14:paraId="5AB0C8DC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Portal</w:t>
      </w:r>
    </w:p>
    <w:p w14:paraId="76D97607" w14:textId="77777777" w:rsidR="004A6C95" w:rsidRPr="004A6C95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PowerShell</w:t>
      </w:r>
    </w:p>
    <w:p w14:paraId="2A1ADA51" w14:textId="77777777" w:rsidR="00014C68" w:rsidRPr="00014C68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CLI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</w:t>
      </w:r>
    </w:p>
    <w:p w14:paraId="5B8453C5" w14:textId="63360E38" w:rsidR="004A6C95" w:rsidRPr="00014C68" w:rsidRDefault="004A6C95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Cloud Shell</w:t>
      </w:r>
    </w:p>
    <w:p w14:paraId="2BCC6E69" w14:textId="5DDA250A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Advisor</w:t>
      </w:r>
    </w:p>
    <w:p w14:paraId="14CBE5D3" w14:textId="6187B8A8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Network Security Groups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(NSG)</w:t>
      </w:r>
    </w:p>
    <w:p w14:paraId="2EC3E910" w14:textId="23455A18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Application Security Groups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(ASG)</w:t>
      </w:r>
    </w:p>
    <w:p w14:paraId="369E08D6" w14:textId="13DFB5CD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User-defined Routes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(UDR)</w:t>
      </w:r>
    </w:p>
    <w:p w14:paraId="084E35CB" w14:textId="108C8E2E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Firewall</w:t>
      </w:r>
    </w:p>
    <w:p w14:paraId="7B372318" w14:textId="6E2FABB1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DDoS Protection</w:t>
      </w:r>
    </w:p>
    <w:p w14:paraId="35DA9758" w14:textId="211A2BE0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authentication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and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authorization</w:t>
      </w:r>
    </w:p>
    <w:p w14:paraId="0411E6ED" w14:textId="6BCF688F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Active Directory</w:t>
      </w:r>
    </w:p>
    <w:p w14:paraId="0EEB1E41" w14:textId="41A1D929" w:rsidR="00014C68" w:rsidRPr="00014C68" w:rsidRDefault="00014C68" w:rsidP="004A6C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Azure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Multi-Factor Authentication</w:t>
      </w:r>
    </w:p>
    <w:p w14:paraId="7914CE09" w14:textId="6AF14D2A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Security Center</w:t>
      </w:r>
    </w:p>
    <w:p w14:paraId="462A3001" w14:textId="03B594FF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Key Vault</w:t>
      </w:r>
    </w:p>
    <w:p w14:paraId="6821B78D" w14:textId="3DA92B24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Role-Based Access Control (RBAC)</w:t>
      </w:r>
    </w:p>
    <w:p w14:paraId="1DE8E5A3" w14:textId="39C22151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resource locks</w:t>
      </w:r>
    </w:p>
    <w:p w14:paraId="6784E655" w14:textId="115D040A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tags</w:t>
      </w:r>
    </w:p>
    <w:p w14:paraId="3870B426" w14:textId="782E67E5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Policy</w:t>
      </w:r>
    </w:p>
    <w:p w14:paraId="2754C17E" w14:textId="0023FBF0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Blueprints</w:t>
      </w:r>
    </w:p>
    <w:p w14:paraId="7F84CE6C" w14:textId="530C6B06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Cloud Adoption Framework</w:t>
      </w:r>
    </w:p>
    <w:p w14:paraId="203A2DAC" w14:textId="77777777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Microsoft Privacy Statement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Online Services Terms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 xml:space="preserve"> (OST) </w:t>
      </w:r>
    </w:p>
    <w:p w14:paraId="1E72A684" w14:textId="02EB0ED4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Data Protection Amendment</w:t>
      </w:r>
    </w:p>
    <w:p w14:paraId="0EA47B77" w14:textId="4B2B30C2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Trust Center</w:t>
      </w:r>
    </w:p>
    <w:p w14:paraId="52FA672E" w14:textId="6536DA8D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compliance</w:t>
      </w:r>
    </w:p>
    <w:p w14:paraId="046B4245" w14:textId="0A13B2C0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lastRenderedPageBreak/>
        <w:t>Azure Sovereign Regions</w:t>
      </w:r>
    </w:p>
    <w:p w14:paraId="08E4B011" w14:textId="77777777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resource types</w:t>
      </w:r>
    </w:p>
    <w:p w14:paraId="0A40FD63" w14:textId="77777777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services</w:t>
      </w:r>
    </w:p>
    <w:p w14:paraId="7BCA75D0" w14:textId="77777777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locations</w:t>
      </w:r>
    </w:p>
    <w:p w14:paraId="30BD1DFB" w14:textId="7CEBF896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ingress</w:t>
      </w:r>
      <w:r>
        <w:rPr>
          <w:rFonts w:ascii="Helvetica" w:hAnsi="Helvetica" w:cs="Helvetica"/>
          <w:color w:val="222933"/>
          <w:sz w:val="21"/>
          <w:szCs w:val="21"/>
          <w:shd w:val="clear" w:color="auto" w:fill="FFFFFF"/>
        </w:rPr>
        <w:t> and </w:t>
      </w: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egress traffic</w:t>
      </w:r>
    </w:p>
    <w:p w14:paraId="03AC8C7B" w14:textId="5AB4C1F3" w:rsidR="00014C68" w:rsidRPr="00014C68" w:rsidRDefault="00014C68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Pricing calculator</w:t>
      </w:r>
    </w:p>
    <w:p w14:paraId="6381695B" w14:textId="473F4020" w:rsidR="00014C68" w:rsidRPr="00293F2A" w:rsidRDefault="00293F2A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Total Cost of Ownership (TCO) calculator</w:t>
      </w:r>
    </w:p>
    <w:p w14:paraId="608BE337" w14:textId="294C42DE" w:rsidR="00293F2A" w:rsidRPr="00293F2A" w:rsidRDefault="00293F2A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Azure Cost Management</w:t>
      </w:r>
    </w:p>
    <w:p w14:paraId="6DAE06E0" w14:textId="05618132" w:rsidR="00293F2A" w:rsidRPr="00293F2A" w:rsidRDefault="00293F2A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Service Level Agreement</w:t>
      </w:r>
    </w:p>
    <w:p w14:paraId="08A612C4" w14:textId="0E35CE1D" w:rsidR="00293F2A" w:rsidRPr="00293F2A" w:rsidRDefault="00293F2A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Style w:val="Strong"/>
          <w:rFonts w:ascii="Helvetica" w:eastAsia="Times New Roman" w:hAnsi="Helvetica" w:cs="Helvetica"/>
          <w:b w:val="0"/>
          <w:bCs w:val="0"/>
          <w:color w:val="222933"/>
          <w:sz w:val="21"/>
          <w:szCs w:val="21"/>
        </w:rPr>
      </w:pPr>
      <w:r>
        <w:rPr>
          <w:rStyle w:val="Strong"/>
          <w:rFonts w:ascii="Helvetica" w:hAnsi="Helvetica" w:cs="Helvetica"/>
          <w:color w:val="222933"/>
          <w:sz w:val="21"/>
          <w:szCs w:val="21"/>
          <w:shd w:val="clear" w:color="auto" w:fill="FFFFFF"/>
        </w:rPr>
        <w:t>service lifecycle in Azure</w:t>
      </w:r>
    </w:p>
    <w:p w14:paraId="4130F126" w14:textId="77777777" w:rsidR="00293F2A" w:rsidRPr="004A6C95" w:rsidRDefault="00293F2A" w:rsidP="00014C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</w:p>
    <w:sectPr w:rsidR="00293F2A" w:rsidRPr="004A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5375"/>
    <w:multiLevelType w:val="multilevel"/>
    <w:tmpl w:val="F4A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F7BF3"/>
    <w:multiLevelType w:val="hybridMultilevel"/>
    <w:tmpl w:val="BF42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73C"/>
    <w:multiLevelType w:val="multilevel"/>
    <w:tmpl w:val="8CE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658C8"/>
    <w:multiLevelType w:val="hybridMultilevel"/>
    <w:tmpl w:val="92D4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39B3"/>
    <w:multiLevelType w:val="hybridMultilevel"/>
    <w:tmpl w:val="A260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34685">
    <w:abstractNumId w:val="4"/>
  </w:num>
  <w:num w:numId="2" w16cid:durableId="1922566272">
    <w:abstractNumId w:val="3"/>
  </w:num>
  <w:num w:numId="3" w16cid:durableId="1421873621">
    <w:abstractNumId w:val="2"/>
  </w:num>
  <w:num w:numId="4" w16cid:durableId="2035885859">
    <w:abstractNumId w:val="1"/>
  </w:num>
  <w:num w:numId="5" w16cid:durableId="118686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12"/>
    <w:rsid w:val="00014C68"/>
    <w:rsid w:val="00133FA4"/>
    <w:rsid w:val="00293F2A"/>
    <w:rsid w:val="004A6C95"/>
    <w:rsid w:val="00564312"/>
    <w:rsid w:val="00830707"/>
    <w:rsid w:val="009E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D166"/>
  <w15:chartTrackingRefBased/>
  <w15:docId w15:val="{43C410E2-350C-46B5-A3A5-4D34DCC1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4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2022-09-13T04:51:00Z</dcterms:created>
  <dcterms:modified xsi:type="dcterms:W3CDTF">2022-09-13T05:14:00Z</dcterms:modified>
</cp:coreProperties>
</file>