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tabs>
          <w:tab w:val="left" w:pos="220"/>
          <w:tab w:val="left" w:pos="720"/>
        </w:tabs>
        <w:bidi w:val="0"/>
        <w:spacing w:after="293" w:line="340" w:lineRule="atLeast"/>
        <w:ind w:left="720" w:right="0" w:hanging="72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A.</w:t>
      </w:r>
      <w:r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  <w:tab/>
        <w:t xml:space="preserve">Coefficient of determination of GLM fitted on the data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9"/>
          <w:szCs w:val="29"/>
          <w:shd w:val="clear" w:color="auto" w:fill="ffffff"/>
          <w:rtl w:val="0"/>
        </w:rPr>
        <w:br w:type="textWrapping"/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= 0.1137</w:t>
      </w:r>
    </w:p>
    <w:p>
      <w:pPr>
        <w:pStyle w:val="Default"/>
        <w:tabs>
          <w:tab w:val="left" w:pos="220"/>
          <w:tab w:val="left" w:pos="720"/>
        </w:tabs>
        <w:bidi w:val="0"/>
        <w:spacing w:after="293" w:line="340" w:lineRule="atLeast"/>
        <w:ind w:left="720" w:right="0" w:hanging="72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B. </w:t>
        <w:tab/>
        <w:t>Parameter A = 0.2948</w:t>
      </w:r>
    </w:p>
    <w:p>
      <w:pPr>
        <w:pStyle w:val="Default"/>
        <w:tabs>
          <w:tab w:val="left" w:pos="220"/>
          <w:tab w:val="left" w:pos="720"/>
        </w:tabs>
        <w:bidi w:val="0"/>
        <w:spacing w:after="293" w:line="340" w:lineRule="atLeast"/>
        <w:ind w:left="720" w:right="0" w:hanging="72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C. </w:t>
        <w:tab/>
        <w:t>Parameter B = - 0.6094</w:t>
      </w:r>
    </w:p>
    <w:p>
      <w:pPr>
        <w:pStyle w:val="Default"/>
        <w:tabs>
          <w:tab w:val="left" w:pos="220"/>
          <w:tab w:val="left" w:pos="720"/>
        </w:tabs>
        <w:bidi w:val="0"/>
        <w:spacing w:after="293" w:line="340" w:lineRule="atLeast"/>
        <w:ind w:left="720" w:right="0" w:hanging="72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93" w:line="340" w:lineRule="atLeast"/>
        <w:ind w:left="720" w:right="0" w:hanging="720"/>
        <w:jc w:val="left"/>
        <w:rPr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for the Regression line Y = AX + B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