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1F629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使用说明：</w:t>
      </w:r>
    </w:p>
    <w:p w14:paraId="7ADD502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功能介绍：</w:t>
      </w:r>
    </w:p>
    <w:p w14:paraId="07D9CEE2"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以红绿蓝三色的箭头绘制x y z坐标轴，以原点为中心随机绘制100个位置、大小、亮度各异的星星，颜色均为白色，且亮度随时间按正弦变化。每个星星均以随机速度在xOz平面内做匀速圆周运动</w:t>
      </w:r>
    </w:p>
    <w:p w14:paraId="138FC420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每个实体都贴有纹理</w:t>
      </w:r>
    </w:p>
    <w:p w14:paraId="3EF48A64"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在原点处绘制一个太阳，然后绘制8个大小、轨迹随机的行星，土星有光环。然后绘制围绕地球公转的月球，一定比其他星球小，每个星球都在自转</w:t>
      </w:r>
    </w:p>
    <w:p w14:paraId="37B295CF"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按下回车，从地球发射一个飞船。飞船中有两个宇航员Anon与Soyo</w:t>
      </w:r>
    </w:p>
    <w:p w14:paraId="4B56D968"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太阳发出点光源照亮其他星球与飞船，飞船顶部有一个聚光灯照亮前方星球，飞船内部有一个点光源照亮内部，后两个灯光可自由开关</w:t>
      </w:r>
    </w:p>
    <w:p w14:paraId="79DA432F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使用欧拉角与子坐标两种方式进行视点控制</w:t>
      </w:r>
    </w:p>
    <w:p w14:paraId="15CEBF92"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共三种摄像机：上帝摄像机，飞船摄像机，Anon摄像机</w:t>
      </w:r>
    </w:p>
    <w:p w14:paraId="2A41EF26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上帝摄像机下，可选中某个星球，使飞船自动向那个星球航行，或者视点绑定到所选星球，可方向键控制飞船飞行</w:t>
      </w:r>
    </w:p>
    <w:p w14:paraId="68AB59E2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飞船摄像机下，通过鼠标控制飞船飞行，通过方向键控制Anon移动</w:t>
      </w:r>
    </w:p>
    <w:p w14:paraId="4CD37A62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飞船摄像机下，可选择两种视角，常规视角下可观察飞船前方星球，内部视角下可观察飞船内部</w:t>
      </w:r>
    </w:p>
    <w:p w14:paraId="179E4623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Anon摄像机下，鼠标与WASD控制Anon移动，方向键控制Soyo移动</w:t>
      </w:r>
    </w:p>
    <w:p w14:paraId="39377C80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Anon摄像机下，可选择三种视角：第一人称、第三人称、第二人称（摄像机面对Anon）</w:t>
      </w:r>
    </w:p>
    <w:p w14:paraId="77D459BD"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实时检测飞船与星球的碰撞、宇航员之间的碰撞以及宇航员与舱壁的碰撞，并将飞船与Anon的碰撞信息显示在屏幕上。宇航员碰撞时无法移动。</w:t>
      </w:r>
    </w:p>
    <w:p w14:paraId="475AE17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操作说明：</w:t>
      </w:r>
    </w:p>
    <w:p w14:paraId="53E5EDD7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ESC退出</w:t>
      </w:r>
    </w:p>
    <w:p w14:paraId="616E44B5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按下F1切换填充模式与线框模式</w:t>
      </w:r>
    </w:p>
    <w:p w14:paraId="20B7651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按下F2切换欧拉角视点控制与子坐标视点控制</w:t>
      </w:r>
    </w:p>
    <w:p w14:paraId="1D76766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按下F3显示碰撞箱</w:t>
      </w:r>
    </w:p>
    <w:p w14:paraId="35C3EABC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按下F4输出调试信息（相机当前位置，欧拉角，前方向量与上方向量等）</w:t>
      </w:r>
    </w:p>
    <w:p w14:paraId="0B3ED89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按下F5切换摄像机，切换顺序为：上帝摄像机-&gt;飞船摄像机-&gt;Anon摄像机，循环切换</w:t>
      </w:r>
    </w:p>
    <w:p w14:paraId="067BD6D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按下F6切换视角</w:t>
      </w:r>
    </w:p>
    <w:p w14:paraId="4223F6F6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按下F12时间静止，所有星球停止移动但飞船不受影响，便于调试</w:t>
      </w:r>
    </w:p>
    <w:p w14:paraId="412738CB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鼠标移动控制视角移动</w:t>
      </w:r>
    </w:p>
    <w:p w14:paraId="7325DF8D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未发射飞船时，按下回车，从地球发射一个飞船</w:t>
      </w:r>
    </w:p>
    <w:p w14:paraId="0E9DC851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上帝摄像机下，WSAD控制相机移动，鼠标控制方向，方向键控制飞船移动（使用↑与↓控制飞船俯仰，使用←与→控制飞船偏航），R控制相机加速，左ctrl控制相机减速；J降低相机灵敏度，K增加相机灵敏度</w:t>
      </w:r>
    </w:p>
    <w:p w14:paraId="00FD803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上帝摄像机下，鼠标左键选中某个星球，按下回车可使飞船自动飞向那个星球，使用方向键改变航向后取消自动飞行。按下空格可视点绑定到所选星球上方，取消选择后按下空格取消绑定。</w:t>
      </w:r>
    </w:p>
    <w:p w14:paraId="0D7BFC88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飞船摄像机下，鼠标控制飞船前进方向，方向键控制Anon移动（使用↑与↓控制行走，使用←与→控制转向），可切换常规视角与内部视角</w:t>
      </w:r>
    </w:p>
    <w:p w14:paraId="45551BEE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Anon摄像机下，WASD控制Anon移动，鼠标控制方向，方向键控制Soyo移动，可切换第一人称、第三人称与第二人称视角</w:t>
      </w:r>
    </w:p>
    <w:p w14:paraId="2F070AB4">
      <w:p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任意摄像机下，F使所有宇航员原地踏步，PgUp使飞船加速，PgDown使飞船减速，按下1关闭飞船内部灯光，按下2关闭飞船顶部聚光灯</w:t>
      </w:r>
    </w:p>
    <w:p w14:paraId="09D48200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运行截图：</w:t>
      </w:r>
    </w:p>
    <w:p w14:paraId="2A9EC01E">
      <w:pPr>
        <w:rPr>
          <w:rFonts w:hint="eastAsia" w:eastAsiaTheme="minorEastAsia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568575" cy="2351405"/>
            <wp:effectExtent l="0" t="0" r="6985" b="10795"/>
            <wp:docPr id="1" name="图片 1" descr="屏幕截图 2025-07-14 08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7-14 0807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610485" cy="2372360"/>
            <wp:effectExtent l="0" t="0" r="10795" b="5080"/>
            <wp:docPr id="3" name="图片 3" descr="屏幕截图 2025-07-14 08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7-14 0806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615565" cy="2360930"/>
            <wp:effectExtent l="0" t="0" r="5715" b="1270"/>
            <wp:docPr id="4" name="图片 4" descr="屏幕截图 2025-07-14 08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7-14 0804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625725" cy="2386965"/>
            <wp:effectExtent l="0" t="0" r="10795" b="5715"/>
            <wp:docPr id="5" name="图片 5" descr="屏幕截图 2025-07-14 08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7-14 0809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545">
      <w:pPr>
        <w:pStyle w:val="2"/>
        <w:bidi w:val="0"/>
        <w:rPr>
          <w:rFonts w:hint="eastAsia"/>
          <w:sz w:val="28"/>
          <w:szCs w:val="28"/>
          <w:lang w:val="en-US" w:eastAsia="zh-CN"/>
        </w:rPr>
      </w:pPr>
    </w:p>
    <w:p w14:paraId="3B01388F">
      <w:pPr>
        <w:pStyle w:val="2"/>
        <w:bidi w:val="0"/>
        <w:rPr>
          <w:rFonts w:hint="eastAsia"/>
          <w:sz w:val="28"/>
          <w:szCs w:val="28"/>
          <w:lang w:val="en-US" w:eastAsia="zh-CN"/>
        </w:rPr>
      </w:pPr>
    </w:p>
    <w:p w14:paraId="2E939E16">
      <w:pPr>
        <w:rPr>
          <w:rFonts w:hint="eastAsia"/>
          <w:sz w:val="28"/>
          <w:szCs w:val="28"/>
          <w:lang w:val="en-US" w:eastAsia="zh-CN"/>
        </w:rPr>
      </w:pPr>
    </w:p>
    <w:p w14:paraId="03EA306D">
      <w:pPr>
        <w:rPr>
          <w:rFonts w:hint="eastAsia"/>
          <w:sz w:val="28"/>
          <w:szCs w:val="28"/>
          <w:lang w:val="en-US" w:eastAsia="zh-CN"/>
        </w:rPr>
      </w:pPr>
    </w:p>
    <w:p w14:paraId="425A227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设计说明：</w:t>
      </w:r>
    </w:p>
    <w:p w14:paraId="5DDF6B0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程序流程图：</w:t>
      </w:r>
    </w:p>
    <w:p w14:paraId="672FF1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16245" cy="1498600"/>
            <wp:effectExtent l="0" t="0" r="635" b="10160"/>
            <wp:docPr id="2" name="F360BE8B-6686-4F3D-AEAF-501FE73E4058-1" descr="C:/Users/dell/AppData/Local/Temp/绘图1.png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360BE8B-6686-4F3D-AEAF-501FE73E4058-1" descr="C:/Users/dell/AppData/Local/Temp/绘图1.png绘图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37B1">
      <w:pPr>
        <w:rPr>
          <w:rFonts w:hint="eastAsia"/>
          <w:b/>
          <w:bCs/>
          <w:lang w:val="en-US" w:eastAsia="zh-CN"/>
        </w:rPr>
      </w:pPr>
    </w:p>
    <w:p w14:paraId="5C99A14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关键函数说明：</w:t>
      </w:r>
    </w:p>
    <w:p w14:paraId="3F221071">
      <w:pPr>
        <w:rPr>
          <w:rFonts w:hint="eastAsia"/>
          <w:b/>
          <w:bCs/>
          <w:lang w:val="en-US" w:eastAsia="zh-CN"/>
        </w:rPr>
      </w:pPr>
    </w:p>
    <w:p w14:paraId="42E0AB4F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TextureManager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::loadTexture(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ID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45EBAB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用于加载纹理</w:t>
      </w:r>
    </w:p>
    <w:p w14:paraId="1503E497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LightManager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::initSunLight()</w:t>
      </w:r>
    </w:p>
    <w:p w14:paraId="02D0F041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初始化太阳光</w:t>
      </w:r>
    </w:p>
    <w:p w14:paraId="0A543D96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ViewPoint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::handleMouseOffset(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AbstractEntity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entity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091E8AC8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绑定视点后，视点接受鼠标位移，同时控制摄像机与实体</w:t>
      </w:r>
    </w:p>
    <w:p w14:paraId="6EA100B4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Cuboid</w:t>
      </w:r>
      <w:r>
        <w:rPr>
          <w:rFonts w:hint="eastAsia" w:ascii="新宋体" w:hAnsi="新宋体" w:eastAsia="新宋体"/>
          <w:color w:val="000000"/>
          <w:sz w:val="19"/>
          <w:szCs w:val="24"/>
        </w:rPr>
        <w:t>::checkCollision(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Cuboid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other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 w14:paraId="262E1771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检测长方体之间是否发生碰撞</w:t>
      </w:r>
    </w:p>
    <w:p w14:paraId="1C16E3E2">
      <w:pPr>
        <w:numPr>
          <w:ilvl w:val="0"/>
          <w:numId w:val="0"/>
        </w:numPr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static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inline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drawCollisionInfo()</w:t>
      </w:r>
      <w:bookmarkStart w:id="0" w:name="_GoBack"/>
      <w:bookmarkEnd w:id="0"/>
    </w:p>
    <w:p w14:paraId="68A9EE52"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使用glut库在屏幕上绘制2D文字，输出碰撞信息</w:t>
      </w:r>
    </w:p>
    <w:p w14:paraId="71E2F259"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 w14:paraId="41A72F65"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设计思路说明：</w:t>
      </w:r>
    </w:p>
    <w:p w14:paraId="295561D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使用的库为GLFW与GLUT</w:t>
      </w:r>
    </w:p>
    <w:p w14:paraId="1DE9767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各图形的顶点与颜色等数据采用CVector类表示，矩阵采用CMatrix。</w:t>
      </w:r>
    </w:p>
    <w:p w14:paraId="4940EF0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所有实体用到的图元均继承自Geometry类，Geometry类中现在添加了法向量数组与纹理坐标数组，用来接受光照与绘制纹理</w:t>
      </w:r>
    </w:p>
    <w:p w14:paraId="047B4B2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实体Entity现在继承自AbstractEntity，抽象实体如摄像机与视点直接继承自AbstractEntity</w:t>
      </w:r>
    </w:p>
    <w:p w14:paraId="46628F4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带有视点的实体（事实上目前所有实体都有视点）同时继承自Entity与ViewPoint两个类</w:t>
      </w:r>
    </w:p>
    <w:p w14:paraId="12D0D8D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抽象实体Camera未绑定视点时，使用Camera类中的方法控制视角移动；绑定视点后，实时与视点中的front与up等数据同步</w:t>
      </w:r>
    </w:p>
    <w:p w14:paraId="4762DDD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在TextureManager中加载与管理所有纹理</w:t>
      </w:r>
    </w:p>
    <w:p w14:paraId="0AAD602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在LightManager中初始化与更新所有光照</w:t>
      </w:r>
    </w:p>
    <w:p w14:paraId="6BFF458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在EntityManager中存储与管理所有实体，包括星体、飞船、宇航员</w:t>
      </w:r>
    </w:p>
    <w:p w14:paraId="6240F8E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在BackgroundManager中管理星星等背景元素。</w:t>
      </w:r>
    </w:p>
    <w:p w14:paraId="499736C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在InputManager中管理键鼠状态与读取用户输入。</w:t>
      </w:r>
    </w:p>
    <w:p w14:paraId="2AB6E32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在CameraManager中管理视角变化并存储视图矩阵。</w:t>
      </w:r>
    </w:p>
    <w:p w14:paraId="31C18A2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在RenderManager中管理所有渲染逻辑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832528"/>
    <w:multiLevelType w:val="singleLevel"/>
    <w:tmpl w:val="7683252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51101"/>
    <w:rsid w:val="02DF1E6B"/>
    <w:rsid w:val="036E30AE"/>
    <w:rsid w:val="051D4D27"/>
    <w:rsid w:val="06F760CA"/>
    <w:rsid w:val="07A271D5"/>
    <w:rsid w:val="082B1286"/>
    <w:rsid w:val="09E16EFD"/>
    <w:rsid w:val="0B850F64"/>
    <w:rsid w:val="0C21793B"/>
    <w:rsid w:val="0FCE0451"/>
    <w:rsid w:val="0FFC1B10"/>
    <w:rsid w:val="105A2DDD"/>
    <w:rsid w:val="11A8242F"/>
    <w:rsid w:val="127F0FBA"/>
    <w:rsid w:val="13BA4BF3"/>
    <w:rsid w:val="13C72D3C"/>
    <w:rsid w:val="156D0785"/>
    <w:rsid w:val="15F40612"/>
    <w:rsid w:val="1654436B"/>
    <w:rsid w:val="193B2A26"/>
    <w:rsid w:val="195177E5"/>
    <w:rsid w:val="1A301B30"/>
    <w:rsid w:val="1A914D3A"/>
    <w:rsid w:val="1A9A723E"/>
    <w:rsid w:val="1C7F7583"/>
    <w:rsid w:val="1E537CE9"/>
    <w:rsid w:val="21127C6A"/>
    <w:rsid w:val="21400060"/>
    <w:rsid w:val="23165EFA"/>
    <w:rsid w:val="24080473"/>
    <w:rsid w:val="240B50FF"/>
    <w:rsid w:val="25CA05F3"/>
    <w:rsid w:val="26D874E8"/>
    <w:rsid w:val="29474AE4"/>
    <w:rsid w:val="2A0901DA"/>
    <w:rsid w:val="2A601E7C"/>
    <w:rsid w:val="2A89301A"/>
    <w:rsid w:val="2EED7A03"/>
    <w:rsid w:val="311911FC"/>
    <w:rsid w:val="313B7E74"/>
    <w:rsid w:val="357D12D0"/>
    <w:rsid w:val="35E34207"/>
    <w:rsid w:val="3693127B"/>
    <w:rsid w:val="3725246C"/>
    <w:rsid w:val="3766117D"/>
    <w:rsid w:val="377B432A"/>
    <w:rsid w:val="38D60F9A"/>
    <w:rsid w:val="3A6C4FEA"/>
    <w:rsid w:val="3D5F695E"/>
    <w:rsid w:val="3F9701F0"/>
    <w:rsid w:val="3F9F4596"/>
    <w:rsid w:val="41FF15E7"/>
    <w:rsid w:val="423D6216"/>
    <w:rsid w:val="4268541C"/>
    <w:rsid w:val="42D75A09"/>
    <w:rsid w:val="43267658"/>
    <w:rsid w:val="46C020FE"/>
    <w:rsid w:val="46D0498C"/>
    <w:rsid w:val="470E439D"/>
    <w:rsid w:val="47952F51"/>
    <w:rsid w:val="47CE3061"/>
    <w:rsid w:val="482A7107"/>
    <w:rsid w:val="48E0229A"/>
    <w:rsid w:val="4B6C74DC"/>
    <w:rsid w:val="4B901A4D"/>
    <w:rsid w:val="4BC62E6D"/>
    <w:rsid w:val="4EEC3CA3"/>
    <w:rsid w:val="507E1724"/>
    <w:rsid w:val="508C3236"/>
    <w:rsid w:val="50C820AA"/>
    <w:rsid w:val="5179444F"/>
    <w:rsid w:val="520C5608"/>
    <w:rsid w:val="566B4E24"/>
    <w:rsid w:val="5729565A"/>
    <w:rsid w:val="575E2385"/>
    <w:rsid w:val="57985E81"/>
    <w:rsid w:val="57CB6002"/>
    <w:rsid w:val="59642394"/>
    <w:rsid w:val="5BEB03F3"/>
    <w:rsid w:val="606F50BD"/>
    <w:rsid w:val="611001C7"/>
    <w:rsid w:val="64CE4C20"/>
    <w:rsid w:val="65B05011"/>
    <w:rsid w:val="65F34F42"/>
    <w:rsid w:val="65FE27B2"/>
    <w:rsid w:val="66226A55"/>
    <w:rsid w:val="663E10E8"/>
    <w:rsid w:val="67B47208"/>
    <w:rsid w:val="69AD5E01"/>
    <w:rsid w:val="6D9A0805"/>
    <w:rsid w:val="74A455D3"/>
    <w:rsid w:val="76FE6D38"/>
    <w:rsid w:val="783D63D0"/>
    <w:rsid w:val="7A6215F5"/>
    <w:rsid w:val="7B52621B"/>
    <w:rsid w:val="7CDA529E"/>
    <w:rsid w:val="7D9C4870"/>
    <w:rsid w:val="7E74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F360BE8B-6686-4F3D-AEAF-501FE73E4058-1">
      <extobjdata type="F360BE8B-6686-4F3D-AEAF-501FE73E4058" data="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863</Words>
  <Characters>1225</Characters>
  <Lines>0</Lines>
  <Paragraphs>0</Paragraphs>
  <TotalTime>1</TotalTime>
  <ScaleCrop>false</ScaleCrop>
  <LinksUpToDate>false</LinksUpToDate>
  <CharactersWithSpaces>1240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2025-03-10T09:35:00Z</dcterms:created>
  <dc:creator>蠢民dbsh</dc:creator>
  <cp:lastModifiedBy>蠢民dbsh</cp:lastModifiedBy>
  <dcterms:modified xsi:type="dcterms:W3CDTF">2025-07-14T01:39:40Z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B2145253A7C24982A1928842DC1FEEDA_11</vt:lpwstr>
  </property>
  <property fmtid="{D5CDD505-2E9C-101B-9397-08002B2CF9AE}" pid="4" name="KSOTemplateDocerSaveRecord">
    <vt:lpwstr>eyJoZGlkIjoiMmFmNjhjYWFkMDI0ZGRjMGZjNjY5YWEwNDk5ZDk0YzgiLCJ1c2VySWQiOiI4MzQ1NzQ3MzMifQ==</vt:lpwstr>
  </property>
</Properties>
</file>