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10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$400 Hong Kong Dollar Ingredients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(Including Breakfast, Lunch and Dinner)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Sau Tao Beijing Noodle 375GM (6 packets) - Enough for 30 meals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Brought from ParkNshop supermarket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Approximately $5.5 per packet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Price: $33</w:t>
      </w:r>
    </w:p>
    <w:p>
      <w:pPr>
        <w:pStyle w:val="ListParagraph"/>
        <w:numPr>
          <w:ilvl w:val="0"/>
          <w:numId w:val="0"/>
        </w:numPr>
        <w:ind w:left="1440" w:hanging="0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890905</wp:posOffset>
            </wp:positionH>
            <wp:positionV relativeFrom="paragraph">
              <wp:posOffset>22225</wp:posOffset>
            </wp:positionV>
            <wp:extent cx="729615" cy="12655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Nissin Demae Iccho Sesame Oil Noodle 100GM 1 box – Enough for 30 meals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Brought from U-mart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Approximately $99 per box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Price: $99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783590</wp:posOffset>
            </wp:positionH>
            <wp:positionV relativeFrom="paragraph">
              <wp:posOffset>18415</wp:posOffset>
            </wp:positionV>
            <wp:extent cx="1312545" cy="11061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54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Red Onion 3 pieces (large)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Brought from market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Approximately $3.6 for 1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Price: $11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925830</wp:posOffset>
            </wp:positionH>
            <wp:positionV relativeFrom="paragraph">
              <wp:posOffset>148590</wp:posOffset>
            </wp:positionV>
            <wp:extent cx="1367155" cy="9112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15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Potatoes For Curry Chicken 1 packet for 3 potatoes (2 packets ~ 6 potatoes) – Enough for 30 meals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Brought from market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Approximately $8 for 1 packet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Price: $16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903605</wp:posOffset>
            </wp:positionH>
            <wp:positionV relativeFrom="paragraph">
              <wp:posOffset>118745</wp:posOffset>
            </wp:positionV>
            <wp:extent cx="1370965" cy="10267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96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Best Mart 360 Premium Thai Fragrant Rice 5kg – Enough for 30   meals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Brought from Best Mart 360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Approximately ~ $49 per packet 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Price: $49</w:t>
      </w:r>
    </w:p>
    <w:p>
      <w:pPr>
        <w:pStyle w:val="ListParagraph"/>
        <w:numPr>
          <w:ilvl w:val="0"/>
          <w:numId w:val="0"/>
        </w:numPr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666750</wp:posOffset>
            </wp:positionH>
            <wp:positionV relativeFrom="paragraph">
              <wp:posOffset>-3175</wp:posOffset>
            </wp:positionV>
            <wp:extent cx="1513840" cy="15138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Chicken Chops for Curry Chicken (Large) 6 Pieces – Enough for 30 meals 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Brought from market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Approximately $9.3 per Piece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Price: $55.8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911860</wp:posOffset>
            </wp:positionH>
            <wp:positionV relativeFrom="paragraph">
              <wp:posOffset>82550</wp:posOffset>
            </wp:positionV>
            <wp:extent cx="1246505" cy="12465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50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ListParagraph"/>
        <w:rPr/>
      </w:pPr>
      <w:r>
        <w:rPr/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Lee Kum Kee Jar Curry 235GM 3 Bottles – Enough for 30 meals 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Brought from U-mart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Approximately $16.9 per Bottle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Price: $50.7</w:t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783590</wp:posOffset>
            </wp:positionH>
            <wp:positionV relativeFrom="paragraph">
              <wp:posOffset>-94615</wp:posOffset>
            </wp:positionV>
            <wp:extent cx="1347470" cy="13474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47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0" w:hanging="0"/>
        <w:rPr>
          <w:sz w:val="24"/>
          <w:szCs w:val="24"/>
        </w:rPr>
      </w:pPr>
      <w:r>
        <w:rPr>
          <w:sz w:val="24"/>
          <w:szCs w:val="24"/>
        </w:rPr>
        <w:t>OSC Coconut Milk 14OZ – Enough for 30 meals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Brought from Welcome Supermarket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Approximately $21.5 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Price: $21.5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736600</wp:posOffset>
            </wp:positionH>
            <wp:positionV relativeFrom="paragraph">
              <wp:posOffset>59055</wp:posOffset>
            </wp:positionV>
            <wp:extent cx="1605915" cy="16059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1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Knorr No MSG Added Chicken Powder 145GM – Enough for 30 meals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Brought from U-mart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Approximately $17.</w:t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 per Can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Price: $17.</w:t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 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716915</wp:posOffset>
            </wp:positionH>
            <wp:positionV relativeFrom="paragraph">
              <wp:posOffset>635</wp:posOffset>
            </wp:positionV>
            <wp:extent cx="1849755" cy="18497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0"/>
        </w:numPr>
        <w:ind w:left="1440" w:hanging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Vegetable ~ 3kg – Enough for 30 meals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Brought from market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Approximately $12 For 1kg</w:t>
      </w:r>
    </w:p>
    <w:p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/>
        <w:t>Price: $36</w:t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886460</wp:posOffset>
            </wp:positionH>
            <wp:positionV relativeFrom="paragraph">
              <wp:posOffset>114300</wp:posOffset>
            </wp:positionV>
            <wp:extent cx="1904365" cy="13366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istParagrap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bCs/>
          <w:color w:val="4472C4" w:themeColor="accent1"/>
          <w:sz w:val="24"/>
          <w:szCs w:val="24"/>
        </w:rPr>
      </w:pPr>
      <w:r>
        <w:rPr>
          <w:b/>
          <w:bCs/>
          <w:color w:val="4472C4" w:themeColor="accent1"/>
          <w:sz w:val="24"/>
          <w:szCs w:val="24"/>
        </w:rPr>
      </w:r>
    </w:p>
    <w:p>
      <w:pPr>
        <w:pStyle w:val="Normal"/>
        <w:rPr>
          <w:b/>
          <w:b/>
          <w:bCs/>
          <w:color w:val="4472C4" w:themeColor="accent1"/>
          <w:sz w:val="24"/>
          <w:szCs w:val="24"/>
        </w:rPr>
      </w:pPr>
      <w:r>
        <w:rPr>
          <w:b/>
          <w:bCs/>
          <w:color w:val="4472C4" w:themeColor="accent1"/>
          <w:sz w:val="24"/>
          <w:szCs w:val="24"/>
        </w:rPr>
      </w:r>
    </w:p>
    <w:p>
      <w:pPr>
        <w:pStyle w:val="Normal"/>
        <w:rPr>
          <w:b/>
          <w:b/>
          <w:bCs/>
          <w:color w:val="4472C4" w:themeColor="accent1"/>
          <w:sz w:val="24"/>
          <w:szCs w:val="24"/>
        </w:rPr>
      </w:pPr>
      <w:r>
        <w:rPr>
          <w:b/>
          <w:bCs/>
          <w:color w:val="4472C4" w:themeColor="accent1"/>
          <w:sz w:val="24"/>
          <w:szCs w:val="24"/>
        </w:rPr>
      </w:r>
    </w:p>
    <w:p>
      <w:pPr>
        <w:pStyle w:val="Normal"/>
        <w:rPr>
          <w:sz w:val="22"/>
          <w:szCs w:val="22"/>
        </w:rPr>
      </w:pPr>
      <w:r>
        <w:rPr>
          <w:b/>
          <w:bCs/>
          <w:color w:val="4472C4" w:themeColor="accent1"/>
          <w:sz w:val="22"/>
          <w:szCs w:val="22"/>
        </w:rPr>
        <w:t>Total Price: Approximate $389.</w:t>
      </w:r>
      <w:r>
        <w:rPr>
          <w:b/>
          <w:bCs/>
          <w:color w:val="4472C4" w:themeColor="accent1"/>
          <w:sz w:val="22"/>
          <w:szCs w:val="22"/>
        </w:rPr>
        <w:t>9</w:t>
      </w:r>
      <w:r>
        <w:rPr>
          <w:b/>
          <w:bCs/>
          <w:color w:val="4472C4" w:themeColor="accent1"/>
          <w:sz w:val="22"/>
          <w:szCs w:val="22"/>
        </w:rPr>
        <w:t xml:space="preserve"> (All in terms of Hong Kong Dollars)</w:t>
      </w:r>
    </w:p>
    <w:p>
      <w:pPr>
        <w:pStyle w:val="Normal"/>
        <w:jc w:val="right"/>
        <w:rPr>
          <w:i/>
          <w:i/>
          <w:iCs/>
        </w:rPr>
      </w:pPr>
      <w:r>
        <w:rPr>
          <w:i/>
          <w:iCs/>
        </w:rPr>
        <w:t>Updated:30th December 2024 price subject to change</w:t>
      </w:r>
    </w:p>
    <w:p>
      <w:pPr>
        <w:pStyle w:val="Normal"/>
        <w:spacing w:lineRule="auto" w:line="240" w:before="0" w:after="0"/>
        <w:rPr>
          <w:rFonts w:ascii="Calibri Light" w:hAnsi="Calibri Light" w:eastAsia="" w:cs="" w:asciiTheme="majorHAnsi" w:cstheme="majorBidi" w:eastAsiaTheme="majorEastAsia" w:hAnsiTheme="majorHAnsi"/>
          <w:b/>
          <w:b/>
          <w:bCs/>
          <w:spacing w:val="-10"/>
          <w:sz w:val="56"/>
          <w:szCs w:val="56"/>
        </w:rPr>
      </w:pPr>
      <w:r>
        <w:rPr>
          <w:rFonts w:eastAsia="" w:cs="" w:cstheme="majorBidi" w:eastAsiaTheme="majorEastAsia" w:ascii="Calibri Light" w:hAnsi="Calibri Light"/>
          <w:b/>
          <w:bCs/>
          <w:spacing w:val="-10"/>
          <w:sz w:val="56"/>
          <w:szCs w:val="56"/>
        </w:rPr>
      </w:r>
      <w:r>
        <w:br w:type="page"/>
      </w:r>
    </w:p>
    <w:p>
      <w:pPr>
        <w:pStyle w:val="Title"/>
        <w:jc w:val="center"/>
        <w:rPr>
          <w:b/>
          <w:b/>
          <w:bCs/>
        </w:rPr>
      </w:pPr>
      <w:r>
        <w:rPr>
          <w:b/>
          <w:bCs/>
        </w:rPr>
        <w:t>Meals And Menus (Total 90 Meals)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3 Meals Per Day (Breakfast, Luch and Dinner) for 90 days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These ingredients are based on portions. In case you don’t how to accurately divide it into portion. You can use a balance to weight the net weight of the ingredients and then divide it into portions base on the net weight.</w:t>
      </w:r>
      <w:r>
        <w:rPr>
          <w:sz w:val="28"/>
          <w:szCs w:val="28"/>
        </w:rPr>
        <w:t xml:space="preserve">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Beijing Noodle with Vegetable Soup Base</w:t>
      </w:r>
      <w:r>
        <w:rPr>
          <w:i/>
          <w:iCs/>
          <w:sz w:val="28"/>
          <w:szCs w:val="28"/>
        </w:rPr>
        <w:t xml:space="preserve"> – (30 meals) (Served for Breakfast or Lunch)</w:t>
      </w:r>
    </w:p>
    <w:p>
      <w:pPr>
        <w:pStyle w:val="ListParagraph"/>
        <w:rPr>
          <w:i/>
          <w:i/>
          <w:iCs/>
        </w:rPr>
      </w:pPr>
      <w:r>
        <w:rPr>
          <w:i/>
          <w:iCs/>
        </w:rPr>
      </w:r>
    </w:p>
    <w:p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Fill the pot with water.</w:t>
      </w:r>
    </w:p>
    <w:p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Add Chicken Powder.</w:t>
      </w:r>
    </w:p>
    <w:p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Add one serving size of noodle into the pot.</w:t>
      </w:r>
    </w:p>
    <w:p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Add a portion of Vegetables into the pot. </w:t>
      </w:r>
    </w:p>
    <w:p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Served.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i w:val="false"/>
          <w:iCs w:val="false"/>
          <w:sz w:val="28"/>
          <w:szCs w:val="28"/>
        </w:rPr>
        <w:t xml:space="preserve">Instant Noodle </w:t>
      </w:r>
      <w:r>
        <w:rPr>
          <w:i/>
          <w:iCs/>
          <w:sz w:val="28"/>
          <w:szCs w:val="28"/>
        </w:rPr>
        <w:t>– (30 meals) (Served for Breakfast or Lunch)</w:t>
      </w:r>
    </w:p>
    <w:p>
      <w:pPr>
        <w:pStyle w:val="ListParagraph"/>
        <w:rPr>
          <w:i/>
          <w:i/>
          <w:iCs/>
        </w:rPr>
      </w:pPr>
      <w:r>
        <w:rPr>
          <w:i/>
          <w:iCs/>
        </w:rPr>
      </w:r>
    </w:p>
    <w:p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Fill the pot with water.</w:t>
      </w:r>
    </w:p>
    <w:p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Add Instant Noodle Flavourings.</w:t>
      </w:r>
    </w:p>
    <w:p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Add one serving size of instant noodle into the pot.</w:t>
      </w:r>
    </w:p>
    <w:p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Wait till fully cooked. </w:t>
      </w:r>
    </w:p>
    <w:p>
      <w:pPr>
        <w:pStyle w:val="ListParagraph"/>
        <w:numPr>
          <w:ilvl w:val="0"/>
          <w:numId w:val="6"/>
        </w:numPr>
        <w:spacing w:lineRule="auto" w:line="240" w:before="0" w:after="0"/>
        <w:contextualSpacing/>
        <w:rPr>
          <w:sz w:val="28"/>
          <w:szCs w:val="28"/>
        </w:rPr>
      </w:pPr>
      <w:r>
        <w:rPr>
          <w:sz w:val="28"/>
          <w:szCs w:val="28"/>
        </w:rPr>
        <w:t>Served.</w:t>
      </w:r>
    </w:p>
    <w:p>
      <w:pPr>
        <w:pStyle w:val="ListParagraph"/>
        <w:spacing w:lineRule="auto" w:line="240" w:before="0" w:after="0"/>
        <w:ind w:left="1440" w:hanging="0"/>
        <w:contextualSpacing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Cury Chicken with Rice </w:t>
      </w:r>
      <w:r>
        <w:rPr>
          <w:i/>
          <w:iCs/>
          <w:sz w:val="28"/>
          <w:szCs w:val="28"/>
        </w:rPr>
        <w:t>(30 meals) (Served for Dinner)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Unfrozen the chicken. 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Cut the chicken into small bite sizes.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Mixed the chicken with flavour: salt and leave it for half an hour.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Keep the chicken inside the fridge.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Peel and Cut the Onion into Slices. 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Peel the potato. Cut into small bite sizes base on your portion.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Fill the pot with water (base on your curry portion).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When water starts to boil, based on your portion add the Curry inside the pot. 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Base on your portion, add the potato inside the pot. For fast cooking, you can fry the potato in a pan first.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Base on your portion, add Onion and a few bite sizes of chicken into the pot.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Base on your portion, add Coconut Milk into the pot.</w:t>
      </w:r>
    </w:p>
    <w:p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Serve it with </w:t>
      </w:r>
      <w:r>
        <w:rPr>
          <w:b/>
          <w:bCs/>
          <w:sz w:val="28"/>
          <w:szCs w:val="28"/>
        </w:rPr>
        <w:t>Rice</w:t>
      </w:r>
      <w:r>
        <w:rPr>
          <w:sz w:val="28"/>
          <w:szCs w:val="28"/>
        </w:rPr>
        <w:t>.</w:t>
      </w:r>
    </w:p>
    <w:p>
      <w:pPr>
        <w:pStyle w:val="ListParagraph"/>
        <w:ind w:left="144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/>
      </w:pPr>
      <w:r>
        <w:rPr>
          <w:b/>
          <w:bCs/>
          <w:sz w:val="28"/>
          <w:szCs w:val="28"/>
        </w:rPr>
        <w:t>Recommended Portion for Beijing Noodle with vegetable and chicken Soup base</w:t>
      </w:r>
      <w:r>
        <w:rPr>
          <w:sz w:val="28"/>
          <w:szCs w:val="28"/>
        </w:rPr>
        <w:t>:</w:t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1 unit set of noodles (there are total 5 sets per packet).</w:t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Chicken Powder 1 tea Spoon.</w:t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Vegetable ~ add few bunches of vegetables or according to your needs.</w:t>
      </w:r>
    </w:p>
    <w:p>
      <w:pPr>
        <w:pStyle w:val="ListParagraph"/>
        <w:ind w:left="144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/>
      </w:pPr>
      <w:r>
        <w:rPr>
          <w:b/>
          <w:bCs/>
          <w:sz w:val="28"/>
          <w:szCs w:val="28"/>
        </w:rPr>
        <w:t>Recommended Portion for Curry Chicken enough for 10 days</w:t>
      </w:r>
      <w:r>
        <w:rPr>
          <w:sz w:val="28"/>
          <w:szCs w:val="28"/>
        </w:rPr>
        <w:t>: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1 bottle of Curry.</w:t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1 Large Chicken Chop, cut into small dices, around 20 pieces.</w:t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3 Potatoes.</w:t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1 Onion.</w:t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132 ml of Coconut Milk.</w:t>
      </w:r>
    </w:p>
    <w:p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Rice (not cooked) 150 gram.</w:t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before="0" w:after="160"/>
        <w:jc w:val="right"/>
        <w:rPr>
          <w:b/>
          <w:b/>
          <w:bCs/>
          <w:i/>
          <w:i/>
          <w:iCs/>
          <w:color w:val="4472C4" w:themeColor="accent1"/>
          <w:sz w:val="28"/>
          <w:szCs w:val="28"/>
        </w:rPr>
      </w:pPr>
      <w:r>
        <w:rPr>
          <w:b/>
          <w:bCs/>
          <w:i/>
          <w:iCs/>
          <w:color w:val="4472C4" w:themeColor="accent1"/>
          <w:sz w:val="28"/>
          <w:szCs w:val="28"/>
        </w:rPr>
        <w:t>Total 90 meals</w:t>
      </w:r>
      <w:r>
        <w:rPr>
          <w:sz w:val="28"/>
          <w:szCs w:val="28"/>
        </w:rPr>
        <w:tab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/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/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/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/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/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/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/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/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/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/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/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/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/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/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/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HK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kern w:val="2"/>
        <w:sz w:val="22"/>
        <w:szCs w:val="22"/>
        <w:lang w:val="en-HK" w:eastAsia="zh-CN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2"/>
      <w:sz w:val="22"/>
      <w:szCs w:val="22"/>
      <w:lang w:val="en-HK" w:eastAsia="zh-CN" w:bidi="ar-SA"/>
      <w14:ligatures w14:val="standardContextual"/>
    </w:rPr>
  </w:style>
  <w:style w:type="paragraph" w:styleId="Heading1">
    <w:name w:val="Heading 1"/>
    <w:basedOn w:val="Heading"/>
    <w:next w:val="TextBody"/>
    <w:qFormat/>
    <w:pPr>
      <w:outlineLvl w:val="0"/>
    </w:pPr>
    <w:rPr>
      <w:rFonts w:ascii="Liberation Serif" w:hAnsi="Liberation Serif" w:eastAsia="NSimSun" w:cs="Tahoma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SimSun" w:cs="Tahoma"/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a7278c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NumberingSymbols" w:customStyle="1">
    <w:name w:val="Numbering Symbols"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Arial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7278c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sz w:val="56"/>
      <w:szCs w:val="56"/>
    </w:rPr>
  </w:style>
  <w:style w:type="paragraph" w:styleId="ListParagraph">
    <w:name w:val="List Paragraph"/>
    <w:basedOn w:val="Normal"/>
    <w:uiPriority w:val="34"/>
    <w:qFormat/>
    <w:rsid w:val="00a7278c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Application>LibreOffice/7.3.7.2$Linux_X86_64 LibreOffice_project/30$Build-2</Application>
  <AppVersion>15.0000</AppVersion>
  <Pages>6</Pages>
  <Words>650</Words>
  <Characters>2850</Characters>
  <CharactersWithSpaces>3373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2024-06-10T11:05:00Z</dcterms:created>
  <dc:creator>Sing Lun Alan Tang</dc:creator>
  <dc:description/>
  <dc:language>en-US</dc:language>
  <cp:lastModifiedBy/>
  <dcterms:modified xsi:type="dcterms:W3CDTF">2024-12-31T00:13:29Z</dcterms:modified>
  <cp:revision>819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