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D5F74C" w14:textId="464CFB7A" w:rsidR="00375D6A" w:rsidRDefault="00375D6A" w:rsidP="00375D6A">
      <w:pPr>
        <w:pStyle w:val="Title"/>
        <w:jc w:val="center"/>
        <w:rPr>
          <w:b/>
          <w:bCs/>
        </w:rPr>
      </w:pPr>
      <w:r w:rsidRPr="00375D6A">
        <w:rPr>
          <w:b/>
          <w:bCs/>
        </w:rPr>
        <w:t>Weight Loss</w:t>
      </w:r>
    </w:p>
    <w:p w14:paraId="39FFF42F" w14:textId="77777777" w:rsidR="00375D6A" w:rsidRDefault="00375D6A" w:rsidP="00375D6A"/>
    <w:p w14:paraId="73E05938" w14:textId="2ABA813A" w:rsidR="00375D6A" w:rsidRDefault="00375D6A" w:rsidP="00375D6A">
      <w:pPr>
        <w:pStyle w:val="Heading1"/>
        <w:rPr>
          <w:rStyle w:val="Strong"/>
          <w:color w:val="auto"/>
        </w:rPr>
      </w:pPr>
      <w:r w:rsidRPr="00375D6A">
        <w:rPr>
          <w:rStyle w:val="Strong"/>
          <w:color w:val="auto"/>
        </w:rPr>
        <w:t>Reference Links:</w:t>
      </w:r>
    </w:p>
    <w:p w14:paraId="637FCB2B" w14:textId="2D2D172A" w:rsidR="00034079" w:rsidRPr="00FD517D" w:rsidRDefault="00375D6A" w:rsidP="00034079">
      <w:pPr>
        <w:pStyle w:val="ListParagraph"/>
        <w:numPr>
          <w:ilvl w:val="0"/>
          <w:numId w:val="1"/>
        </w:numPr>
        <w:rPr>
          <w:sz w:val="24"/>
          <w:szCs w:val="24"/>
        </w:rPr>
      </w:pPr>
      <w:hyperlink r:id="rId5" w:history="1">
        <w:r w:rsidRPr="00FD517D">
          <w:rPr>
            <w:rStyle w:val="Hyperlink"/>
            <w:sz w:val="24"/>
            <w:szCs w:val="24"/>
          </w:rPr>
          <w:t>h</w:t>
        </w:r>
        <w:r w:rsidRPr="00FD517D">
          <w:rPr>
            <w:rStyle w:val="Hyperlink"/>
            <w:sz w:val="24"/>
            <w:szCs w:val="24"/>
          </w:rPr>
          <w:t>ttps://www.verywellfit.com/how-does-fat-leave-the-body-4165132</w:t>
        </w:r>
      </w:hyperlink>
      <w:r w:rsidRPr="00FD517D">
        <w:rPr>
          <w:sz w:val="24"/>
          <w:szCs w:val="24"/>
        </w:rPr>
        <w:t xml:space="preserve"> (How does fat leave the body)</w:t>
      </w:r>
    </w:p>
    <w:p w14:paraId="330D7A74" w14:textId="7CEAB405" w:rsidR="00034079" w:rsidRPr="00FD517D" w:rsidRDefault="00034079" w:rsidP="00034079">
      <w:pPr>
        <w:pStyle w:val="ListParagraph"/>
        <w:numPr>
          <w:ilvl w:val="0"/>
          <w:numId w:val="1"/>
        </w:numPr>
        <w:rPr>
          <w:sz w:val="24"/>
          <w:szCs w:val="24"/>
        </w:rPr>
      </w:pPr>
      <w:hyperlink r:id="rId6" w:history="1">
        <w:r w:rsidRPr="00FD517D">
          <w:rPr>
            <w:rStyle w:val="Hyperlink"/>
            <w:sz w:val="24"/>
            <w:szCs w:val="24"/>
          </w:rPr>
          <w:t>h</w:t>
        </w:r>
        <w:r w:rsidRPr="00FD517D">
          <w:rPr>
            <w:rStyle w:val="Hyperlink"/>
            <w:sz w:val="24"/>
            <w:szCs w:val="24"/>
          </w:rPr>
          <w:t>ttps://www.verywellfit.com/running-to-lose-weight-how-many-calories-in-a-pound-2911107</w:t>
        </w:r>
      </w:hyperlink>
      <w:r w:rsidRPr="00FD517D">
        <w:rPr>
          <w:sz w:val="24"/>
          <w:szCs w:val="24"/>
        </w:rPr>
        <w:t xml:space="preserve"> (How many calories in a pound)</w:t>
      </w:r>
    </w:p>
    <w:p w14:paraId="21D438D6" w14:textId="77777777" w:rsidR="00034079" w:rsidRPr="00FD517D" w:rsidRDefault="00034079" w:rsidP="00034079">
      <w:pPr>
        <w:rPr>
          <w:sz w:val="24"/>
          <w:szCs w:val="24"/>
        </w:rPr>
      </w:pPr>
    </w:p>
    <w:p w14:paraId="62A8C1C7" w14:textId="3D86EB47" w:rsidR="00034079" w:rsidRDefault="00FD517D" w:rsidP="00F85071">
      <w:pPr>
        <w:jc w:val="both"/>
        <w:rPr>
          <w:sz w:val="24"/>
          <w:szCs w:val="24"/>
        </w:rPr>
      </w:pPr>
      <w:r w:rsidRPr="00FD517D">
        <w:rPr>
          <w:sz w:val="24"/>
          <w:szCs w:val="24"/>
        </w:rPr>
        <w:t>To Loss weight we need to exercise to burn fat and calories.</w:t>
      </w:r>
      <w:r w:rsidR="00C52356">
        <w:rPr>
          <w:sz w:val="24"/>
          <w:szCs w:val="24"/>
        </w:rPr>
        <w:t xml:space="preserve"> </w:t>
      </w:r>
      <w:r w:rsidR="00AE4D09">
        <w:rPr>
          <w:sz w:val="24"/>
          <w:szCs w:val="24"/>
        </w:rPr>
        <w:t xml:space="preserve">To </w:t>
      </w:r>
      <w:r w:rsidR="002E7069">
        <w:rPr>
          <w:sz w:val="24"/>
          <w:szCs w:val="24"/>
        </w:rPr>
        <w:t>lose</w:t>
      </w:r>
      <w:r w:rsidR="00AE4D09">
        <w:rPr>
          <w:sz w:val="24"/>
          <w:szCs w:val="24"/>
        </w:rPr>
        <w:t xml:space="preserve"> one pound of weight we need to burn approximately 3500 calories. </w:t>
      </w:r>
      <w:r w:rsidR="002E7069">
        <w:rPr>
          <w:sz w:val="24"/>
          <w:szCs w:val="24"/>
        </w:rPr>
        <w:t xml:space="preserve">If you needed to lose one pound per week, you need to reduce or burn 3500 calories per week. </w:t>
      </w:r>
      <w:r w:rsidR="00F85071">
        <w:rPr>
          <w:sz w:val="24"/>
          <w:szCs w:val="24"/>
        </w:rPr>
        <w:t xml:space="preserve">This can be done by reducing the calorie intake (by dieting) or by increasing the calorie burn (by doing exercise).  </w:t>
      </w:r>
      <w:r w:rsidR="0055387F">
        <w:rPr>
          <w:sz w:val="24"/>
          <w:szCs w:val="24"/>
        </w:rPr>
        <w:t>But before digging to the ways of losing weight, we need to know “</w:t>
      </w:r>
      <w:r w:rsidR="0055387F" w:rsidRPr="00A90C88">
        <w:rPr>
          <w:b/>
          <w:bCs/>
          <w:sz w:val="24"/>
          <w:szCs w:val="24"/>
        </w:rPr>
        <w:t>What is Fat?</w:t>
      </w:r>
      <w:r w:rsidR="0055387F">
        <w:rPr>
          <w:sz w:val="24"/>
          <w:szCs w:val="24"/>
        </w:rPr>
        <w:t xml:space="preserve">”. </w:t>
      </w:r>
      <w:r w:rsidR="00A90C88">
        <w:rPr>
          <w:sz w:val="24"/>
          <w:szCs w:val="24"/>
        </w:rPr>
        <w:t xml:space="preserve">According to the resource links, there are 2 types of fat stored in our body. Below briefly describes and list </w:t>
      </w:r>
      <w:r w:rsidR="006B4DD6">
        <w:rPr>
          <w:sz w:val="24"/>
          <w:szCs w:val="24"/>
        </w:rPr>
        <w:t>its</w:t>
      </w:r>
      <w:r w:rsidR="00A90C88">
        <w:rPr>
          <w:sz w:val="24"/>
          <w:szCs w:val="24"/>
        </w:rPr>
        <w:t xml:space="preserve"> main functionality.</w:t>
      </w:r>
    </w:p>
    <w:p w14:paraId="64904151" w14:textId="77777777" w:rsidR="005A3342" w:rsidRDefault="005A3342" w:rsidP="00F3674A">
      <w:pPr>
        <w:jc w:val="both"/>
        <w:rPr>
          <w:b/>
          <w:bCs/>
          <w:sz w:val="32"/>
          <w:szCs w:val="32"/>
        </w:rPr>
      </w:pPr>
    </w:p>
    <w:p w14:paraId="0A00B67F" w14:textId="225CFE30" w:rsidR="00A90C88" w:rsidRDefault="00A90C88" w:rsidP="00F3674A">
      <w:pPr>
        <w:jc w:val="both"/>
        <w:rPr>
          <w:b/>
          <w:bCs/>
          <w:sz w:val="32"/>
          <w:szCs w:val="32"/>
        </w:rPr>
      </w:pPr>
      <w:r>
        <w:rPr>
          <w:b/>
          <w:bCs/>
          <w:sz w:val="32"/>
          <w:szCs w:val="32"/>
        </w:rPr>
        <w:t>Fats:</w:t>
      </w:r>
    </w:p>
    <w:p w14:paraId="2E064993" w14:textId="53818A52" w:rsidR="00F3674A" w:rsidRPr="00F3674A" w:rsidRDefault="00F3674A" w:rsidP="00F3674A">
      <w:pPr>
        <w:pStyle w:val="ListParagraph"/>
        <w:numPr>
          <w:ilvl w:val="0"/>
          <w:numId w:val="4"/>
        </w:numPr>
        <w:jc w:val="both"/>
        <w:rPr>
          <w:rStyle w:val="Strong"/>
          <w:sz w:val="32"/>
          <w:szCs w:val="32"/>
        </w:rPr>
      </w:pPr>
      <w:r>
        <w:rPr>
          <w:rStyle w:val="Strong"/>
          <w:sz w:val="28"/>
          <w:szCs w:val="28"/>
        </w:rPr>
        <w:t>White Fat Cell</w:t>
      </w:r>
    </w:p>
    <w:p w14:paraId="57C82664" w14:textId="01CBB626" w:rsidR="00F3674A" w:rsidRPr="00F03297" w:rsidRDefault="00F3674A" w:rsidP="00F3674A">
      <w:pPr>
        <w:pStyle w:val="ListParagraph"/>
        <w:numPr>
          <w:ilvl w:val="1"/>
          <w:numId w:val="4"/>
        </w:numPr>
        <w:jc w:val="both"/>
        <w:rPr>
          <w:rStyle w:val="Strong"/>
          <w:sz w:val="32"/>
          <w:szCs w:val="32"/>
        </w:rPr>
      </w:pPr>
      <w:r>
        <w:rPr>
          <w:rStyle w:val="Strong"/>
          <w:b w:val="0"/>
          <w:bCs w:val="0"/>
          <w:sz w:val="24"/>
          <w:szCs w:val="24"/>
        </w:rPr>
        <w:t xml:space="preserve">These cells are white and yellowish in colour which stores in the white adipose tissue and primarily responsible for energy storage and releasing fatty acid when the body fuel is low. It is found throughout the body, especially in the abdomen, thighs and buttocks. </w:t>
      </w:r>
      <w:r w:rsidR="00F03297">
        <w:rPr>
          <w:rStyle w:val="Strong"/>
          <w:b w:val="0"/>
          <w:bCs w:val="0"/>
          <w:sz w:val="24"/>
          <w:szCs w:val="24"/>
        </w:rPr>
        <w:t xml:space="preserve">It also acuminates and act as a cushion around the organs. </w:t>
      </w:r>
    </w:p>
    <w:p w14:paraId="40E6B76E" w14:textId="2FAC0744" w:rsidR="00F03297" w:rsidRPr="00907CB0" w:rsidRDefault="00F03297" w:rsidP="00F3674A">
      <w:pPr>
        <w:pStyle w:val="ListParagraph"/>
        <w:numPr>
          <w:ilvl w:val="1"/>
          <w:numId w:val="4"/>
        </w:numPr>
        <w:jc w:val="both"/>
        <w:rPr>
          <w:b/>
          <w:bCs/>
          <w:sz w:val="32"/>
          <w:szCs w:val="32"/>
        </w:rPr>
      </w:pPr>
      <w:r>
        <w:rPr>
          <w:rStyle w:val="Strong"/>
          <w:b w:val="0"/>
          <w:bCs w:val="0"/>
          <w:sz w:val="24"/>
          <w:szCs w:val="24"/>
        </w:rPr>
        <w:t xml:space="preserve">White fat cells are filled </w:t>
      </w:r>
      <w:r w:rsidRPr="00F03297">
        <w:rPr>
          <w:sz w:val="24"/>
          <w:szCs w:val="24"/>
        </w:rPr>
        <w:t>with one large fat droplet surrounded by water, salts, and protein.</w:t>
      </w:r>
      <w:r>
        <w:rPr>
          <w:sz w:val="24"/>
          <w:szCs w:val="24"/>
        </w:rPr>
        <w:t xml:space="preserve"> </w:t>
      </w:r>
      <w:r w:rsidRPr="00F03297">
        <w:rPr>
          <w:sz w:val="24"/>
          <w:szCs w:val="24"/>
        </w:rPr>
        <w:t>The fat droplet is comprised mostly of triglycerides (a molecule made of glycerol and three fatty acids).</w:t>
      </w:r>
    </w:p>
    <w:p w14:paraId="62299C35" w14:textId="4D958903" w:rsidR="00907CB0" w:rsidRPr="00907CB0" w:rsidRDefault="00907CB0" w:rsidP="00F3674A">
      <w:pPr>
        <w:pStyle w:val="ListParagraph"/>
        <w:numPr>
          <w:ilvl w:val="1"/>
          <w:numId w:val="4"/>
        </w:numPr>
        <w:jc w:val="both"/>
        <w:rPr>
          <w:sz w:val="24"/>
          <w:szCs w:val="24"/>
        </w:rPr>
      </w:pPr>
      <w:r w:rsidRPr="00907CB0">
        <w:rPr>
          <w:sz w:val="24"/>
          <w:szCs w:val="24"/>
        </w:rPr>
        <w:t>Less metabolically active compared to brown fat. It has fewer mitochondria.</w:t>
      </w:r>
    </w:p>
    <w:p w14:paraId="63326CB1" w14:textId="646D7A08" w:rsidR="00F03297" w:rsidRDefault="00F03297" w:rsidP="00F03297">
      <w:pPr>
        <w:pStyle w:val="ListParagraph"/>
        <w:numPr>
          <w:ilvl w:val="1"/>
          <w:numId w:val="4"/>
        </w:numPr>
        <w:jc w:val="both"/>
        <w:rPr>
          <w:rStyle w:val="Strong"/>
          <w:b w:val="0"/>
          <w:bCs w:val="0"/>
          <w:color w:val="FF0000"/>
          <w:sz w:val="24"/>
          <w:szCs w:val="24"/>
        </w:rPr>
      </w:pPr>
      <w:r w:rsidRPr="00F03297">
        <w:rPr>
          <w:rStyle w:val="Strong"/>
          <w:b w:val="0"/>
          <w:bCs w:val="0"/>
          <w:color w:val="FF0000"/>
          <w:sz w:val="24"/>
          <w:szCs w:val="24"/>
        </w:rPr>
        <w:t>High levels of triglycerides in the bloodstream have been shown to increase your risk of heart disease and stroke</w:t>
      </w:r>
    </w:p>
    <w:p w14:paraId="50F2CDEC" w14:textId="77777777" w:rsidR="00DC1A24" w:rsidRDefault="00DC1A24" w:rsidP="00DC1A24">
      <w:pPr>
        <w:pStyle w:val="ListParagraph"/>
        <w:ind w:left="1440"/>
        <w:jc w:val="both"/>
        <w:rPr>
          <w:rStyle w:val="Strong"/>
          <w:b w:val="0"/>
          <w:bCs w:val="0"/>
          <w:color w:val="FF0000"/>
          <w:sz w:val="24"/>
          <w:szCs w:val="24"/>
        </w:rPr>
      </w:pPr>
    </w:p>
    <w:p w14:paraId="074443DC" w14:textId="54307B3E" w:rsidR="004651EB" w:rsidRPr="00DC1A24" w:rsidRDefault="00DC1A24" w:rsidP="004651EB">
      <w:pPr>
        <w:pStyle w:val="ListParagraph"/>
        <w:numPr>
          <w:ilvl w:val="0"/>
          <w:numId w:val="4"/>
        </w:numPr>
        <w:jc w:val="both"/>
        <w:rPr>
          <w:rStyle w:val="Strong"/>
          <w:b w:val="0"/>
          <w:bCs w:val="0"/>
          <w:color w:val="FF0000"/>
          <w:sz w:val="24"/>
          <w:szCs w:val="24"/>
        </w:rPr>
      </w:pPr>
      <w:r>
        <w:rPr>
          <w:rStyle w:val="Strong"/>
          <w:sz w:val="28"/>
          <w:szCs w:val="28"/>
        </w:rPr>
        <w:t>Brown Fat Cell</w:t>
      </w:r>
    </w:p>
    <w:p w14:paraId="69347C3A" w14:textId="5B53E05A" w:rsidR="00DC1A24" w:rsidRPr="00907CB0" w:rsidRDefault="00DC1A24" w:rsidP="00DC1A24">
      <w:pPr>
        <w:pStyle w:val="ListParagraph"/>
        <w:numPr>
          <w:ilvl w:val="1"/>
          <w:numId w:val="4"/>
        </w:numPr>
        <w:jc w:val="both"/>
        <w:rPr>
          <w:color w:val="FF0000"/>
          <w:sz w:val="24"/>
          <w:szCs w:val="24"/>
        </w:rPr>
      </w:pPr>
      <w:r>
        <w:rPr>
          <w:rStyle w:val="Strong"/>
          <w:b w:val="0"/>
          <w:bCs w:val="0"/>
          <w:sz w:val="24"/>
          <w:szCs w:val="24"/>
        </w:rPr>
        <w:t xml:space="preserve">These cells are brown due to high number of </w:t>
      </w:r>
      <w:r w:rsidRPr="00DC1A24">
        <w:rPr>
          <w:sz w:val="24"/>
          <w:szCs w:val="24"/>
        </w:rPr>
        <w:t>mitochondria, which contain iron</w:t>
      </w:r>
      <w:r>
        <w:rPr>
          <w:sz w:val="24"/>
          <w:szCs w:val="24"/>
        </w:rPr>
        <w:t xml:space="preserve">. It is stored in the brown adipose tissue and </w:t>
      </w:r>
      <w:r w:rsidRPr="00DC1A24">
        <w:rPr>
          <w:sz w:val="24"/>
          <w:szCs w:val="24"/>
        </w:rPr>
        <w:t>is considered good fat that helps regulate your body's temperature.</w:t>
      </w:r>
      <w:r>
        <w:rPr>
          <w:sz w:val="24"/>
          <w:szCs w:val="24"/>
        </w:rPr>
        <w:t xml:space="preserve"> </w:t>
      </w:r>
      <w:r w:rsidRPr="00DC1A24">
        <w:rPr>
          <w:sz w:val="24"/>
          <w:szCs w:val="24"/>
        </w:rPr>
        <w:t>It’s derived from muscle tissue and burns calories to keep you warm.</w:t>
      </w:r>
      <w:r>
        <w:rPr>
          <w:sz w:val="24"/>
          <w:szCs w:val="24"/>
        </w:rPr>
        <w:t xml:space="preserve"> </w:t>
      </w:r>
      <w:r w:rsidRPr="00DC1A24">
        <w:rPr>
          <w:sz w:val="24"/>
          <w:szCs w:val="24"/>
        </w:rPr>
        <w:t>Brown fat also contains more capillaries than white fat and transports valuable nutrients and oxygen throughout the body.</w:t>
      </w:r>
    </w:p>
    <w:p w14:paraId="1E738D84" w14:textId="6AF500D5" w:rsidR="00907CB0" w:rsidRPr="00907CB0" w:rsidRDefault="00907CB0" w:rsidP="00DC1A24">
      <w:pPr>
        <w:pStyle w:val="ListParagraph"/>
        <w:numPr>
          <w:ilvl w:val="1"/>
          <w:numId w:val="4"/>
        </w:numPr>
        <w:jc w:val="both"/>
        <w:rPr>
          <w:sz w:val="24"/>
          <w:szCs w:val="24"/>
        </w:rPr>
      </w:pPr>
      <w:r w:rsidRPr="00907CB0">
        <w:rPr>
          <w:sz w:val="24"/>
          <w:szCs w:val="24"/>
        </w:rPr>
        <w:t>Highly metabolically active due to the abundance of mitochondria. It burns calories to produce heat.</w:t>
      </w:r>
    </w:p>
    <w:p w14:paraId="374064C3" w14:textId="03C320A4" w:rsidR="00A94C6F" w:rsidRDefault="00A94C6F" w:rsidP="00DC1A24">
      <w:pPr>
        <w:pStyle w:val="ListParagraph"/>
        <w:numPr>
          <w:ilvl w:val="1"/>
          <w:numId w:val="4"/>
        </w:numPr>
        <w:jc w:val="both"/>
        <w:rPr>
          <w:sz w:val="24"/>
          <w:szCs w:val="24"/>
        </w:rPr>
      </w:pPr>
      <w:r w:rsidRPr="00A94C6F">
        <w:rPr>
          <w:sz w:val="24"/>
          <w:szCs w:val="24"/>
        </w:rPr>
        <w:lastRenderedPageBreak/>
        <w:t>Brown fat cells contain multiple fat droplets and considerably more water, salt, and protein. These cells are also equipped with mitochondria, which are responsible for the chemical reaction that burns </w:t>
      </w:r>
      <w:r w:rsidRPr="00A94C6F">
        <w:rPr>
          <w:sz w:val="24"/>
          <w:szCs w:val="24"/>
        </w:rPr>
        <w:t>ca</w:t>
      </w:r>
      <w:r>
        <w:rPr>
          <w:sz w:val="24"/>
          <w:szCs w:val="24"/>
        </w:rPr>
        <w:t>lories</w:t>
      </w:r>
      <w:r w:rsidRPr="00A94C6F">
        <w:rPr>
          <w:sz w:val="24"/>
          <w:szCs w:val="24"/>
        </w:rPr>
        <w:t> to produce heat in your body.</w:t>
      </w:r>
    </w:p>
    <w:p w14:paraId="3161F085" w14:textId="77777777" w:rsidR="006B4DD6" w:rsidRDefault="006B4DD6" w:rsidP="006B4DD6">
      <w:pPr>
        <w:jc w:val="both"/>
        <w:rPr>
          <w:rStyle w:val="Strong"/>
          <w:b w:val="0"/>
          <w:bCs w:val="0"/>
          <w:sz w:val="24"/>
          <w:szCs w:val="24"/>
        </w:rPr>
      </w:pPr>
    </w:p>
    <w:p w14:paraId="502D59FB" w14:textId="706F6487" w:rsidR="007059B0" w:rsidRDefault="006B4DD6" w:rsidP="006B4DD6">
      <w:pPr>
        <w:jc w:val="both"/>
        <w:rPr>
          <w:b/>
          <w:bCs/>
          <w:color w:val="FF0000"/>
          <w:sz w:val="24"/>
          <w:szCs w:val="24"/>
        </w:rPr>
      </w:pPr>
      <w:r>
        <w:rPr>
          <w:rStyle w:val="Strong"/>
          <w:b w:val="0"/>
          <w:bCs w:val="0"/>
          <w:sz w:val="24"/>
          <w:szCs w:val="24"/>
        </w:rPr>
        <w:t xml:space="preserve">When we are doing exercise to lose weight. We need to understand how fat leaves our body. </w:t>
      </w:r>
      <w:r w:rsidRPr="006B4DD6">
        <w:rPr>
          <w:sz w:val="24"/>
          <w:szCs w:val="24"/>
        </w:rPr>
        <w:t>During the</w:t>
      </w:r>
      <w:r>
        <w:rPr>
          <w:sz w:val="24"/>
          <w:szCs w:val="24"/>
        </w:rPr>
        <w:t xml:space="preserve"> fat burning process</w:t>
      </w:r>
      <w:r w:rsidRPr="006B4DD6">
        <w:rPr>
          <w:sz w:val="24"/>
          <w:szCs w:val="24"/>
        </w:rPr>
        <w:t>, the body converts fat into usable energy, which causes fat cells to shrink in size.</w:t>
      </w:r>
      <w:r>
        <w:rPr>
          <w:sz w:val="24"/>
          <w:szCs w:val="24"/>
          <w:vertAlign w:val="superscript"/>
        </w:rPr>
        <w:t xml:space="preserve"> </w:t>
      </w:r>
      <w:r w:rsidRPr="006B4DD6">
        <w:rPr>
          <w:sz w:val="24"/>
          <w:szCs w:val="24"/>
        </w:rPr>
        <w:t>The stored fatty acids are broken down, which releases energy and converts them into carbon dioxide (CO2) and water (H2O). This metabolic energy conversion also generates heat, which helps to control the body's temperature.</w:t>
      </w:r>
      <w:r w:rsidR="007059B0">
        <w:rPr>
          <w:sz w:val="24"/>
          <w:szCs w:val="24"/>
        </w:rPr>
        <w:t xml:space="preserve"> </w:t>
      </w:r>
      <w:r w:rsidR="007059B0" w:rsidRPr="007059B0">
        <w:rPr>
          <w:sz w:val="24"/>
          <w:szCs w:val="24"/>
        </w:rPr>
        <w:t>Carbon dioxide and water are essentially waste products in the fat-burning process, and most fat is expelled from the body as CO2.</w:t>
      </w:r>
      <w:r w:rsidR="00DF3C9E">
        <w:rPr>
          <w:sz w:val="24"/>
          <w:szCs w:val="24"/>
        </w:rPr>
        <w:t xml:space="preserve"> </w:t>
      </w:r>
      <w:r w:rsidR="007059B0" w:rsidRPr="007059B0">
        <w:rPr>
          <w:b/>
          <w:bCs/>
          <w:color w:val="FF0000"/>
          <w:sz w:val="24"/>
          <w:szCs w:val="24"/>
        </w:rPr>
        <w:t xml:space="preserve">When fat leaves the body, 84% is exhaled as CO2 and the remaining 16% is excreted as water. </w:t>
      </w:r>
      <w:r w:rsidR="00D737D5" w:rsidRPr="007059B0">
        <w:rPr>
          <w:b/>
          <w:bCs/>
          <w:color w:val="FF0000"/>
          <w:sz w:val="24"/>
          <w:szCs w:val="24"/>
        </w:rPr>
        <w:t>So,</w:t>
      </w:r>
      <w:r w:rsidR="007059B0" w:rsidRPr="007059B0">
        <w:rPr>
          <w:b/>
          <w:bCs/>
          <w:color w:val="FF0000"/>
          <w:sz w:val="24"/>
          <w:szCs w:val="24"/>
        </w:rPr>
        <w:t xml:space="preserve"> most of the fat we burn is literally released into the air.</w:t>
      </w:r>
    </w:p>
    <w:p w14:paraId="1E50B296" w14:textId="77777777" w:rsidR="00DF3C9E" w:rsidRDefault="00DF3C9E" w:rsidP="00DF3C9E">
      <w:pPr>
        <w:ind w:firstLine="720"/>
        <w:jc w:val="both"/>
        <w:rPr>
          <w:sz w:val="24"/>
          <w:szCs w:val="24"/>
        </w:rPr>
      </w:pPr>
    </w:p>
    <w:p w14:paraId="389D5284" w14:textId="35E1463F" w:rsidR="00DF3C9E" w:rsidRDefault="00DF3C9E" w:rsidP="00DF3C9E">
      <w:pPr>
        <w:jc w:val="both"/>
        <w:rPr>
          <w:sz w:val="24"/>
          <w:szCs w:val="24"/>
        </w:rPr>
      </w:pPr>
      <w:r w:rsidRPr="00DF3C9E">
        <w:rPr>
          <w:sz w:val="24"/>
          <w:szCs w:val="24"/>
        </w:rPr>
        <w:t>When exercising to lose weight, understanding the roles of white fat cells and brown fat cells can help you optimize your efforts. Here’s a comparison of their effects:</w:t>
      </w:r>
    </w:p>
    <w:p w14:paraId="53C14349" w14:textId="77777777" w:rsidR="0009743D" w:rsidRDefault="0009743D" w:rsidP="0009743D">
      <w:pPr>
        <w:jc w:val="both"/>
        <w:rPr>
          <w:b/>
          <w:bCs/>
          <w:sz w:val="28"/>
          <w:szCs w:val="28"/>
        </w:rPr>
      </w:pPr>
    </w:p>
    <w:p w14:paraId="3233919F" w14:textId="269C42F4" w:rsidR="00DF3C9E" w:rsidRPr="0009743D" w:rsidRDefault="00DF3C9E" w:rsidP="0009743D">
      <w:pPr>
        <w:jc w:val="both"/>
        <w:rPr>
          <w:b/>
          <w:bCs/>
          <w:sz w:val="28"/>
          <w:szCs w:val="28"/>
        </w:rPr>
      </w:pPr>
      <w:r w:rsidRPr="0009743D">
        <w:rPr>
          <w:b/>
          <w:bCs/>
          <w:sz w:val="28"/>
          <w:szCs w:val="28"/>
        </w:rPr>
        <w:t>Exercise and Fat Burning</w:t>
      </w:r>
    </w:p>
    <w:p w14:paraId="7F666191" w14:textId="2B95CF37" w:rsidR="00DF3C9E" w:rsidRPr="00DF3C9E" w:rsidRDefault="00DF3C9E" w:rsidP="00DF3C9E">
      <w:pPr>
        <w:numPr>
          <w:ilvl w:val="0"/>
          <w:numId w:val="5"/>
        </w:numPr>
        <w:jc w:val="both"/>
        <w:rPr>
          <w:sz w:val="24"/>
          <w:szCs w:val="24"/>
        </w:rPr>
      </w:pPr>
      <w:r w:rsidRPr="00DF3C9E">
        <w:rPr>
          <w:b/>
          <w:bCs/>
          <w:sz w:val="24"/>
          <w:szCs w:val="24"/>
        </w:rPr>
        <w:t>White Fat</w:t>
      </w:r>
      <w:r w:rsidRPr="00DF3C9E">
        <w:rPr>
          <w:sz w:val="24"/>
          <w:szCs w:val="24"/>
        </w:rPr>
        <w:t>: Exercise helps burn white fat by using it as an energy source. Regular physical activity can reduce the amount of white fat in your body, leading to weight loss and improved health.</w:t>
      </w:r>
    </w:p>
    <w:p w14:paraId="15B9EB98" w14:textId="09684B12" w:rsidR="00DF3C9E" w:rsidRDefault="00DF3C9E" w:rsidP="00DF3C9E">
      <w:pPr>
        <w:numPr>
          <w:ilvl w:val="0"/>
          <w:numId w:val="5"/>
        </w:numPr>
        <w:jc w:val="both"/>
        <w:rPr>
          <w:sz w:val="24"/>
          <w:szCs w:val="24"/>
        </w:rPr>
      </w:pPr>
      <w:r w:rsidRPr="00DF3C9E">
        <w:rPr>
          <w:b/>
          <w:bCs/>
          <w:sz w:val="24"/>
          <w:szCs w:val="24"/>
        </w:rPr>
        <w:t>Brown Fat</w:t>
      </w:r>
      <w:r w:rsidRPr="00DF3C9E">
        <w:rPr>
          <w:sz w:val="24"/>
          <w:szCs w:val="24"/>
        </w:rPr>
        <w:t>: Exercise can also stimulate the conversion of white fat into brown fat, a process known as “browning.” This increases the body’s ability to burn calories even at rest</w:t>
      </w:r>
      <w:r w:rsidR="00BF73AA">
        <w:rPr>
          <w:sz w:val="24"/>
          <w:szCs w:val="24"/>
        </w:rPr>
        <w:t>.</w:t>
      </w:r>
    </w:p>
    <w:p w14:paraId="3F44001B" w14:textId="77777777" w:rsidR="0009743D" w:rsidRDefault="0009743D" w:rsidP="00661734">
      <w:pPr>
        <w:ind w:left="720"/>
        <w:jc w:val="both"/>
        <w:rPr>
          <w:sz w:val="24"/>
          <w:szCs w:val="24"/>
        </w:rPr>
      </w:pPr>
    </w:p>
    <w:p w14:paraId="00DCB3B0" w14:textId="77777777" w:rsidR="00661734" w:rsidRDefault="00661734">
      <w:pPr>
        <w:rPr>
          <w:b/>
          <w:bCs/>
          <w:sz w:val="28"/>
          <w:szCs w:val="28"/>
        </w:rPr>
      </w:pPr>
      <w:r>
        <w:rPr>
          <w:b/>
          <w:bCs/>
          <w:sz w:val="28"/>
          <w:szCs w:val="28"/>
        </w:rPr>
        <w:br w:type="page"/>
      </w:r>
    </w:p>
    <w:p w14:paraId="1D39C13E" w14:textId="67960222" w:rsidR="0009743D" w:rsidRPr="0009743D" w:rsidRDefault="0009743D" w:rsidP="0009743D">
      <w:pPr>
        <w:jc w:val="both"/>
        <w:rPr>
          <w:b/>
          <w:bCs/>
          <w:sz w:val="28"/>
          <w:szCs w:val="28"/>
        </w:rPr>
      </w:pPr>
      <w:r w:rsidRPr="0009743D">
        <w:rPr>
          <w:b/>
          <w:bCs/>
          <w:sz w:val="28"/>
          <w:szCs w:val="28"/>
        </w:rPr>
        <w:lastRenderedPageBreak/>
        <w:t>Browning Process</w:t>
      </w:r>
    </w:p>
    <w:p w14:paraId="4BB71D9F" w14:textId="77777777" w:rsidR="0009743D" w:rsidRPr="0009743D" w:rsidRDefault="0009743D" w:rsidP="0009743D">
      <w:pPr>
        <w:numPr>
          <w:ilvl w:val="0"/>
          <w:numId w:val="6"/>
        </w:numPr>
        <w:jc w:val="both"/>
        <w:rPr>
          <w:sz w:val="24"/>
          <w:szCs w:val="24"/>
        </w:rPr>
      </w:pPr>
      <w:r w:rsidRPr="0009743D">
        <w:rPr>
          <w:b/>
          <w:bCs/>
          <w:sz w:val="24"/>
          <w:szCs w:val="24"/>
        </w:rPr>
        <w:t>Stimuli</w:t>
      </w:r>
      <w:r w:rsidRPr="0009743D">
        <w:rPr>
          <w:sz w:val="24"/>
          <w:szCs w:val="24"/>
        </w:rPr>
        <w:t>: The browning of white fat cells can be triggered by various factors, including:</w:t>
      </w:r>
    </w:p>
    <w:p w14:paraId="4AF83C25" w14:textId="2E686FF2" w:rsidR="0009743D" w:rsidRPr="0009743D" w:rsidRDefault="0009743D" w:rsidP="0009743D">
      <w:pPr>
        <w:numPr>
          <w:ilvl w:val="1"/>
          <w:numId w:val="6"/>
        </w:numPr>
        <w:jc w:val="both"/>
        <w:rPr>
          <w:sz w:val="24"/>
          <w:szCs w:val="24"/>
        </w:rPr>
      </w:pPr>
      <w:r w:rsidRPr="0009743D">
        <w:rPr>
          <w:b/>
          <w:bCs/>
          <w:sz w:val="24"/>
          <w:szCs w:val="24"/>
        </w:rPr>
        <w:t>Cold Exposure</w:t>
      </w:r>
      <w:r w:rsidRPr="0009743D">
        <w:rPr>
          <w:sz w:val="24"/>
          <w:szCs w:val="24"/>
        </w:rPr>
        <w:t>: Exposure to cold temperatures activates the sympathetic nervous system, which releases norepinephrine. This hormone binds to β-adrenergic receptors on white fat cells, initiating the browning process.</w:t>
      </w:r>
    </w:p>
    <w:p w14:paraId="30283A0C" w14:textId="2B8089EA" w:rsidR="0009743D" w:rsidRPr="0009743D" w:rsidRDefault="0009743D" w:rsidP="0009743D">
      <w:pPr>
        <w:numPr>
          <w:ilvl w:val="1"/>
          <w:numId w:val="6"/>
        </w:numPr>
        <w:jc w:val="both"/>
        <w:rPr>
          <w:sz w:val="24"/>
          <w:szCs w:val="24"/>
        </w:rPr>
      </w:pPr>
      <w:r w:rsidRPr="0009743D">
        <w:rPr>
          <w:b/>
          <w:bCs/>
          <w:sz w:val="24"/>
          <w:szCs w:val="24"/>
        </w:rPr>
        <w:t>Exercise</w:t>
      </w:r>
      <w:r w:rsidRPr="0009743D">
        <w:rPr>
          <w:sz w:val="24"/>
          <w:szCs w:val="24"/>
        </w:rPr>
        <w:t>: Physical activity increases the levels of certain molecules like irisin and fibroblast growth factor 21 (FGF21), which promote the browning of white fat</w:t>
      </w:r>
      <w:r>
        <w:rPr>
          <w:sz w:val="24"/>
          <w:szCs w:val="24"/>
        </w:rPr>
        <w:t>.</w:t>
      </w:r>
    </w:p>
    <w:p w14:paraId="1247B9B3" w14:textId="5CEC2017" w:rsidR="0009743D" w:rsidRDefault="0009743D" w:rsidP="0009743D">
      <w:pPr>
        <w:numPr>
          <w:ilvl w:val="1"/>
          <w:numId w:val="6"/>
        </w:numPr>
        <w:jc w:val="both"/>
        <w:rPr>
          <w:sz w:val="24"/>
          <w:szCs w:val="24"/>
        </w:rPr>
      </w:pPr>
      <w:r w:rsidRPr="0009743D">
        <w:rPr>
          <w:b/>
          <w:bCs/>
          <w:sz w:val="24"/>
          <w:szCs w:val="24"/>
        </w:rPr>
        <w:t>Diet</w:t>
      </w:r>
      <w:r w:rsidRPr="0009743D">
        <w:rPr>
          <w:sz w:val="24"/>
          <w:szCs w:val="24"/>
        </w:rPr>
        <w:t>: Certain foods and dietary interventions, such as capsaicin (found in chili peppers) and omega-3 fatty acids, can also stimulate browning</w:t>
      </w:r>
      <w:r>
        <w:rPr>
          <w:sz w:val="24"/>
          <w:szCs w:val="24"/>
        </w:rPr>
        <w:t>.</w:t>
      </w:r>
    </w:p>
    <w:p w14:paraId="05699F09" w14:textId="77777777" w:rsidR="0009743D" w:rsidRPr="0009743D" w:rsidRDefault="0009743D" w:rsidP="0009743D">
      <w:pPr>
        <w:numPr>
          <w:ilvl w:val="1"/>
          <w:numId w:val="6"/>
        </w:numPr>
        <w:jc w:val="both"/>
        <w:rPr>
          <w:sz w:val="24"/>
          <w:szCs w:val="24"/>
        </w:rPr>
      </w:pPr>
    </w:p>
    <w:p w14:paraId="64ABCB9C" w14:textId="77777777" w:rsidR="0009743D" w:rsidRPr="0009743D" w:rsidRDefault="0009743D" w:rsidP="0009743D">
      <w:pPr>
        <w:numPr>
          <w:ilvl w:val="0"/>
          <w:numId w:val="6"/>
        </w:numPr>
        <w:jc w:val="both"/>
        <w:rPr>
          <w:sz w:val="24"/>
          <w:szCs w:val="24"/>
        </w:rPr>
      </w:pPr>
      <w:r w:rsidRPr="0009743D">
        <w:rPr>
          <w:b/>
          <w:bCs/>
          <w:sz w:val="24"/>
          <w:szCs w:val="24"/>
        </w:rPr>
        <w:t>Cellular Changes</w:t>
      </w:r>
      <w:r w:rsidRPr="0009743D">
        <w:rPr>
          <w:sz w:val="24"/>
          <w:szCs w:val="24"/>
        </w:rPr>
        <w:t>: During browning, white fat cells undergo several changes:</w:t>
      </w:r>
    </w:p>
    <w:p w14:paraId="2DAF19BB" w14:textId="43354056" w:rsidR="0009743D" w:rsidRPr="0009743D" w:rsidRDefault="0009743D" w:rsidP="0009743D">
      <w:pPr>
        <w:numPr>
          <w:ilvl w:val="1"/>
          <w:numId w:val="6"/>
        </w:numPr>
        <w:jc w:val="both"/>
        <w:rPr>
          <w:sz w:val="24"/>
          <w:szCs w:val="24"/>
        </w:rPr>
      </w:pPr>
      <w:r w:rsidRPr="0009743D">
        <w:rPr>
          <w:b/>
          <w:bCs/>
          <w:sz w:val="24"/>
          <w:szCs w:val="24"/>
        </w:rPr>
        <w:t>Mitochondria Increase</w:t>
      </w:r>
      <w:r w:rsidRPr="0009743D">
        <w:rPr>
          <w:sz w:val="24"/>
          <w:szCs w:val="24"/>
        </w:rPr>
        <w:t xml:space="preserve">: The number of mitochondria in the cells increases, giving them a brownish </w:t>
      </w:r>
      <w:r w:rsidR="00661734" w:rsidRPr="0009743D">
        <w:rPr>
          <w:sz w:val="24"/>
          <w:szCs w:val="24"/>
        </w:rPr>
        <w:t>colour</w:t>
      </w:r>
      <w:r w:rsidRPr="0009743D">
        <w:rPr>
          <w:sz w:val="24"/>
          <w:szCs w:val="24"/>
        </w:rPr>
        <w:t xml:space="preserve"> due to the iron content in mitochondria.</w:t>
      </w:r>
    </w:p>
    <w:p w14:paraId="317AF0A7" w14:textId="0A5BD563" w:rsidR="0009743D" w:rsidRPr="0009743D" w:rsidRDefault="0009743D" w:rsidP="0009743D">
      <w:pPr>
        <w:numPr>
          <w:ilvl w:val="1"/>
          <w:numId w:val="6"/>
        </w:numPr>
        <w:jc w:val="both"/>
        <w:rPr>
          <w:sz w:val="24"/>
          <w:szCs w:val="24"/>
        </w:rPr>
      </w:pPr>
      <w:r w:rsidRPr="0009743D">
        <w:rPr>
          <w:b/>
          <w:bCs/>
          <w:sz w:val="24"/>
          <w:szCs w:val="24"/>
        </w:rPr>
        <w:t>Uncoupling Protein 1 (UCP1)</w:t>
      </w:r>
      <w:r w:rsidRPr="0009743D">
        <w:rPr>
          <w:sz w:val="24"/>
          <w:szCs w:val="24"/>
        </w:rPr>
        <w:t>: The expression of UCP1 is upregulated. UCP1 is a protein found in the inner mitochondrial membrane that uncouples the respiratory chain from ATP synthesis, leading to heat production instead of storing energy as fat</w:t>
      </w:r>
      <w:r>
        <w:rPr>
          <w:sz w:val="24"/>
          <w:szCs w:val="24"/>
        </w:rPr>
        <w:t>.</w:t>
      </w:r>
    </w:p>
    <w:p w14:paraId="546F08B7" w14:textId="388787EA" w:rsidR="0009743D" w:rsidRDefault="0009743D" w:rsidP="0009743D">
      <w:pPr>
        <w:numPr>
          <w:ilvl w:val="0"/>
          <w:numId w:val="6"/>
        </w:numPr>
        <w:jc w:val="both"/>
        <w:rPr>
          <w:sz w:val="24"/>
          <w:szCs w:val="24"/>
        </w:rPr>
      </w:pPr>
      <w:r w:rsidRPr="0009743D">
        <w:rPr>
          <w:b/>
          <w:bCs/>
          <w:sz w:val="24"/>
          <w:szCs w:val="24"/>
        </w:rPr>
        <w:t>Formation of Beige Fat Cells</w:t>
      </w:r>
      <w:r w:rsidRPr="0009743D">
        <w:rPr>
          <w:sz w:val="24"/>
          <w:szCs w:val="24"/>
        </w:rPr>
        <w:t xml:space="preserve">: The transformed cells are often referred to as beige or </w:t>
      </w:r>
      <w:r w:rsidR="0096423A" w:rsidRPr="0009743D">
        <w:rPr>
          <w:sz w:val="24"/>
          <w:szCs w:val="24"/>
        </w:rPr>
        <w:t>Brite</w:t>
      </w:r>
      <w:r w:rsidRPr="0009743D">
        <w:rPr>
          <w:sz w:val="24"/>
          <w:szCs w:val="24"/>
        </w:rPr>
        <w:t xml:space="preserve"> (brown-in-white) adipocytes. These cells have characteristics similar to brown fat cells, including multiple small lipid droplets and a high number of mitochondria</w:t>
      </w:r>
      <w:r w:rsidR="005021F4">
        <w:rPr>
          <w:sz w:val="24"/>
          <w:szCs w:val="24"/>
        </w:rPr>
        <w:t>.</w:t>
      </w:r>
    </w:p>
    <w:p w14:paraId="465FBE60" w14:textId="77777777" w:rsidR="00AE5979" w:rsidRDefault="00AE5979" w:rsidP="00AE5979">
      <w:pPr>
        <w:jc w:val="both"/>
        <w:rPr>
          <w:sz w:val="24"/>
          <w:szCs w:val="24"/>
        </w:rPr>
      </w:pPr>
    </w:p>
    <w:p w14:paraId="504C57D3" w14:textId="77777777" w:rsidR="00AE5979" w:rsidRPr="00AE5979" w:rsidRDefault="00AE5979" w:rsidP="00AE5979">
      <w:pPr>
        <w:jc w:val="both"/>
        <w:rPr>
          <w:b/>
          <w:bCs/>
          <w:sz w:val="28"/>
          <w:szCs w:val="28"/>
        </w:rPr>
      </w:pPr>
      <w:r w:rsidRPr="00AE5979">
        <w:rPr>
          <w:b/>
          <w:bCs/>
          <w:sz w:val="28"/>
          <w:szCs w:val="28"/>
        </w:rPr>
        <w:t>Benefits of Browning</w:t>
      </w:r>
    </w:p>
    <w:p w14:paraId="1BD229E6" w14:textId="3968C67A" w:rsidR="00AE5979" w:rsidRPr="00AE5979" w:rsidRDefault="00AE5979" w:rsidP="00AE5979">
      <w:pPr>
        <w:numPr>
          <w:ilvl w:val="0"/>
          <w:numId w:val="7"/>
        </w:numPr>
        <w:jc w:val="both"/>
        <w:rPr>
          <w:sz w:val="24"/>
          <w:szCs w:val="24"/>
        </w:rPr>
      </w:pPr>
      <w:r w:rsidRPr="00AE5979">
        <w:rPr>
          <w:b/>
          <w:bCs/>
          <w:sz w:val="24"/>
          <w:szCs w:val="24"/>
        </w:rPr>
        <w:t>Increased Calorie Burning</w:t>
      </w:r>
      <w:r w:rsidRPr="00AE5979">
        <w:rPr>
          <w:sz w:val="24"/>
          <w:szCs w:val="24"/>
        </w:rPr>
        <w:t>: Beige fat cells burn more calories to produce heat, which can help with weight loss and improve metabolic health</w:t>
      </w:r>
      <w:r>
        <w:rPr>
          <w:sz w:val="24"/>
          <w:szCs w:val="24"/>
        </w:rPr>
        <w:t>.</w:t>
      </w:r>
    </w:p>
    <w:p w14:paraId="689E13C6" w14:textId="01946063" w:rsidR="00AE5979" w:rsidRPr="00AE5979" w:rsidRDefault="00AE5979" w:rsidP="00AE5979">
      <w:pPr>
        <w:numPr>
          <w:ilvl w:val="0"/>
          <w:numId w:val="7"/>
        </w:numPr>
        <w:jc w:val="both"/>
        <w:rPr>
          <w:sz w:val="24"/>
          <w:szCs w:val="24"/>
        </w:rPr>
      </w:pPr>
      <w:r w:rsidRPr="00AE5979">
        <w:rPr>
          <w:b/>
          <w:bCs/>
          <w:sz w:val="24"/>
          <w:szCs w:val="24"/>
        </w:rPr>
        <w:t>Improved Insulin Sensitivity</w:t>
      </w:r>
      <w:r w:rsidRPr="00AE5979">
        <w:rPr>
          <w:sz w:val="24"/>
          <w:szCs w:val="24"/>
        </w:rPr>
        <w:t>: Browning of white fat can enhance insulin sensitivity, reducing the risk of type 2 diabetes</w:t>
      </w:r>
      <w:r>
        <w:rPr>
          <w:sz w:val="24"/>
          <w:szCs w:val="24"/>
        </w:rPr>
        <w:t>.</w:t>
      </w:r>
    </w:p>
    <w:p w14:paraId="7BC8A5BE" w14:textId="6E12E90B" w:rsidR="00DF3C9E" w:rsidRPr="00321BC9" w:rsidRDefault="00AE5979" w:rsidP="002A28CC">
      <w:pPr>
        <w:numPr>
          <w:ilvl w:val="0"/>
          <w:numId w:val="7"/>
        </w:numPr>
        <w:jc w:val="both"/>
        <w:rPr>
          <w:sz w:val="24"/>
          <w:szCs w:val="24"/>
        </w:rPr>
      </w:pPr>
      <w:r w:rsidRPr="00AE5979">
        <w:rPr>
          <w:b/>
          <w:bCs/>
          <w:sz w:val="24"/>
          <w:szCs w:val="24"/>
        </w:rPr>
        <w:t>Enhanced Metabolic Health</w:t>
      </w:r>
      <w:r w:rsidRPr="00AE5979">
        <w:rPr>
          <w:sz w:val="24"/>
          <w:szCs w:val="24"/>
        </w:rPr>
        <w:t>: Overall, the browning process contributes to better metabolic health and can help combat obesity and related diseases</w:t>
      </w:r>
      <w:r w:rsidR="00321BC9" w:rsidRPr="00321BC9">
        <w:rPr>
          <w:sz w:val="24"/>
          <w:szCs w:val="24"/>
        </w:rPr>
        <w:t>.</w:t>
      </w:r>
    </w:p>
    <w:p w14:paraId="505D3725" w14:textId="77777777" w:rsidR="00D737D5" w:rsidRDefault="00D737D5" w:rsidP="006B4DD6">
      <w:pPr>
        <w:jc w:val="both"/>
        <w:rPr>
          <w:b/>
          <w:bCs/>
          <w:color w:val="FF0000"/>
          <w:sz w:val="24"/>
          <w:szCs w:val="24"/>
        </w:rPr>
      </w:pPr>
    </w:p>
    <w:p w14:paraId="231BD2F7" w14:textId="77777777" w:rsidR="00D737D5" w:rsidRPr="007059B0" w:rsidRDefault="00D737D5" w:rsidP="006B4DD6">
      <w:pPr>
        <w:jc w:val="both"/>
        <w:rPr>
          <w:rStyle w:val="Strong"/>
          <w:b w:val="0"/>
          <w:bCs w:val="0"/>
          <w:color w:val="FF0000"/>
          <w:sz w:val="24"/>
          <w:szCs w:val="24"/>
        </w:rPr>
      </w:pPr>
    </w:p>
    <w:p w14:paraId="3868D32E" w14:textId="29BE2ECC" w:rsidR="00F03297" w:rsidRPr="00F03297" w:rsidRDefault="00F03297" w:rsidP="00F03297">
      <w:pPr>
        <w:jc w:val="both"/>
        <w:rPr>
          <w:rStyle w:val="Strong"/>
          <w:b w:val="0"/>
          <w:bCs w:val="0"/>
          <w:color w:val="FF0000"/>
          <w:sz w:val="24"/>
          <w:szCs w:val="24"/>
        </w:rPr>
      </w:pPr>
    </w:p>
    <w:p w14:paraId="7F5C940F" w14:textId="77777777" w:rsidR="00A90C88" w:rsidRDefault="00A90C88" w:rsidP="00F85071">
      <w:pPr>
        <w:jc w:val="both"/>
        <w:rPr>
          <w:sz w:val="24"/>
          <w:szCs w:val="24"/>
        </w:rPr>
      </w:pPr>
    </w:p>
    <w:p w14:paraId="59274E8F" w14:textId="77777777" w:rsidR="00A90C88" w:rsidRPr="00FD517D" w:rsidRDefault="00A90C88" w:rsidP="00F85071">
      <w:pPr>
        <w:jc w:val="both"/>
        <w:rPr>
          <w:sz w:val="24"/>
          <w:szCs w:val="24"/>
        </w:rPr>
      </w:pPr>
    </w:p>
    <w:sectPr w:rsidR="00A90C88" w:rsidRPr="00FD51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D571D"/>
    <w:multiLevelType w:val="multilevel"/>
    <w:tmpl w:val="A1DCE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F10BD"/>
    <w:multiLevelType w:val="hybridMultilevel"/>
    <w:tmpl w:val="98F445F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 w15:restartNumberingAfterBreak="0">
    <w:nsid w:val="23A80FEB"/>
    <w:multiLevelType w:val="multilevel"/>
    <w:tmpl w:val="A1DC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60D4E"/>
    <w:multiLevelType w:val="hybridMultilevel"/>
    <w:tmpl w:val="F176FFFC"/>
    <w:lvl w:ilvl="0" w:tplc="0DAE4978">
      <w:start w:val="1"/>
      <w:numFmt w:val="bullet"/>
      <w:lvlText w:val=""/>
      <w:lvlJc w:val="left"/>
      <w:pPr>
        <w:ind w:left="720" w:hanging="360"/>
      </w:pPr>
      <w:rPr>
        <w:rFonts w:ascii="Symbol" w:hAnsi="Symbol" w:hint="default"/>
        <w:color w:val="auto"/>
        <w:sz w:val="28"/>
        <w:szCs w:val="28"/>
      </w:rPr>
    </w:lvl>
    <w:lvl w:ilvl="1" w:tplc="0408F53E">
      <w:start w:val="1"/>
      <w:numFmt w:val="bullet"/>
      <w:lvlText w:val="o"/>
      <w:lvlJc w:val="left"/>
      <w:pPr>
        <w:ind w:left="1440" w:hanging="360"/>
      </w:pPr>
      <w:rPr>
        <w:rFonts w:ascii="Courier New" w:hAnsi="Courier New" w:cs="Courier New" w:hint="default"/>
        <w:color w:val="auto"/>
        <w:sz w:val="24"/>
        <w:szCs w:val="24"/>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 w15:restartNumberingAfterBreak="0">
    <w:nsid w:val="5AA121CF"/>
    <w:multiLevelType w:val="hybridMultilevel"/>
    <w:tmpl w:val="801E8B9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 w15:restartNumberingAfterBreak="0">
    <w:nsid w:val="698F6CA7"/>
    <w:multiLevelType w:val="multilevel"/>
    <w:tmpl w:val="A1DC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2C4577"/>
    <w:multiLevelType w:val="hybridMultilevel"/>
    <w:tmpl w:val="574203A2"/>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num w:numId="1" w16cid:durableId="1733233544">
    <w:abstractNumId w:val="1"/>
  </w:num>
  <w:num w:numId="2" w16cid:durableId="616839644">
    <w:abstractNumId w:val="4"/>
  </w:num>
  <w:num w:numId="3" w16cid:durableId="2039355559">
    <w:abstractNumId w:val="6"/>
  </w:num>
  <w:num w:numId="4" w16cid:durableId="1868716406">
    <w:abstractNumId w:val="3"/>
  </w:num>
  <w:num w:numId="5" w16cid:durableId="661087690">
    <w:abstractNumId w:val="2"/>
  </w:num>
  <w:num w:numId="6" w16cid:durableId="324624186">
    <w:abstractNumId w:val="0"/>
  </w:num>
  <w:num w:numId="7" w16cid:durableId="2656996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D6A"/>
    <w:rsid w:val="00034079"/>
    <w:rsid w:val="0009743D"/>
    <w:rsid w:val="002E7069"/>
    <w:rsid w:val="00321BC9"/>
    <w:rsid w:val="00375D6A"/>
    <w:rsid w:val="004651EB"/>
    <w:rsid w:val="005021F4"/>
    <w:rsid w:val="0055387F"/>
    <w:rsid w:val="005A3342"/>
    <w:rsid w:val="00661734"/>
    <w:rsid w:val="006B4DD6"/>
    <w:rsid w:val="007059B0"/>
    <w:rsid w:val="00907CB0"/>
    <w:rsid w:val="0096423A"/>
    <w:rsid w:val="00A90C88"/>
    <w:rsid w:val="00A94C6F"/>
    <w:rsid w:val="00AE4D09"/>
    <w:rsid w:val="00AE5979"/>
    <w:rsid w:val="00B37CD2"/>
    <w:rsid w:val="00BF73AA"/>
    <w:rsid w:val="00C52356"/>
    <w:rsid w:val="00D737D5"/>
    <w:rsid w:val="00DC1A24"/>
    <w:rsid w:val="00DF3C9E"/>
    <w:rsid w:val="00F03297"/>
    <w:rsid w:val="00F3674A"/>
    <w:rsid w:val="00F416F6"/>
    <w:rsid w:val="00F85071"/>
    <w:rsid w:val="00FD517D"/>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60E63"/>
  <w15:chartTrackingRefBased/>
  <w15:docId w15:val="{EEFA904E-F083-477D-917D-EEB1EEBC9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H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D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C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75D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D6A"/>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375D6A"/>
    <w:rPr>
      <w:b/>
      <w:bCs/>
    </w:rPr>
  </w:style>
  <w:style w:type="character" w:customStyle="1" w:styleId="Heading1Char">
    <w:name w:val="Heading 1 Char"/>
    <w:basedOn w:val="DefaultParagraphFont"/>
    <w:link w:val="Heading1"/>
    <w:uiPriority w:val="9"/>
    <w:rsid w:val="00375D6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75D6A"/>
    <w:pPr>
      <w:ind w:left="720"/>
      <w:contextualSpacing/>
    </w:pPr>
  </w:style>
  <w:style w:type="character" w:styleId="Hyperlink">
    <w:name w:val="Hyperlink"/>
    <w:basedOn w:val="DefaultParagraphFont"/>
    <w:uiPriority w:val="99"/>
    <w:unhideWhenUsed/>
    <w:rsid w:val="00375D6A"/>
    <w:rPr>
      <w:color w:val="0563C1" w:themeColor="hyperlink"/>
      <w:u w:val="single"/>
    </w:rPr>
  </w:style>
  <w:style w:type="character" w:styleId="UnresolvedMention">
    <w:name w:val="Unresolved Mention"/>
    <w:basedOn w:val="DefaultParagraphFont"/>
    <w:uiPriority w:val="99"/>
    <w:semiHidden/>
    <w:unhideWhenUsed/>
    <w:rsid w:val="00375D6A"/>
    <w:rPr>
      <w:color w:val="605E5C"/>
      <w:shd w:val="clear" w:color="auto" w:fill="E1DFDD"/>
    </w:rPr>
  </w:style>
  <w:style w:type="character" w:customStyle="1" w:styleId="Heading3Char">
    <w:name w:val="Heading 3 Char"/>
    <w:basedOn w:val="DefaultParagraphFont"/>
    <w:link w:val="Heading3"/>
    <w:uiPriority w:val="9"/>
    <w:semiHidden/>
    <w:rsid w:val="00DF3C9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7676000">
      <w:bodyDiv w:val="1"/>
      <w:marLeft w:val="0"/>
      <w:marRight w:val="0"/>
      <w:marTop w:val="0"/>
      <w:marBottom w:val="0"/>
      <w:divBdr>
        <w:top w:val="none" w:sz="0" w:space="0" w:color="auto"/>
        <w:left w:val="none" w:sz="0" w:space="0" w:color="auto"/>
        <w:bottom w:val="none" w:sz="0" w:space="0" w:color="auto"/>
        <w:right w:val="none" w:sz="0" w:space="0" w:color="auto"/>
      </w:divBdr>
    </w:div>
    <w:div w:id="865212120">
      <w:bodyDiv w:val="1"/>
      <w:marLeft w:val="0"/>
      <w:marRight w:val="0"/>
      <w:marTop w:val="0"/>
      <w:marBottom w:val="0"/>
      <w:divBdr>
        <w:top w:val="none" w:sz="0" w:space="0" w:color="auto"/>
        <w:left w:val="none" w:sz="0" w:space="0" w:color="auto"/>
        <w:bottom w:val="none" w:sz="0" w:space="0" w:color="auto"/>
        <w:right w:val="none" w:sz="0" w:space="0" w:color="auto"/>
      </w:divBdr>
    </w:div>
    <w:div w:id="929005395">
      <w:bodyDiv w:val="1"/>
      <w:marLeft w:val="0"/>
      <w:marRight w:val="0"/>
      <w:marTop w:val="0"/>
      <w:marBottom w:val="0"/>
      <w:divBdr>
        <w:top w:val="none" w:sz="0" w:space="0" w:color="auto"/>
        <w:left w:val="none" w:sz="0" w:space="0" w:color="auto"/>
        <w:bottom w:val="none" w:sz="0" w:space="0" w:color="auto"/>
        <w:right w:val="none" w:sz="0" w:space="0" w:color="auto"/>
      </w:divBdr>
    </w:div>
    <w:div w:id="1328284840">
      <w:bodyDiv w:val="1"/>
      <w:marLeft w:val="0"/>
      <w:marRight w:val="0"/>
      <w:marTop w:val="0"/>
      <w:marBottom w:val="0"/>
      <w:divBdr>
        <w:top w:val="none" w:sz="0" w:space="0" w:color="auto"/>
        <w:left w:val="none" w:sz="0" w:space="0" w:color="auto"/>
        <w:bottom w:val="none" w:sz="0" w:space="0" w:color="auto"/>
        <w:right w:val="none" w:sz="0" w:space="0" w:color="auto"/>
      </w:divBdr>
    </w:div>
    <w:div w:id="1779179994">
      <w:bodyDiv w:val="1"/>
      <w:marLeft w:val="0"/>
      <w:marRight w:val="0"/>
      <w:marTop w:val="0"/>
      <w:marBottom w:val="0"/>
      <w:divBdr>
        <w:top w:val="none" w:sz="0" w:space="0" w:color="auto"/>
        <w:left w:val="none" w:sz="0" w:space="0" w:color="auto"/>
        <w:bottom w:val="none" w:sz="0" w:space="0" w:color="auto"/>
        <w:right w:val="none" w:sz="0" w:space="0" w:color="auto"/>
      </w:divBdr>
    </w:div>
    <w:div w:id="1909068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erywellfit.com/running-to-lose-weight-how-many-calories-in-a-pound-2911107" TargetMode="External"/><Relationship Id="rId5" Type="http://schemas.openxmlformats.org/officeDocument/2006/relationships/hyperlink" Target="https://www.verywellfit.com/how-does-fat-leave-the-body-416513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23</cp:revision>
  <dcterms:created xsi:type="dcterms:W3CDTF">2024-09-21T13:38:00Z</dcterms:created>
  <dcterms:modified xsi:type="dcterms:W3CDTF">2024-09-21T14:30:00Z</dcterms:modified>
</cp:coreProperties>
</file>