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b/>
          <w:bCs/>
          <w:sz w:val="48"/>
          <w:szCs w:val="48"/>
          <w:lang w:val="en-US"/>
        </w:rPr>
      </w:pPr>
      <w:r>
        <w:rPr>
          <w:rFonts w:cs="Calibri" w:ascii="Calibri" w:hAnsi="Calibri"/>
          <w:b/>
          <w:bCs/>
          <w:sz w:val="48"/>
          <w:szCs w:val="48"/>
          <w:lang w:val="en-US"/>
        </w:rPr>
        <w:t>The Bone</w:t>
      </w:r>
    </w:p>
    <w:p>
      <w:pPr>
        <w:pStyle w:val="Normal"/>
        <w:rPr>
          <w:rFonts w:ascii="Calibri" w:hAnsi="Calibri" w:cs="Calibri"/>
          <w:b/>
          <w:b/>
          <w:bCs/>
          <w:i/>
          <w:i/>
          <w:iCs/>
          <w:lang w:val="en-US"/>
        </w:rPr>
      </w:pPr>
      <w:r>
        <w:rPr>
          <w:rFonts w:cs="Calibri" w:ascii="Calibri" w:hAnsi="Calibri"/>
          <w:b/>
          <w:bCs/>
          <w:i/>
          <w:iCs/>
          <w:lang w:val="en-US"/>
        </w:rPr>
        <w:t>Resources From Microsoft Copilot</w:t>
      </w:r>
    </w:p>
    <w:p>
      <w:pPr>
        <w:pStyle w:val="Normal"/>
        <w:rPr>
          <w:rFonts w:ascii="Calibri" w:hAnsi="Calibri" w:cs="Calibri"/>
          <w:b/>
          <w:b/>
          <w:bCs/>
          <w:i/>
          <w:i/>
          <w:iCs/>
          <w:lang w:val="en-US"/>
        </w:rPr>
      </w:pPr>
      <w:r>
        <w:rPr>
          <w:rFonts w:cs="Calibri" w:ascii="Calibri" w:hAnsi="Calibri"/>
          <w:b/>
          <w:bCs/>
          <w:i/>
          <w:iCs/>
          <w:lang w:val="en-US"/>
        </w:rPr>
      </w:r>
    </w:p>
    <w:p>
      <w:pPr>
        <w:pStyle w:val="Normal"/>
        <w:jc w:val="both"/>
        <w:rPr>
          <w:rFonts w:ascii="Calibri" w:hAnsi="Calibri" w:cs="Calibri"/>
          <w:lang w:val="en-US"/>
        </w:rPr>
      </w:pPr>
      <w:r>
        <w:rPr>
          <w:rFonts w:cs="Calibri" w:ascii="Calibri" w:hAnsi="Calibri"/>
          <w:lang w:val="en-US"/>
        </w:rPr>
        <w:t xml:space="preserve">We all know that as our age gets older, our bone becomes fragile and less rigid and even causes pain. Doctors usually subscribe calcium tablets or supplements for the patients to take. However, the result seems not too obvious. Is there another way other than subscribing calcium intake for patients. To answer this question, we first need to know the bone structure and the bone formation. </w:t>
      </w:r>
    </w:p>
    <w:p>
      <w:pPr>
        <w:pStyle w:val="Normal"/>
        <w:jc w:val="both"/>
        <w:rPr>
          <w:rFonts w:ascii="Calibri" w:hAnsi="Calibri" w:cs="Calibri"/>
          <w:lang w:val="en-US"/>
        </w:rPr>
      </w:pPr>
      <w:r>
        <w:rPr>
          <w:rFonts w:cs="Calibri" w:ascii="Calibri" w:hAnsi="Calibri"/>
          <w:lang w:val="en-US"/>
        </w:rPr>
      </w:r>
    </w:p>
    <w:p>
      <w:pPr>
        <w:pStyle w:val="Normal"/>
        <w:jc w:val="both"/>
        <w:rPr>
          <w:rFonts w:ascii="Calibri" w:hAnsi="Calibri" w:cs="Calibri"/>
          <w:b/>
          <w:b/>
          <w:bCs/>
        </w:rPr>
      </w:pPr>
      <w:r>
        <w:rPr>
          <w:rFonts w:cs="Calibri" w:ascii="Calibri" w:hAnsi="Calibri"/>
          <w:b/>
          <w:bCs/>
        </w:rPr>
        <w:t>What is human bone consisting of?</w:t>
      </w:r>
    </w:p>
    <w:p>
      <w:pPr>
        <w:pStyle w:val="Normal"/>
        <w:jc w:val="both"/>
        <w:rPr>
          <w:rFonts w:ascii="Calibri" w:hAnsi="Calibri" w:cs="Calibri"/>
        </w:rPr>
      </w:pPr>
      <w:r>
        <w:rPr>
          <w:rFonts w:cs="Calibri" w:ascii="Calibri" w:hAnsi="Calibri"/>
        </w:rPr>
        <w:t>Human bones are complex structures made up of several components that give them strength, flexibility, and the ability to support and protect the body's organs. Here's a breakdown of what bones consist of:</w:t>
      </w:r>
    </w:p>
    <w:p>
      <w:pPr>
        <w:pStyle w:val="Normal"/>
        <w:jc w:val="both"/>
        <w:rPr>
          <w:rFonts w:ascii="Calibri" w:hAnsi="Calibri" w:cs="Calibri"/>
        </w:rPr>
      </w:pPr>
      <w:r>
        <w:rPr>
          <w:rFonts w:cs="Calibri" w:ascii="Calibri" w:hAnsi="Calibri"/>
        </w:rPr>
        <w:t>Components of Human Bone:</w:t>
      </w:r>
    </w:p>
    <w:p>
      <w:pPr>
        <w:pStyle w:val="Normal"/>
        <w:numPr>
          <w:ilvl w:val="0"/>
          <w:numId w:val="1"/>
        </w:numPr>
        <w:jc w:val="both"/>
        <w:rPr>
          <w:rFonts w:ascii="Calibri" w:hAnsi="Calibri" w:cs="Calibri"/>
        </w:rPr>
      </w:pPr>
      <w:r>
        <w:rPr>
          <w:rFonts w:cs="Calibri" w:ascii="Calibri" w:hAnsi="Calibri"/>
        </w:rPr>
        <w:t>Bone Cells:</w:t>
      </w:r>
    </w:p>
    <w:p>
      <w:pPr>
        <w:pStyle w:val="Normal"/>
        <w:numPr>
          <w:ilvl w:val="1"/>
          <w:numId w:val="1"/>
        </w:numPr>
        <w:jc w:val="both"/>
        <w:rPr>
          <w:rFonts w:ascii="Calibri" w:hAnsi="Calibri" w:cs="Calibri"/>
        </w:rPr>
      </w:pPr>
      <w:r>
        <w:rPr>
          <w:rFonts w:cs="Calibri" w:ascii="Calibri" w:hAnsi="Calibri"/>
        </w:rPr>
        <w:t>Osteoblasts: Cells that create new bone by producing collagen and other substances.</w:t>
      </w:r>
    </w:p>
    <w:p>
      <w:pPr>
        <w:pStyle w:val="Normal"/>
        <w:numPr>
          <w:ilvl w:val="1"/>
          <w:numId w:val="1"/>
        </w:numPr>
        <w:jc w:val="both"/>
        <w:rPr>
          <w:rFonts w:ascii="Calibri" w:hAnsi="Calibri" w:cs="Calibri"/>
        </w:rPr>
      </w:pPr>
      <w:r>
        <w:rPr>
          <w:rFonts w:cs="Calibri" w:ascii="Calibri" w:hAnsi="Calibri"/>
        </w:rPr>
        <w:t>Osteoclasts: Cells that break down old bone tissue.</w:t>
      </w:r>
    </w:p>
    <w:p>
      <w:pPr>
        <w:pStyle w:val="Normal"/>
        <w:numPr>
          <w:ilvl w:val="1"/>
          <w:numId w:val="1"/>
        </w:numPr>
        <w:jc w:val="both"/>
        <w:rPr>
          <w:rFonts w:ascii="Calibri" w:hAnsi="Calibri" w:cs="Calibri"/>
        </w:rPr>
      </w:pPr>
      <w:r>
        <w:rPr>
          <w:rFonts w:cs="Calibri" w:ascii="Calibri" w:hAnsi="Calibri"/>
        </w:rPr>
        <w:t>Osteocytes: Mature bone cells that maintain the bone matrix and communicate with other bone cells.</w:t>
      </w:r>
    </w:p>
    <w:p>
      <w:pPr>
        <w:pStyle w:val="Normal"/>
        <w:numPr>
          <w:ilvl w:val="0"/>
          <w:numId w:val="1"/>
        </w:numPr>
        <w:jc w:val="both"/>
        <w:rPr>
          <w:rFonts w:ascii="Calibri" w:hAnsi="Calibri" w:cs="Calibri"/>
        </w:rPr>
      </w:pPr>
      <w:r>
        <w:rPr>
          <w:rFonts w:cs="Calibri" w:ascii="Calibri" w:hAnsi="Calibri"/>
        </w:rPr>
        <w:t>Matrix:</w:t>
      </w:r>
    </w:p>
    <w:p>
      <w:pPr>
        <w:pStyle w:val="Normal"/>
        <w:numPr>
          <w:ilvl w:val="1"/>
          <w:numId w:val="1"/>
        </w:numPr>
        <w:jc w:val="both"/>
        <w:rPr>
          <w:rFonts w:ascii="Calibri" w:hAnsi="Calibri" w:cs="Calibri"/>
        </w:rPr>
      </w:pPr>
      <w:r>
        <w:rPr>
          <w:rFonts w:cs="Calibri" w:ascii="Calibri" w:hAnsi="Calibri"/>
        </w:rPr>
        <w:t>Collagen: A protein that provides flexibility and tensile strength.</w:t>
      </w:r>
    </w:p>
    <w:p>
      <w:pPr>
        <w:pStyle w:val="Normal"/>
        <w:numPr>
          <w:ilvl w:val="1"/>
          <w:numId w:val="1"/>
        </w:numPr>
        <w:jc w:val="both"/>
        <w:rPr>
          <w:rFonts w:ascii="Calibri" w:hAnsi="Calibri" w:cs="Calibri"/>
        </w:rPr>
      </w:pPr>
      <w:r>
        <w:rPr>
          <w:rFonts w:cs="Calibri" w:ascii="Calibri" w:hAnsi="Calibri"/>
        </w:rPr>
        <w:t>Mineral Salts: Primarily calcium phosphate, which gives bone its hardness and ability to bear weight.</w:t>
      </w:r>
    </w:p>
    <w:p>
      <w:pPr>
        <w:pStyle w:val="Normal"/>
        <w:numPr>
          <w:ilvl w:val="0"/>
          <w:numId w:val="1"/>
        </w:numPr>
        <w:jc w:val="both"/>
        <w:rPr>
          <w:rFonts w:ascii="Calibri" w:hAnsi="Calibri" w:cs="Calibri"/>
        </w:rPr>
      </w:pPr>
      <w:r>
        <w:rPr>
          <w:rFonts w:cs="Calibri" w:ascii="Calibri" w:hAnsi="Calibri"/>
        </w:rPr>
        <w:t>Bone Marrow:</w:t>
      </w:r>
    </w:p>
    <w:p>
      <w:pPr>
        <w:pStyle w:val="Normal"/>
        <w:numPr>
          <w:ilvl w:val="1"/>
          <w:numId w:val="1"/>
        </w:numPr>
        <w:jc w:val="both"/>
        <w:rPr>
          <w:rFonts w:ascii="Calibri" w:hAnsi="Calibri" w:cs="Calibri"/>
        </w:rPr>
      </w:pPr>
      <w:r>
        <w:rPr>
          <w:rFonts w:cs="Calibri" w:ascii="Calibri" w:hAnsi="Calibri"/>
        </w:rPr>
        <w:t>Red Marrow: Produces red and white blood cells and platelets.</w:t>
      </w:r>
    </w:p>
    <w:p>
      <w:pPr>
        <w:pStyle w:val="Normal"/>
        <w:numPr>
          <w:ilvl w:val="1"/>
          <w:numId w:val="1"/>
        </w:numPr>
        <w:jc w:val="both"/>
        <w:rPr>
          <w:rFonts w:ascii="Calibri" w:hAnsi="Calibri" w:cs="Calibri"/>
        </w:rPr>
      </w:pPr>
      <w:r>
        <w:rPr>
          <w:rFonts w:cs="Calibri" w:ascii="Calibri" w:hAnsi="Calibri"/>
        </w:rPr>
        <w:t>Yellow Marrow: Consists mostly of fat cells and is found in the central cavities of long bones.</w:t>
      </w:r>
    </w:p>
    <w:p>
      <w:pPr>
        <w:pStyle w:val="Normal"/>
        <w:rPr>
          <w:rFonts w:ascii="Calibri" w:hAnsi="Calibri" w:cs="Calibri"/>
        </w:rPr>
      </w:pPr>
      <w:r>
        <w:rPr>
          <w:rFonts w:cs="Calibri" w:ascii="Calibri" w:hAnsi="Calibri"/>
        </w:rPr>
      </w:r>
      <w:r>
        <w:br w:type="page"/>
      </w:r>
    </w:p>
    <w:p>
      <w:pPr>
        <w:pStyle w:val="Normal"/>
        <w:numPr>
          <w:ilvl w:val="0"/>
          <w:numId w:val="1"/>
        </w:numPr>
        <w:jc w:val="both"/>
        <w:rPr>
          <w:rFonts w:ascii="Calibri" w:hAnsi="Calibri" w:cs="Calibri"/>
        </w:rPr>
      </w:pPr>
      <w:r>
        <w:rPr>
          <w:rFonts w:cs="Calibri" w:ascii="Calibri" w:hAnsi="Calibri"/>
        </w:rPr>
        <w:t>Periosteum:</w:t>
      </w:r>
    </w:p>
    <w:p>
      <w:pPr>
        <w:pStyle w:val="Normal"/>
        <w:numPr>
          <w:ilvl w:val="1"/>
          <w:numId w:val="1"/>
        </w:numPr>
        <w:jc w:val="both"/>
        <w:rPr>
          <w:rFonts w:ascii="Calibri" w:hAnsi="Calibri" w:cs="Calibri"/>
        </w:rPr>
      </w:pPr>
      <w:r>
        <w:rPr>
          <w:rFonts w:cs="Calibri" w:ascii="Calibri" w:hAnsi="Calibri"/>
        </w:rPr>
        <w:t>A dense layer of vascular connective tissue that covers the bones except at the surfaces of the joints. It contains blood vessels, nerves, and lymphatic vessels that nourish the bone.</w:t>
      </w:r>
    </w:p>
    <w:p>
      <w:pPr>
        <w:pStyle w:val="Normal"/>
        <w:numPr>
          <w:ilvl w:val="0"/>
          <w:numId w:val="1"/>
        </w:numPr>
        <w:jc w:val="both"/>
        <w:rPr>
          <w:rFonts w:ascii="Calibri" w:hAnsi="Calibri" w:cs="Calibri"/>
        </w:rPr>
      </w:pPr>
      <w:r>
        <w:rPr>
          <w:rFonts w:cs="Calibri" w:ascii="Calibri" w:hAnsi="Calibri"/>
        </w:rPr>
        <w:t>Endosteum:</w:t>
      </w:r>
    </w:p>
    <w:p>
      <w:pPr>
        <w:pStyle w:val="Normal"/>
        <w:numPr>
          <w:ilvl w:val="1"/>
          <w:numId w:val="1"/>
        </w:numPr>
        <w:jc w:val="both"/>
        <w:rPr>
          <w:rFonts w:ascii="Calibri" w:hAnsi="Calibri" w:cs="Calibri"/>
        </w:rPr>
      </w:pPr>
      <w:r>
        <w:rPr>
          <w:rFonts w:cs="Calibri" w:ascii="Calibri" w:hAnsi="Calibri"/>
        </w:rPr>
        <w:t>A thin vascular membrane lining the inner surface of the bone. It also plays a role in bone growth and remodelling.</w:t>
      </w:r>
    </w:p>
    <w:p>
      <w:pPr>
        <w:pStyle w:val="Normal"/>
        <w:numPr>
          <w:ilvl w:val="0"/>
          <w:numId w:val="1"/>
        </w:numPr>
        <w:jc w:val="both"/>
        <w:rPr>
          <w:rFonts w:ascii="Calibri" w:hAnsi="Calibri" w:cs="Calibri"/>
        </w:rPr>
      </w:pPr>
      <w:r>
        <w:rPr>
          <w:rFonts w:cs="Calibri" w:ascii="Calibri" w:hAnsi="Calibri"/>
        </w:rPr>
        <w:t>Compact Bone:</w:t>
      </w:r>
    </w:p>
    <w:p>
      <w:pPr>
        <w:pStyle w:val="Normal"/>
        <w:numPr>
          <w:ilvl w:val="1"/>
          <w:numId w:val="1"/>
        </w:numPr>
        <w:jc w:val="both"/>
        <w:rPr>
          <w:rFonts w:ascii="Calibri" w:hAnsi="Calibri" w:cs="Calibri"/>
        </w:rPr>
      </w:pPr>
      <w:r>
        <w:rPr>
          <w:rFonts w:cs="Calibri" w:ascii="Calibri" w:hAnsi="Calibri"/>
        </w:rPr>
        <w:t>Dense and strong outer layer of bone that provides structural support and protection.</w:t>
      </w:r>
    </w:p>
    <w:p>
      <w:pPr>
        <w:pStyle w:val="Normal"/>
        <w:numPr>
          <w:ilvl w:val="0"/>
          <w:numId w:val="1"/>
        </w:numPr>
        <w:jc w:val="both"/>
        <w:rPr>
          <w:rFonts w:ascii="Calibri" w:hAnsi="Calibri" w:cs="Calibri"/>
        </w:rPr>
      </w:pPr>
      <w:r>
        <w:rPr>
          <w:rFonts w:cs="Calibri" w:ascii="Calibri" w:hAnsi="Calibri"/>
        </w:rPr>
        <w:t>Spongy Bone (Cancellous Bone):</w:t>
      </w:r>
    </w:p>
    <w:p>
      <w:pPr>
        <w:pStyle w:val="Normal"/>
        <w:numPr>
          <w:ilvl w:val="1"/>
          <w:numId w:val="1"/>
        </w:numPr>
        <w:jc w:val="both"/>
        <w:rPr>
          <w:rFonts w:ascii="Calibri" w:hAnsi="Calibri" w:cs="Calibri"/>
        </w:rPr>
      </w:pPr>
      <w:r>
        <w:rPr>
          <w:rFonts w:cs="Calibri" w:ascii="Calibri" w:hAnsi="Calibri"/>
        </w:rPr>
        <w:t>Less dense than compact bone, with a honeycomb-like structure that allows for flexibility and absorbs shock.</w:t>
      </w:r>
    </w:p>
    <w:p>
      <w:pPr>
        <w:pStyle w:val="Normal"/>
        <w:jc w:val="both"/>
        <w:rPr>
          <w:rFonts w:ascii="Calibri" w:hAnsi="Calibri" w:cs="Calibri"/>
        </w:rPr>
      </w:pPr>
      <w:r>
        <w:rPr>
          <w:rFonts w:cs="Calibri" w:ascii="Calibri" w:hAnsi="Calibri"/>
        </w:rPr>
        <w:t>Summary:</w:t>
      </w:r>
    </w:p>
    <w:p>
      <w:pPr>
        <w:pStyle w:val="Normal"/>
        <w:numPr>
          <w:ilvl w:val="0"/>
          <w:numId w:val="2"/>
        </w:numPr>
        <w:jc w:val="both"/>
        <w:rPr>
          <w:rFonts w:ascii="Calibri" w:hAnsi="Calibri" w:cs="Calibri"/>
        </w:rPr>
      </w:pPr>
      <w:r>
        <w:rPr>
          <w:rFonts w:cs="Calibri" w:ascii="Calibri" w:hAnsi="Calibri"/>
        </w:rPr>
        <w:t>Structural Proteins: Collagen</w:t>
      </w:r>
    </w:p>
    <w:p>
      <w:pPr>
        <w:pStyle w:val="Normal"/>
        <w:numPr>
          <w:ilvl w:val="0"/>
          <w:numId w:val="2"/>
        </w:numPr>
        <w:jc w:val="both"/>
        <w:rPr>
          <w:rFonts w:ascii="Calibri" w:hAnsi="Calibri" w:cs="Calibri"/>
        </w:rPr>
      </w:pPr>
      <w:r>
        <w:rPr>
          <w:rFonts w:cs="Calibri" w:ascii="Calibri" w:hAnsi="Calibri"/>
        </w:rPr>
        <w:t>Minerals: Calcium phosphate</w:t>
      </w:r>
    </w:p>
    <w:p>
      <w:pPr>
        <w:pStyle w:val="Normal"/>
        <w:numPr>
          <w:ilvl w:val="0"/>
          <w:numId w:val="2"/>
        </w:numPr>
        <w:jc w:val="both"/>
        <w:rPr>
          <w:rFonts w:ascii="Calibri" w:hAnsi="Calibri" w:cs="Calibri"/>
        </w:rPr>
      </w:pPr>
      <w:r>
        <w:rPr>
          <w:rFonts w:cs="Calibri" w:ascii="Calibri" w:hAnsi="Calibri"/>
        </w:rPr>
        <w:t>Cells: Osteoblasts, osteoclasts, osteocytes</w:t>
      </w:r>
    </w:p>
    <w:p>
      <w:pPr>
        <w:pStyle w:val="Normal"/>
        <w:numPr>
          <w:ilvl w:val="0"/>
          <w:numId w:val="2"/>
        </w:numPr>
        <w:jc w:val="both"/>
        <w:rPr>
          <w:rFonts w:ascii="Calibri" w:hAnsi="Calibri" w:cs="Calibri"/>
        </w:rPr>
      </w:pPr>
      <w:r>
        <w:rPr>
          <w:rFonts w:cs="Calibri" w:ascii="Calibri" w:hAnsi="Calibri"/>
        </w:rPr>
        <w:t>Marrow: Red and yellow bone marrow</w:t>
      </w:r>
    </w:p>
    <w:p>
      <w:pPr>
        <w:pStyle w:val="Normal"/>
        <w:numPr>
          <w:ilvl w:val="0"/>
          <w:numId w:val="2"/>
        </w:numPr>
        <w:jc w:val="both"/>
        <w:rPr>
          <w:rFonts w:ascii="Calibri" w:hAnsi="Calibri" w:cs="Calibri"/>
        </w:rPr>
      </w:pPr>
      <w:r>
        <w:rPr>
          <w:rFonts w:cs="Calibri" w:ascii="Calibri" w:hAnsi="Calibri"/>
        </w:rPr>
        <w:t>Membranes: Periosteum and endosteum</w:t>
      </w:r>
    </w:p>
    <w:p>
      <w:pPr>
        <w:pStyle w:val="Normal"/>
        <w:numPr>
          <w:ilvl w:val="0"/>
          <w:numId w:val="2"/>
        </w:numPr>
        <w:jc w:val="both"/>
        <w:rPr>
          <w:rFonts w:ascii="Calibri" w:hAnsi="Calibri" w:cs="Calibri"/>
        </w:rPr>
      </w:pPr>
      <w:r>
        <w:rPr>
          <w:rFonts w:cs="Calibri" w:ascii="Calibri" w:hAnsi="Calibri"/>
        </w:rPr>
        <w:t>Types of Bone Tissue: Compact and spongy bone</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t xml:space="preserve">After discussing the bone’s component. I want to draw you the attention on one of the components, that is the bone cell </w:t>
      </w:r>
      <w:r>
        <w:rPr>
          <w:rFonts w:cs="Calibri" w:ascii="Calibri" w:hAnsi="Calibri"/>
          <w:b/>
          <w:bCs/>
        </w:rPr>
        <w:t>Osteoblasts</w:t>
      </w:r>
      <w:r>
        <w:rPr>
          <w:rFonts w:cs="Calibri" w:ascii="Calibri" w:hAnsi="Calibri"/>
        </w:rPr>
        <w:t>, why? Because it is the cell that create new bone by producing collagen and other substances. Below we will briefly describe what actually osteoblasts cell is.</w:t>
      </w:r>
    </w:p>
    <w:p>
      <w:pPr>
        <w:pStyle w:val="Normal"/>
        <w:jc w:val="both"/>
        <w:rPr>
          <w:rFonts w:ascii="Calibri" w:hAnsi="Calibri" w:cs="Calibri"/>
          <w:b/>
          <w:b/>
          <w:bCs/>
        </w:rPr>
      </w:pPr>
      <w:r>
        <w:rPr>
          <w:rFonts w:cs="Calibri" w:ascii="Calibri" w:hAnsi="Calibri"/>
          <w:b/>
          <w:bCs/>
        </w:rPr>
      </w:r>
    </w:p>
    <w:p>
      <w:pPr>
        <w:pStyle w:val="Normal"/>
        <w:rPr>
          <w:rFonts w:ascii="Calibri" w:hAnsi="Calibri" w:cs="Calibri"/>
          <w:b/>
          <w:b/>
          <w:bCs/>
        </w:rPr>
      </w:pPr>
      <w:r>
        <w:rPr>
          <w:rFonts w:cs="Calibri" w:ascii="Calibri" w:hAnsi="Calibri"/>
          <w:b/>
          <w:bCs/>
        </w:rPr>
      </w:r>
      <w:r>
        <w:br w:type="page"/>
      </w:r>
    </w:p>
    <w:p>
      <w:pPr>
        <w:pStyle w:val="Normal"/>
        <w:jc w:val="both"/>
        <w:rPr>
          <w:rFonts w:ascii="Calibri" w:hAnsi="Calibri" w:cs="Calibri"/>
          <w:b/>
          <w:b/>
          <w:bCs/>
        </w:rPr>
      </w:pPr>
      <w:r>
        <w:rPr>
          <w:rFonts w:cs="Calibri" w:ascii="Calibri" w:hAnsi="Calibri"/>
          <w:b/>
          <w:bCs/>
        </w:rPr>
        <w:t>What are Osteoblasts in bone cell?</w:t>
      </w:r>
    </w:p>
    <w:p>
      <w:pPr>
        <w:pStyle w:val="Normal"/>
        <w:jc w:val="both"/>
        <w:rPr>
          <w:rFonts w:ascii="Calibri" w:hAnsi="Calibri" w:cs="Calibri"/>
        </w:rPr>
      </w:pPr>
      <w:r>
        <w:rPr>
          <w:rFonts w:cs="Calibri" w:ascii="Calibri" w:hAnsi="Calibri"/>
        </w:rPr>
        <w:t>Osteoblasts are specialized bone cells responsible for the formation and mineralization of bone tissue. They play a crucial role in bone growth, remodelling, and repair. Here's a closer look at their function:</w:t>
      </w:r>
    </w:p>
    <w:p>
      <w:pPr>
        <w:pStyle w:val="Normal"/>
        <w:jc w:val="both"/>
        <w:rPr>
          <w:rFonts w:ascii="Calibri" w:hAnsi="Calibri" w:cs="Calibri"/>
        </w:rPr>
      </w:pPr>
      <w:r>
        <w:rPr>
          <w:rFonts w:cs="Calibri" w:ascii="Calibri" w:hAnsi="Calibri"/>
        </w:rPr>
        <w:t>Key Functions of Osteoblasts:</w:t>
      </w:r>
    </w:p>
    <w:p>
      <w:pPr>
        <w:pStyle w:val="Normal"/>
        <w:numPr>
          <w:ilvl w:val="0"/>
          <w:numId w:val="3"/>
        </w:numPr>
        <w:jc w:val="both"/>
        <w:rPr>
          <w:rFonts w:ascii="Calibri" w:hAnsi="Calibri" w:cs="Calibri"/>
        </w:rPr>
      </w:pPr>
      <w:r>
        <w:rPr>
          <w:rFonts w:cs="Calibri" w:ascii="Calibri" w:hAnsi="Calibri"/>
        </w:rPr>
        <w:t>Bone Formation:</w:t>
      </w:r>
    </w:p>
    <w:p>
      <w:pPr>
        <w:pStyle w:val="Normal"/>
        <w:numPr>
          <w:ilvl w:val="1"/>
          <w:numId w:val="3"/>
        </w:numPr>
        <w:jc w:val="both"/>
        <w:rPr>
          <w:rFonts w:ascii="Calibri" w:hAnsi="Calibri" w:cs="Calibri"/>
        </w:rPr>
      </w:pPr>
      <w:r>
        <w:rPr>
          <w:rFonts w:cs="Calibri" w:ascii="Calibri" w:hAnsi="Calibri"/>
        </w:rPr>
        <w:t>Collagen Production: Osteoblasts produce collagen, the main structural protein in bone.</w:t>
      </w:r>
    </w:p>
    <w:p>
      <w:pPr>
        <w:pStyle w:val="Normal"/>
        <w:numPr>
          <w:ilvl w:val="1"/>
          <w:numId w:val="3"/>
        </w:numPr>
        <w:jc w:val="both"/>
        <w:rPr>
          <w:rFonts w:ascii="Calibri" w:hAnsi="Calibri" w:cs="Calibri"/>
        </w:rPr>
      </w:pPr>
      <w:r>
        <w:rPr>
          <w:rFonts w:cs="Calibri" w:ascii="Calibri" w:hAnsi="Calibri"/>
        </w:rPr>
        <w:t>Mineralization: They secrete calcium and phosphate, which combine to form hydroxyapatite, the mineral that gives bone its hardness.</w:t>
      </w:r>
    </w:p>
    <w:p>
      <w:pPr>
        <w:pStyle w:val="Normal"/>
        <w:numPr>
          <w:ilvl w:val="0"/>
          <w:numId w:val="3"/>
        </w:numPr>
        <w:jc w:val="both"/>
        <w:rPr>
          <w:rFonts w:ascii="Calibri" w:hAnsi="Calibri" w:cs="Calibri"/>
        </w:rPr>
      </w:pPr>
      <w:r>
        <w:rPr>
          <w:rFonts w:cs="Calibri" w:ascii="Calibri" w:hAnsi="Calibri"/>
        </w:rPr>
        <w:t>Bone Remodelling:</w:t>
      </w:r>
    </w:p>
    <w:p>
      <w:pPr>
        <w:pStyle w:val="Normal"/>
        <w:numPr>
          <w:ilvl w:val="1"/>
          <w:numId w:val="3"/>
        </w:numPr>
        <w:jc w:val="both"/>
        <w:rPr>
          <w:rFonts w:ascii="Calibri" w:hAnsi="Calibri" w:cs="Calibri"/>
        </w:rPr>
      </w:pPr>
      <w:r>
        <w:rPr>
          <w:rFonts w:cs="Calibri" w:ascii="Calibri" w:hAnsi="Calibri"/>
        </w:rPr>
        <w:t>Osteoblasts work in tandem with osteoclasts (cells that break down bone) to ensure continuous renewal of bone tissue.</w:t>
      </w:r>
    </w:p>
    <w:p>
      <w:pPr>
        <w:pStyle w:val="Normal"/>
        <w:numPr>
          <w:ilvl w:val="0"/>
          <w:numId w:val="3"/>
        </w:numPr>
        <w:jc w:val="both"/>
        <w:rPr>
          <w:rFonts w:ascii="Calibri" w:hAnsi="Calibri" w:cs="Calibri"/>
        </w:rPr>
      </w:pPr>
      <w:r>
        <w:rPr>
          <w:rFonts w:cs="Calibri" w:ascii="Calibri" w:hAnsi="Calibri"/>
        </w:rPr>
        <w:t>Secretion of Osteoid:</w:t>
      </w:r>
    </w:p>
    <w:p>
      <w:pPr>
        <w:pStyle w:val="Normal"/>
        <w:numPr>
          <w:ilvl w:val="1"/>
          <w:numId w:val="3"/>
        </w:numPr>
        <w:jc w:val="both"/>
        <w:rPr>
          <w:rFonts w:ascii="Calibri" w:hAnsi="Calibri" w:cs="Calibri"/>
        </w:rPr>
      </w:pPr>
      <w:r>
        <w:rPr>
          <w:rFonts w:cs="Calibri" w:ascii="Calibri" w:hAnsi="Calibri"/>
        </w:rPr>
        <w:t>Osteoblasts secrete osteoid, an unmineralized bone matrix that later becomes mineralized, forming new bone.</w:t>
      </w:r>
    </w:p>
    <w:p>
      <w:pPr>
        <w:pStyle w:val="Normal"/>
        <w:numPr>
          <w:ilvl w:val="0"/>
          <w:numId w:val="3"/>
        </w:numPr>
        <w:jc w:val="both"/>
        <w:rPr>
          <w:rFonts w:ascii="Calibri" w:hAnsi="Calibri" w:cs="Calibri"/>
        </w:rPr>
      </w:pPr>
      <w:r>
        <w:rPr>
          <w:rFonts w:cs="Calibri" w:ascii="Calibri" w:hAnsi="Calibri"/>
        </w:rPr>
        <w:t>Maturation into Osteocytes:</w:t>
      </w:r>
    </w:p>
    <w:p>
      <w:pPr>
        <w:pStyle w:val="Normal"/>
        <w:numPr>
          <w:ilvl w:val="1"/>
          <w:numId w:val="3"/>
        </w:numPr>
        <w:jc w:val="both"/>
        <w:rPr>
          <w:rFonts w:ascii="Calibri" w:hAnsi="Calibri" w:cs="Calibri"/>
        </w:rPr>
      </w:pPr>
      <w:r>
        <w:rPr>
          <w:rFonts w:cs="Calibri" w:ascii="Calibri" w:hAnsi="Calibri"/>
        </w:rPr>
        <w:t>Once their bone-forming activity is complete, some osteoblasts become trapped in the bone matrix and mature into osteocytes, which help maintain bone tissue.</w:t>
      </w:r>
    </w:p>
    <w:p>
      <w:pPr>
        <w:pStyle w:val="Normal"/>
        <w:jc w:val="both"/>
        <w:rPr>
          <w:rFonts w:ascii="Calibri" w:hAnsi="Calibri" w:cs="Calibri"/>
        </w:rPr>
      </w:pPr>
      <w:r>
        <w:rPr>
          <w:rFonts w:cs="Calibri" w:ascii="Calibri" w:hAnsi="Calibri"/>
        </w:rPr>
        <w:t>Lifecycle of Osteoblasts:</w:t>
      </w:r>
    </w:p>
    <w:p>
      <w:pPr>
        <w:pStyle w:val="Normal"/>
        <w:numPr>
          <w:ilvl w:val="0"/>
          <w:numId w:val="4"/>
        </w:numPr>
        <w:jc w:val="both"/>
        <w:rPr>
          <w:rFonts w:ascii="Calibri" w:hAnsi="Calibri" w:cs="Calibri"/>
        </w:rPr>
      </w:pPr>
      <w:r>
        <w:rPr>
          <w:rFonts w:cs="Calibri" w:ascii="Calibri" w:hAnsi="Calibri"/>
        </w:rPr>
        <w:t>Progenitor Cells: Osteoblasts originate from mesenchymal stem cells found in the bone marrow.</w:t>
      </w:r>
    </w:p>
    <w:p>
      <w:pPr>
        <w:pStyle w:val="Normal"/>
        <w:numPr>
          <w:ilvl w:val="0"/>
          <w:numId w:val="4"/>
        </w:numPr>
        <w:jc w:val="both"/>
        <w:rPr>
          <w:rFonts w:ascii="Calibri" w:hAnsi="Calibri" w:cs="Calibri"/>
        </w:rPr>
      </w:pPr>
      <w:r>
        <w:rPr>
          <w:rFonts w:cs="Calibri" w:ascii="Calibri" w:hAnsi="Calibri"/>
        </w:rPr>
        <w:t>Differentiation: These stem cells differentiate into pre-osteoblasts and then mature osteoblasts.</w:t>
      </w:r>
    </w:p>
    <w:p>
      <w:pPr>
        <w:pStyle w:val="Normal"/>
        <w:numPr>
          <w:ilvl w:val="0"/>
          <w:numId w:val="4"/>
        </w:numPr>
        <w:jc w:val="both"/>
        <w:rPr>
          <w:rFonts w:ascii="Calibri" w:hAnsi="Calibri" w:cs="Calibri"/>
        </w:rPr>
      </w:pPr>
      <w:r>
        <w:rPr>
          <w:rFonts w:cs="Calibri" w:ascii="Calibri" w:hAnsi="Calibri"/>
        </w:rPr>
        <w:t>Bone Formation: Mature osteoblasts produce and mineralize the bone matrix.</w:t>
      </w:r>
    </w:p>
    <w:p>
      <w:pPr>
        <w:pStyle w:val="Normal"/>
        <w:numPr>
          <w:ilvl w:val="0"/>
          <w:numId w:val="4"/>
        </w:numPr>
        <w:jc w:val="both"/>
        <w:rPr>
          <w:rFonts w:ascii="Calibri" w:hAnsi="Calibri" w:cs="Calibri"/>
        </w:rPr>
      </w:pPr>
      <w:r>
        <w:rPr>
          <w:rFonts w:cs="Calibri" w:ascii="Calibri" w:hAnsi="Calibri"/>
        </w:rPr>
        <w:t>Transition to Osteocytes: Some osteoblasts become osteocytes, while others may undergo apoptosis (programmed cell death).</w:t>
      </w:r>
    </w:p>
    <w:p>
      <w:pPr>
        <w:pStyle w:val="Normal"/>
        <w:rPr>
          <w:rFonts w:ascii="Calibri" w:hAnsi="Calibri" w:cs="Calibri"/>
        </w:rPr>
      </w:pPr>
      <w:r>
        <w:rPr>
          <w:rFonts w:cs="Calibri" w:ascii="Calibri" w:hAnsi="Calibri"/>
        </w:rPr>
      </w:r>
      <w:r>
        <w:br w:type="page"/>
      </w:r>
    </w:p>
    <w:p>
      <w:pPr>
        <w:pStyle w:val="Normal"/>
        <w:jc w:val="both"/>
        <w:rPr>
          <w:rFonts w:ascii="Calibri" w:hAnsi="Calibri" w:cs="Calibri"/>
        </w:rPr>
      </w:pPr>
      <w:r>
        <w:rPr>
          <w:rFonts w:cs="Calibri" w:ascii="Calibri" w:hAnsi="Calibri"/>
        </w:rPr>
        <w:t>Importance in Bone Health:</w:t>
      </w:r>
    </w:p>
    <w:p>
      <w:pPr>
        <w:pStyle w:val="Normal"/>
        <w:numPr>
          <w:ilvl w:val="0"/>
          <w:numId w:val="5"/>
        </w:numPr>
        <w:jc w:val="both"/>
        <w:rPr>
          <w:rFonts w:ascii="Calibri" w:hAnsi="Calibri" w:cs="Calibri"/>
        </w:rPr>
      </w:pPr>
      <w:r>
        <w:rPr>
          <w:rFonts w:cs="Calibri" w:ascii="Calibri" w:hAnsi="Calibri"/>
        </w:rPr>
        <w:t>Growth and Development: Critical during childhood and adolescence for skeletal growth.</w:t>
      </w:r>
    </w:p>
    <w:p>
      <w:pPr>
        <w:pStyle w:val="Normal"/>
        <w:numPr>
          <w:ilvl w:val="0"/>
          <w:numId w:val="5"/>
        </w:numPr>
        <w:jc w:val="both"/>
        <w:rPr>
          <w:rFonts w:ascii="Calibri" w:hAnsi="Calibri" w:cs="Calibri"/>
        </w:rPr>
      </w:pPr>
      <w:r>
        <w:rPr>
          <w:rFonts w:cs="Calibri" w:ascii="Calibri" w:hAnsi="Calibri"/>
        </w:rPr>
        <w:t>Bone Repair: Essential for healing fractures and other bone injuries.</w:t>
      </w:r>
    </w:p>
    <w:p>
      <w:pPr>
        <w:pStyle w:val="Normal"/>
        <w:numPr>
          <w:ilvl w:val="0"/>
          <w:numId w:val="5"/>
        </w:numPr>
        <w:jc w:val="both"/>
        <w:rPr>
          <w:rFonts w:ascii="Calibri" w:hAnsi="Calibri" w:cs="Calibri"/>
        </w:rPr>
      </w:pPr>
      <w:r>
        <w:rPr>
          <w:rFonts w:cs="Calibri" w:ascii="Calibri" w:hAnsi="Calibri"/>
        </w:rPr>
        <w:t>Maintenance: Help maintain bone density and strength throughout life.</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t>As we know Osteoblasts are specialized bone cells responsible for the formation and mineralization of bone tissue. It also produces collagen and secrete calcium and phosphate, which combine to form hydroxyapatite, the mineral that gives bone its hardness. Below briefly describe what collagen is.</w:t>
      </w:r>
    </w:p>
    <w:p>
      <w:pPr>
        <w:pStyle w:val="Normal"/>
        <w:jc w:val="both"/>
        <w:rPr>
          <w:rFonts w:ascii="Calibri" w:hAnsi="Calibri" w:cs="Calibri"/>
        </w:rPr>
      </w:pPr>
      <w:r>
        <w:rPr>
          <w:rFonts w:cs="Calibri" w:ascii="Calibri" w:hAnsi="Calibri"/>
        </w:rPr>
      </w:r>
    </w:p>
    <w:p>
      <w:pPr>
        <w:pStyle w:val="Normal"/>
        <w:jc w:val="both"/>
        <w:rPr>
          <w:rFonts w:ascii="Calibri" w:hAnsi="Calibri" w:cs="Calibri"/>
          <w:b/>
          <w:b/>
          <w:bCs/>
        </w:rPr>
      </w:pPr>
      <w:r>
        <w:rPr>
          <w:rFonts w:cs="Calibri" w:ascii="Calibri" w:hAnsi="Calibri"/>
          <w:b/>
          <w:bCs/>
        </w:rPr>
        <w:t>What is the use of Collagen in bone?</w:t>
      </w:r>
    </w:p>
    <w:p>
      <w:pPr>
        <w:pStyle w:val="Normal"/>
        <w:jc w:val="both"/>
        <w:rPr>
          <w:rFonts w:ascii="Calibri" w:hAnsi="Calibri" w:cs="Calibri"/>
        </w:rPr>
      </w:pPr>
      <w:r>
        <w:rPr>
          <w:rFonts w:cs="Calibri" w:ascii="Calibri" w:hAnsi="Calibri"/>
        </w:rPr>
        <w:t>Collagen is a crucial protein in bones, playing several important roles that contribute to bone health and strength:</w:t>
      </w:r>
    </w:p>
    <w:p>
      <w:pPr>
        <w:pStyle w:val="Normal"/>
        <w:jc w:val="both"/>
        <w:rPr>
          <w:rFonts w:ascii="Calibri" w:hAnsi="Calibri" w:cs="Calibri"/>
        </w:rPr>
      </w:pPr>
      <w:r>
        <w:rPr>
          <w:rFonts w:cs="Calibri" w:ascii="Calibri" w:hAnsi="Calibri"/>
        </w:rPr>
        <w:t>Key Functions of Collagen in Bone:</w:t>
      </w:r>
    </w:p>
    <w:p>
      <w:pPr>
        <w:pStyle w:val="Normal"/>
        <w:numPr>
          <w:ilvl w:val="0"/>
          <w:numId w:val="6"/>
        </w:numPr>
        <w:jc w:val="both"/>
        <w:rPr>
          <w:rFonts w:ascii="Calibri" w:hAnsi="Calibri" w:cs="Calibri"/>
        </w:rPr>
      </w:pPr>
      <w:r>
        <w:rPr>
          <w:rFonts w:cs="Calibri" w:ascii="Calibri" w:hAnsi="Calibri"/>
        </w:rPr>
        <w:t>Structural Support:</w:t>
      </w:r>
    </w:p>
    <w:p>
      <w:pPr>
        <w:pStyle w:val="Normal"/>
        <w:numPr>
          <w:ilvl w:val="1"/>
          <w:numId w:val="6"/>
        </w:numPr>
        <w:jc w:val="both"/>
        <w:rPr>
          <w:rFonts w:ascii="Calibri" w:hAnsi="Calibri" w:cs="Calibri"/>
        </w:rPr>
      </w:pPr>
      <w:r>
        <w:rPr>
          <w:rFonts w:cs="Calibri" w:ascii="Calibri" w:hAnsi="Calibri"/>
        </w:rPr>
        <w:t>Collagen provides a framework for the bone matrix, giving it tensile strength and flexibility. It forms a network of fibres that serve as a scaffold for mineral deposition.</w:t>
      </w:r>
    </w:p>
    <w:p>
      <w:pPr>
        <w:pStyle w:val="Normal"/>
        <w:numPr>
          <w:ilvl w:val="0"/>
          <w:numId w:val="6"/>
        </w:numPr>
        <w:jc w:val="both"/>
        <w:rPr>
          <w:rFonts w:ascii="Calibri" w:hAnsi="Calibri" w:cs="Calibri"/>
        </w:rPr>
      </w:pPr>
      <w:r>
        <w:rPr>
          <w:rFonts w:cs="Calibri" w:ascii="Calibri" w:hAnsi="Calibri"/>
        </w:rPr>
        <w:t>Bone Flexibility:</w:t>
      </w:r>
    </w:p>
    <w:p>
      <w:pPr>
        <w:pStyle w:val="Normal"/>
        <w:numPr>
          <w:ilvl w:val="1"/>
          <w:numId w:val="6"/>
        </w:numPr>
        <w:jc w:val="both"/>
        <w:rPr>
          <w:rFonts w:ascii="Calibri" w:hAnsi="Calibri" w:cs="Calibri"/>
        </w:rPr>
      </w:pPr>
      <w:r>
        <w:rPr>
          <w:rFonts w:cs="Calibri" w:ascii="Calibri" w:hAnsi="Calibri"/>
        </w:rPr>
        <w:t>Collagen adds elasticity to bones, allowing them to absorb impact and resist fractures. This flexibility helps bones withstand daily stress and strains.</w:t>
      </w:r>
    </w:p>
    <w:p>
      <w:pPr>
        <w:pStyle w:val="Normal"/>
        <w:numPr>
          <w:ilvl w:val="0"/>
          <w:numId w:val="6"/>
        </w:numPr>
        <w:jc w:val="both"/>
        <w:rPr>
          <w:rFonts w:ascii="Calibri" w:hAnsi="Calibri" w:cs="Calibri"/>
        </w:rPr>
      </w:pPr>
      <w:r>
        <w:rPr>
          <w:rFonts w:cs="Calibri" w:ascii="Calibri" w:hAnsi="Calibri"/>
        </w:rPr>
        <w:t>Mineralization:</w:t>
      </w:r>
    </w:p>
    <w:p>
      <w:pPr>
        <w:pStyle w:val="Normal"/>
        <w:numPr>
          <w:ilvl w:val="1"/>
          <w:numId w:val="6"/>
        </w:numPr>
        <w:jc w:val="both"/>
        <w:rPr>
          <w:rFonts w:ascii="Calibri" w:hAnsi="Calibri" w:cs="Calibri"/>
        </w:rPr>
      </w:pPr>
      <w:r>
        <w:rPr>
          <w:rFonts w:cs="Calibri" w:ascii="Calibri" w:hAnsi="Calibri"/>
        </w:rPr>
        <w:t>Collagen fibres bind with calcium phosphate minerals to form hydroxyapatite, which gives bones their hardness and rigidity. The combination of collagen and minerals creates a strong yet flexible structure.</w:t>
      </w:r>
    </w:p>
    <w:p>
      <w:pPr>
        <w:pStyle w:val="Normal"/>
        <w:numPr>
          <w:ilvl w:val="0"/>
          <w:numId w:val="6"/>
        </w:numPr>
        <w:jc w:val="both"/>
        <w:rPr>
          <w:rFonts w:ascii="Calibri" w:hAnsi="Calibri" w:cs="Calibri"/>
        </w:rPr>
      </w:pPr>
      <w:r>
        <w:rPr>
          <w:rFonts w:cs="Calibri" w:ascii="Calibri" w:hAnsi="Calibri"/>
        </w:rPr>
        <w:t>Bone Formation and Repair:</w:t>
      </w:r>
    </w:p>
    <w:p>
      <w:pPr>
        <w:pStyle w:val="Normal"/>
        <w:numPr>
          <w:ilvl w:val="1"/>
          <w:numId w:val="6"/>
        </w:numPr>
        <w:jc w:val="both"/>
        <w:rPr>
          <w:rFonts w:ascii="Calibri" w:hAnsi="Calibri" w:cs="Calibri"/>
        </w:rPr>
      </w:pPr>
      <w:r>
        <w:rPr>
          <w:rFonts w:cs="Calibri" w:ascii="Calibri" w:hAnsi="Calibri"/>
        </w:rPr>
        <w:t>Collagen is essential for the formation of new bone tissue and the repair of damaged bones. Osteoblasts, the bone-forming cells, produce collagen as a key component of the bone matrix.</w:t>
      </w:r>
    </w:p>
    <w:p>
      <w:pPr>
        <w:pStyle w:val="Normal"/>
        <w:widowControl/>
        <w:numPr>
          <w:ilvl w:val="0"/>
          <w:numId w:val="6"/>
        </w:numPr>
        <w:bidi w:val="0"/>
        <w:spacing w:lineRule="auto" w:line="276" w:before="0" w:after="160"/>
        <w:jc w:val="both"/>
        <w:rPr>
          <w:rFonts w:ascii="Calibri" w:hAnsi="Calibri" w:cs="Calibri"/>
        </w:rPr>
      </w:pPr>
      <w:r>
        <w:rPr>
          <w:rFonts w:cs="Calibri" w:ascii="Calibri" w:hAnsi="Calibri"/>
        </w:rPr>
        <w:t>Cellular Signalling:</w:t>
      </w:r>
    </w:p>
    <w:p>
      <w:pPr>
        <w:pStyle w:val="Normal"/>
        <w:numPr>
          <w:ilvl w:val="1"/>
          <w:numId w:val="6"/>
        </w:numPr>
        <w:jc w:val="both"/>
        <w:rPr>
          <w:rFonts w:ascii="Calibri" w:hAnsi="Calibri" w:cs="Calibri"/>
        </w:rPr>
      </w:pPr>
      <w:r>
        <w:rPr>
          <w:rFonts w:cs="Calibri" w:ascii="Calibri" w:hAnsi="Calibri"/>
        </w:rPr>
        <w:t>Collagen plays a role in cellular communication, influencing the behaviour of bone cells and aiding in the regulation of bone remodelling processes.</w:t>
      </w:r>
    </w:p>
    <w:p>
      <w:pPr>
        <w:pStyle w:val="Normal"/>
        <w:jc w:val="both"/>
        <w:rPr>
          <w:rFonts w:ascii="Calibri" w:hAnsi="Calibri" w:cs="Calibri"/>
        </w:rPr>
      </w:pPr>
      <w:r>
        <w:rPr>
          <w:rFonts w:cs="Calibri" w:ascii="Calibri" w:hAnsi="Calibri"/>
        </w:rPr>
        <w:t>Summary:</w:t>
      </w:r>
    </w:p>
    <w:p>
      <w:pPr>
        <w:pStyle w:val="Normal"/>
        <w:numPr>
          <w:ilvl w:val="0"/>
          <w:numId w:val="7"/>
        </w:numPr>
        <w:jc w:val="both"/>
        <w:rPr>
          <w:rFonts w:ascii="Calibri" w:hAnsi="Calibri" w:cs="Calibri"/>
        </w:rPr>
      </w:pPr>
      <w:r>
        <w:rPr>
          <w:rFonts w:cs="Calibri" w:ascii="Calibri" w:hAnsi="Calibri"/>
        </w:rPr>
        <w:t>Provides Structural Support and Flexibility: Ensures bones are strong yet able to bend slightly under pressure.</w:t>
      </w:r>
    </w:p>
    <w:p>
      <w:pPr>
        <w:pStyle w:val="Normal"/>
        <w:numPr>
          <w:ilvl w:val="0"/>
          <w:numId w:val="7"/>
        </w:numPr>
        <w:jc w:val="both"/>
        <w:rPr>
          <w:rFonts w:ascii="Calibri" w:hAnsi="Calibri" w:cs="Calibri"/>
        </w:rPr>
      </w:pPr>
      <w:r>
        <w:rPr>
          <w:rFonts w:cs="Calibri" w:ascii="Calibri" w:hAnsi="Calibri"/>
        </w:rPr>
        <w:t>Facilitates Mineralization: Helps integrate calcium and phosphate into the bone matrix for hardness.</w:t>
      </w:r>
    </w:p>
    <w:p>
      <w:pPr>
        <w:pStyle w:val="Normal"/>
        <w:numPr>
          <w:ilvl w:val="0"/>
          <w:numId w:val="7"/>
        </w:numPr>
        <w:jc w:val="both"/>
        <w:rPr>
          <w:rFonts w:ascii="Calibri" w:hAnsi="Calibri" w:cs="Calibri"/>
        </w:rPr>
      </w:pPr>
      <w:r>
        <w:rPr>
          <w:rFonts w:cs="Calibri" w:ascii="Calibri" w:hAnsi="Calibri"/>
        </w:rPr>
        <w:t>Essential for Bone Growth and Repair: Involved in producing new bone tissue and healing fractures.</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t xml:space="preserve">It is for sure that Osteoblasts plays an important role in bone formation and mineralization. Other than using traditional method of taking calcium supplement. One may ask can we creates or increase the Osteoblasts cells, so as to stimulates the bone growth. </w:t>
      </w:r>
    </w:p>
    <w:p>
      <w:pPr>
        <w:pStyle w:val="Normal"/>
        <w:jc w:val="both"/>
        <w:rPr>
          <w:rFonts w:ascii="Calibri" w:hAnsi="Calibri" w:cs="Calibri"/>
        </w:rPr>
      </w:pPr>
      <w:r>
        <w:rPr>
          <w:rFonts w:cs="Calibri" w:ascii="Calibri" w:hAnsi="Calibri"/>
        </w:rPr>
      </w:r>
    </w:p>
    <w:p>
      <w:pPr>
        <w:pStyle w:val="Normal"/>
        <w:jc w:val="both"/>
        <w:rPr>
          <w:rFonts w:ascii="Calibri" w:hAnsi="Calibri" w:cs="Calibri"/>
          <w:b/>
          <w:b/>
          <w:bCs/>
        </w:rPr>
      </w:pPr>
      <w:r>
        <w:rPr>
          <w:rFonts w:cs="Calibri" w:ascii="Calibri" w:hAnsi="Calibri"/>
          <w:b/>
          <w:bCs/>
        </w:rPr>
        <w:t>Can osteoblasts cells be created or increase in medical treatment?</w:t>
      </w:r>
    </w:p>
    <w:p>
      <w:pPr>
        <w:pStyle w:val="Normal"/>
        <w:jc w:val="both"/>
        <w:rPr>
          <w:rFonts w:ascii="Calibri" w:hAnsi="Calibri" w:cs="Calibri"/>
        </w:rPr>
      </w:pPr>
      <w:r>
        <w:rPr>
          <w:rFonts w:cs="Calibri" w:ascii="Calibri" w:hAnsi="Calibri"/>
        </w:rPr>
        <w:t>Medical treatments can stimulate the creation or increase the activity of osteoblasts to promote bone health and healing. Here are some of the approaches:</w:t>
      </w:r>
    </w:p>
    <w:p>
      <w:pPr>
        <w:pStyle w:val="Normal"/>
        <w:jc w:val="both"/>
        <w:rPr>
          <w:rFonts w:ascii="Calibri" w:hAnsi="Calibri" w:cs="Calibri"/>
        </w:rPr>
      </w:pPr>
      <w:r>
        <w:rPr>
          <w:rFonts w:cs="Calibri" w:ascii="Calibri" w:hAnsi="Calibri"/>
        </w:rPr>
        <w:t>Medical Treatments to Increase Osteoblasts</w:t>
      </w:r>
    </w:p>
    <w:p>
      <w:pPr>
        <w:pStyle w:val="Normal"/>
        <w:numPr>
          <w:ilvl w:val="0"/>
          <w:numId w:val="8"/>
        </w:numPr>
        <w:jc w:val="both"/>
        <w:rPr>
          <w:rFonts w:ascii="Calibri" w:hAnsi="Calibri" w:cs="Calibri"/>
        </w:rPr>
      </w:pPr>
      <w:r>
        <w:rPr>
          <w:rFonts w:cs="Calibri" w:ascii="Calibri" w:hAnsi="Calibri"/>
        </w:rPr>
        <w:t>Medications:</w:t>
      </w:r>
    </w:p>
    <w:p>
      <w:pPr>
        <w:pStyle w:val="Normal"/>
        <w:numPr>
          <w:ilvl w:val="1"/>
          <w:numId w:val="8"/>
        </w:numPr>
        <w:jc w:val="both"/>
        <w:rPr>
          <w:rFonts w:ascii="Calibri" w:hAnsi="Calibri" w:cs="Calibri"/>
        </w:rPr>
      </w:pPr>
      <w:r>
        <w:rPr>
          <w:rFonts w:cs="Calibri" w:ascii="Calibri" w:hAnsi="Calibri"/>
        </w:rPr>
        <w:t>Parathyroid Hormone (PTH) Therapy: Intermittent administration of PTH (such as teriparatide) stimulates osteoblast activity and increases bone formation.</w:t>
      </w:r>
    </w:p>
    <w:p>
      <w:pPr>
        <w:pStyle w:val="Normal"/>
        <w:ind w:left="1440" w:hanging="0"/>
        <w:jc w:val="both"/>
        <w:rPr>
          <w:rFonts w:ascii="Calibri" w:hAnsi="Calibri" w:cs="Calibri"/>
        </w:rPr>
      </w:pPr>
      <w:r>
        <w:rPr>
          <w:rFonts w:cs="Calibri" w:ascii="Calibri" w:hAnsi="Calibri"/>
        </w:rPr>
        <w:t>Teriparatide a synthetic form of parathyroid hormone that stimulates osteoblast activity and increases bone formation.</w:t>
      </w:r>
    </w:p>
    <w:p>
      <w:pPr>
        <w:pStyle w:val="Normal"/>
        <w:numPr>
          <w:ilvl w:val="1"/>
          <w:numId w:val="8"/>
        </w:numPr>
        <w:jc w:val="both"/>
        <w:rPr>
          <w:rFonts w:ascii="Calibri" w:hAnsi="Calibri" w:cs="Calibri"/>
        </w:rPr>
      </w:pPr>
      <w:r>
        <w:rPr>
          <w:rFonts w:cs="Calibri" w:ascii="Calibri" w:hAnsi="Calibri"/>
        </w:rPr>
        <w:t>Bisphosphonates: Drugs like Fosamax, Actonel, and Boniva, while primarily aimed at reducing bone resorption, can indirectly promote osteoblast activity by decreasing osteoclast activity.</w:t>
      </w:r>
    </w:p>
    <w:p>
      <w:pPr>
        <w:pStyle w:val="Normal"/>
        <w:numPr>
          <w:ilvl w:val="1"/>
          <w:numId w:val="8"/>
        </w:numPr>
        <w:jc w:val="both"/>
        <w:rPr>
          <w:rFonts w:ascii="Calibri" w:hAnsi="Calibri" w:cs="Calibri"/>
        </w:rPr>
      </w:pPr>
      <w:r>
        <w:rPr>
          <w:rFonts w:cs="Calibri" w:ascii="Calibri" w:hAnsi="Calibri"/>
        </w:rPr>
        <w:t>Selective Estrogen Receptor Modulators (SERMs): Drugs like raloxifene can help maintain bone density by mimicking estrogen's positive effects on bone.</w:t>
      </w:r>
    </w:p>
    <w:p>
      <w:pPr>
        <w:pStyle w:val="ListParagraph"/>
        <w:numPr>
          <w:ilvl w:val="0"/>
          <w:numId w:val="8"/>
        </w:numPr>
        <w:jc w:val="both"/>
        <w:rPr>
          <w:rFonts w:ascii="Calibri" w:hAnsi="Calibri" w:cs="Calibri"/>
        </w:rPr>
      </w:pPr>
      <w:r>
        <w:rPr>
          <w:rFonts w:cs="Calibri" w:ascii="Calibri" w:hAnsi="Calibri"/>
        </w:rPr>
        <w:t>Nucleic Acid Drugs:</w:t>
      </w:r>
    </w:p>
    <w:p>
      <w:pPr>
        <w:pStyle w:val="Normal"/>
        <w:numPr>
          <w:ilvl w:val="0"/>
          <w:numId w:val="9"/>
        </w:numPr>
        <w:jc w:val="both"/>
        <w:rPr>
          <w:rFonts w:ascii="Calibri" w:hAnsi="Calibri" w:cs="Calibri"/>
        </w:rPr>
      </w:pPr>
      <w:r>
        <w:rPr>
          <w:rFonts w:cs="Calibri" w:ascii="Calibri" w:hAnsi="Calibri"/>
        </w:rPr>
        <w:t>iSN40: A nucleic acid drug that promotes osteoblast differentiation and supports bone formation. It also inhibits osteoclast differentiation, reducing bone resorption.</w:t>
      </w:r>
    </w:p>
    <w:p>
      <w:pPr>
        <w:pStyle w:val="ListParagraph"/>
        <w:numPr>
          <w:ilvl w:val="0"/>
          <w:numId w:val="8"/>
        </w:numPr>
        <w:jc w:val="both"/>
        <w:rPr>
          <w:rFonts w:ascii="Calibri" w:hAnsi="Calibri" w:cs="Calibri"/>
        </w:rPr>
      </w:pPr>
      <w:r>
        <w:rPr>
          <w:rFonts w:cs="Calibri" w:ascii="Calibri" w:hAnsi="Calibri"/>
        </w:rPr>
        <w:t>Growth Factors:</w:t>
      </w:r>
    </w:p>
    <w:p>
      <w:pPr>
        <w:pStyle w:val="Normal"/>
        <w:numPr>
          <w:ilvl w:val="1"/>
          <w:numId w:val="8"/>
        </w:numPr>
        <w:jc w:val="both"/>
        <w:rPr>
          <w:rFonts w:ascii="Calibri" w:hAnsi="Calibri" w:cs="Calibri"/>
        </w:rPr>
      </w:pPr>
      <w:r>
        <w:rPr>
          <w:rFonts w:cs="Calibri" w:ascii="Calibri" w:hAnsi="Calibri"/>
        </w:rPr>
        <w:t>Bone Morphogenetic Proteins (BMPs): These proteins can stimulate the differentiation of mesenchymal stem cells into osteoblasts and promote bone formation. BMPs are often used in bone grafts and spinal fusion surgeries.</w:t>
      </w:r>
    </w:p>
    <w:p>
      <w:pPr>
        <w:pStyle w:val="ListParagraph"/>
        <w:numPr>
          <w:ilvl w:val="0"/>
          <w:numId w:val="8"/>
        </w:numPr>
        <w:rPr>
          <w:rFonts w:ascii="Calibri" w:hAnsi="Calibri" w:cs="Calibri"/>
        </w:rPr>
      </w:pPr>
      <w:r>
        <w:rPr>
          <w:rFonts w:cs="Calibri" w:ascii="Calibri" w:hAnsi="Calibri"/>
        </w:rPr>
        <w:t>Cell-Based Therapies:</w:t>
      </w:r>
    </w:p>
    <w:p>
      <w:pPr>
        <w:pStyle w:val="Normal"/>
        <w:numPr>
          <w:ilvl w:val="1"/>
          <w:numId w:val="8"/>
        </w:numPr>
        <w:jc w:val="both"/>
        <w:rPr>
          <w:rFonts w:ascii="Calibri" w:hAnsi="Calibri" w:cs="Calibri"/>
        </w:rPr>
      </w:pPr>
      <w:r>
        <w:rPr>
          <w:rFonts w:cs="Calibri" w:ascii="Calibri" w:hAnsi="Calibri"/>
        </w:rPr>
        <w:t>Stem Cell Therapy: Transplanting mesenchymal stem cells (MSCs) can lead to the formation of new osteoblasts. These therapies are being explored for their potential to regenerate bone in conditions like osteoporosis or after fractures.</w:t>
      </w:r>
    </w:p>
    <w:p>
      <w:pPr>
        <w:pStyle w:val="Normal"/>
        <w:numPr>
          <w:ilvl w:val="0"/>
          <w:numId w:val="8"/>
        </w:numPr>
        <w:jc w:val="both"/>
        <w:rPr>
          <w:rFonts w:ascii="Calibri" w:hAnsi="Calibri" w:cs="Calibri"/>
        </w:rPr>
      </w:pPr>
      <w:r>
        <w:rPr>
          <w:rFonts w:cs="Calibri" w:ascii="Calibri" w:hAnsi="Calibri"/>
        </w:rPr>
        <w:t>Physical Therapy and Exercise:</w:t>
      </w:r>
    </w:p>
    <w:p>
      <w:pPr>
        <w:pStyle w:val="Normal"/>
        <w:numPr>
          <w:ilvl w:val="1"/>
          <w:numId w:val="8"/>
        </w:numPr>
        <w:jc w:val="both"/>
        <w:rPr>
          <w:rFonts w:ascii="Calibri" w:hAnsi="Calibri" w:cs="Calibri"/>
        </w:rPr>
      </w:pPr>
      <w:r>
        <w:rPr>
          <w:rFonts w:cs="Calibri" w:ascii="Calibri" w:hAnsi="Calibri"/>
        </w:rPr>
        <w:t>Weight-Bearing and Resistance Exercises: Engaging in regular physical activities that apply stress to bones can stimulate the production and activity of osteoblasts. Exercise is a natural way to enhance bone health and density.</w:t>
      </w:r>
    </w:p>
    <w:p>
      <w:pPr>
        <w:pStyle w:val="Normal"/>
        <w:numPr>
          <w:ilvl w:val="0"/>
          <w:numId w:val="8"/>
        </w:numPr>
        <w:jc w:val="both"/>
        <w:rPr>
          <w:rFonts w:ascii="Calibri" w:hAnsi="Calibri" w:cs="Calibri"/>
        </w:rPr>
      </w:pPr>
      <w:r>
        <w:rPr>
          <w:rFonts w:cs="Calibri" w:ascii="Calibri" w:hAnsi="Calibri"/>
        </w:rPr>
        <w:t>Nutritional Supplements:</w:t>
      </w:r>
    </w:p>
    <w:p>
      <w:pPr>
        <w:pStyle w:val="Normal"/>
        <w:numPr>
          <w:ilvl w:val="1"/>
          <w:numId w:val="8"/>
        </w:numPr>
        <w:jc w:val="both"/>
        <w:rPr>
          <w:rFonts w:ascii="Calibri" w:hAnsi="Calibri" w:cs="Calibri"/>
        </w:rPr>
      </w:pPr>
      <w:r>
        <w:rPr>
          <w:rFonts w:cs="Calibri" w:ascii="Calibri" w:hAnsi="Calibri"/>
        </w:rPr>
        <w:t>Calcium and Vitamin D: Adequate intake of these nutrients supports bone health and can improve the function of osteoblasts. These supplements are often recommended to prevent bone loss and maintain bone density.</w:t>
      </w:r>
    </w:p>
    <w:p>
      <w:pPr>
        <w:pStyle w:val="Normal"/>
        <w:numPr>
          <w:ilvl w:val="0"/>
          <w:numId w:val="8"/>
        </w:numPr>
        <w:jc w:val="both"/>
        <w:rPr>
          <w:rFonts w:ascii="Calibri" w:hAnsi="Calibri" w:cs="Calibri"/>
        </w:rPr>
      </w:pPr>
      <w:r>
        <w:rPr>
          <w:rFonts w:cs="Calibri" w:ascii="Calibri" w:hAnsi="Calibri"/>
        </w:rPr>
        <w:t>Low-Level Laser Therapy (LLLT): This treatment uses specific wavelengths of light to stimulate osteoblast differentiation and activity, enhancing bone tissue regeneration.</w:t>
      </w:r>
    </w:p>
    <w:p>
      <w:pPr>
        <w:pStyle w:val="Normal"/>
        <w:ind w:left="720" w:hanging="0"/>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t>Summary</w:t>
      </w:r>
    </w:p>
    <w:p>
      <w:pPr>
        <w:pStyle w:val="Normal"/>
        <w:spacing w:before="0" w:after="160"/>
        <w:jc w:val="both"/>
        <w:rPr>
          <w:rFonts w:ascii="Calibri" w:hAnsi="Calibri" w:cs="Calibri"/>
        </w:rPr>
      </w:pPr>
      <w:r>
        <w:rPr>
          <w:rFonts w:cs="Calibri" w:ascii="Calibri" w:hAnsi="Calibri"/>
        </w:rPr>
        <w:t>Medical treatments can effectively stimulate the creation and increase the activity of osteoblasts, thereby promoting bone health, growth, and repair. These treatments include specific medications, growth factors, cell-based therapies, physical exercise, and nutritional supplements.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roman"/>
    <w:pitch w:val="variable"/>
  </w:font>
  <w:font w:name="Courier New">
    <w:charset w:val="01"/>
    <w:family w:val="modern"/>
    <w:pitch w:val="fixed"/>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1080"/>
        </w:tabs>
        <w:ind w:left="1080" w:hanging="360"/>
      </w:pPr>
      <w:rPr>
        <w:rFonts w:ascii="Symbol" w:hAnsi="Symbol" w:cs="Symbol"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
      <w:lvlJc w:val="left"/>
      <w:pPr>
        <w:tabs>
          <w:tab w:val="num" w:pos="2520"/>
        </w:tabs>
        <w:ind w:left="2520" w:hanging="360"/>
      </w:pPr>
      <w:rPr>
        <w:rFonts w:ascii="Wingdings" w:hAnsi="Wingdings" w:cs="Wingdings" w:hint="default"/>
        <w:sz w:val="20"/>
      </w:rPr>
    </w:lvl>
    <w:lvl w:ilvl="3">
      <w:start w:val="1"/>
      <w:numFmt w:val="bullet"/>
      <w:lvlText w:val=""/>
      <w:lvlJc w:val="left"/>
      <w:pPr>
        <w:tabs>
          <w:tab w:val="num" w:pos="3240"/>
        </w:tabs>
        <w:ind w:left="3240" w:hanging="360"/>
      </w:pPr>
      <w:rPr>
        <w:rFonts w:ascii="Wingdings" w:hAnsi="Wingdings" w:cs="Wingdings" w:hint="default"/>
        <w:sz w:val="20"/>
      </w:rPr>
    </w:lvl>
    <w:lvl w:ilvl="4">
      <w:start w:val="1"/>
      <w:numFmt w:val="bullet"/>
      <w:lvlText w:val=""/>
      <w:lvlJc w:val="left"/>
      <w:pPr>
        <w:tabs>
          <w:tab w:val="num" w:pos="3960"/>
        </w:tabs>
        <w:ind w:left="3960" w:hanging="360"/>
      </w:pPr>
      <w:rPr>
        <w:rFonts w:ascii="Wingdings" w:hAnsi="Wingdings" w:cs="Wingdings" w:hint="default"/>
        <w:sz w:val="20"/>
      </w:rPr>
    </w:lvl>
    <w:lvl w:ilvl="5">
      <w:start w:val="1"/>
      <w:numFmt w:val="bullet"/>
      <w:lvlText w:val=""/>
      <w:lvlJc w:val="left"/>
      <w:pPr>
        <w:tabs>
          <w:tab w:val="num" w:pos="4680"/>
        </w:tabs>
        <w:ind w:left="4680" w:hanging="360"/>
      </w:pPr>
      <w:rPr>
        <w:rFonts w:ascii="Wingdings" w:hAnsi="Wingdings" w:cs="Wingdings" w:hint="default"/>
        <w:sz w:val="20"/>
      </w:rPr>
    </w:lvl>
    <w:lvl w:ilvl="6">
      <w:start w:val="1"/>
      <w:numFmt w:val="bullet"/>
      <w:lvlText w:val=""/>
      <w:lvlJc w:val="left"/>
      <w:pPr>
        <w:tabs>
          <w:tab w:val="num" w:pos="5400"/>
        </w:tabs>
        <w:ind w:left="5400" w:hanging="360"/>
      </w:pPr>
      <w:rPr>
        <w:rFonts w:ascii="Wingdings" w:hAnsi="Wingdings" w:cs="Wingdings" w:hint="default"/>
        <w:sz w:val="20"/>
      </w:rPr>
    </w:lvl>
    <w:lvl w:ilvl="7">
      <w:start w:val="1"/>
      <w:numFmt w:val="bullet"/>
      <w:lvlText w:val=""/>
      <w:lvlJc w:val="left"/>
      <w:pPr>
        <w:tabs>
          <w:tab w:val="num" w:pos="6120"/>
        </w:tabs>
        <w:ind w:left="6120" w:hanging="360"/>
      </w:pPr>
      <w:rPr>
        <w:rFonts w:ascii="Wingdings" w:hAnsi="Wingdings" w:cs="Wingdings" w:hint="default"/>
        <w:sz w:val="20"/>
      </w:rPr>
    </w:lvl>
    <w:lvl w:ilvl="8">
      <w:start w:val="1"/>
      <w:numFmt w:val="bullet"/>
      <w:lvlText w:val=""/>
      <w:lvlJc w:val="left"/>
      <w:pPr>
        <w:tabs>
          <w:tab w:val="num" w:pos="6840"/>
        </w:tabs>
        <w:ind w:left="6840" w:hanging="360"/>
      </w:pPr>
      <w:rPr>
        <w:rFonts w:ascii="Wingdings" w:hAnsi="Wingdings" w:cs="Wingdings"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HK"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HK"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 w:asciiTheme="minorHAnsi" w:cstheme="minorBidi" w:eastAsiaTheme="minorEastAsia" w:hAnsiTheme="minorHAnsi"/>
      <w:color w:val="auto"/>
      <w:kern w:val="2"/>
      <w:sz w:val="24"/>
      <w:szCs w:val="24"/>
      <w:lang w:val="en-HK" w:eastAsia="zh-CN" w:bidi="ar-SA"/>
      <w14:ligatures w14:val="standardContextual"/>
    </w:rPr>
  </w:style>
  <w:style w:type="character" w:styleId="DefaultParagraphFont" w:default="1">
    <w:name w:val="Default Paragraph Font"/>
    <w:uiPriority w:val="1"/>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433488"/>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Application>LibreOffice/7.3.7.2$Linux_X86_64 LibreOffice_project/30$Build-2</Application>
  <AppVersion>15.0000</AppVersion>
  <Pages>6</Pages>
  <Words>1303</Words>
  <Characters>7434</Characters>
  <CharactersWithSpaces>8578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2024-12-22T17:30:00Z</dcterms:created>
  <dc:creator>Sing Lun Alan Tang</dc:creator>
  <dc:description/>
  <dc:language>en-HK</dc:language>
  <cp:lastModifiedBy/>
  <dcterms:modified xsi:type="dcterms:W3CDTF">2024-12-27T04:30:49Z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