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8CD992" w14:textId="77777777" w:rsidR="003A1D5F" w:rsidRPr="003A1D5F" w:rsidRDefault="003A1D5F" w:rsidP="003A1D5F">
      <w:pPr>
        <w:jc w:val="both"/>
        <w:rPr>
          <w:rFonts w:ascii="Arial" w:hAnsi="Arial" w:cs="Arial"/>
          <w:sz w:val="28"/>
          <w:szCs w:val="28"/>
        </w:rPr>
      </w:pPr>
      <w:r w:rsidRPr="003A1D5F">
        <w:rPr>
          <w:rFonts w:ascii="Arial" w:hAnsi="Arial" w:cs="Arial"/>
          <w:b/>
          <w:bCs/>
          <w:sz w:val="28"/>
          <w:szCs w:val="28"/>
        </w:rPr>
        <w:t>Please follow the below guidelines for establishing the AI Infrastructure.</w:t>
      </w:r>
    </w:p>
    <w:p w14:paraId="688394F9" w14:textId="77777777" w:rsidR="003A1D5F" w:rsidRPr="003A1D5F" w:rsidRDefault="003A1D5F" w:rsidP="003A1D5F">
      <w:pPr>
        <w:jc w:val="both"/>
        <w:rPr>
          <w:rFonts w:ascii="Arial" w:hAnsi="Arial" w:cs="Arial"/>
          <w:szCs w:val="24"/>
        </w:rPr>
      </w:pPr>
    </w:p>
    <w:p w14:paraId="1AF6F39E" w14:textId="4CB8201D" w:rsidR="003A1D5F" w:rsidRPr="003A1D5F" w:rsidRDefault="003A1D5F" w:rsidP="003A1D5F">
      <w:pPr>
        <w:numPr>
          <w:ilvl w:val="0"/>
          <w:numId w:val="1"/>
        </w:numPr>
        <w:jc w:val="both"/>
        <w:rPr>
          <w:rFonts w:ascii="Arial" w:hAnsi="Arial" w:cs="Arial"/>
          <w:szCs w:val="24"/>
        </w:rPr>
      </w:pPr>
      <w:r w:rsidRPr="003A1D5F">
        <w:rPr>
          <w:rFonts w:ascii="Arial" w:hAnsi="Arial" w:cs="Arial"/>
          <w:szCs w:val="24"/>
        </w:rPr>
        <w:t>Use the cheapest method to create the AI infrastructure. Purchasing High end GPU(s) will not be accepted without any reasons. </w:t>
      </w:r>
    </w:p>
    <w:p w14:paraId="0EECC21A" w14:textId="37AFD7CB" w:rsidR="003A1D5F" w:rsidRPr="003A1D5F" w:rsidRDefault="003A1D5F" w:rsidP="003A1D5F">
      <w:pPr>
        <w:numPr>
          <w:ilvl w:val="0"/>
          <w:numId w:val="1"/>
        </w:numPr>
        <w:jc w:val="both"/>
        <w:rPr>
          <w:rFonts w:ascii="Arial" w:hAnsi="Arial" w:cs="Arial"/>
          <w:szCs w:val="24"/>
        </w:rPr>
      </w:pPr>
      <w:r w:rsidRPr="003A1D5F">
        <w:rPr>
          <w:rFonts w:ascii="Arial" w:hAnsi="Arial" w:cs="Arial"/>
          <w:szCs w:val="24"/>
        </w:rPr>
        <w:t>If no other methods other than High End GPU(S), try to reduce the numb sums of the purchased GPU(s). That means an AI Grade Computers will serve not only one project but several. Try using cloud technologies in replace. Renting a machine from the cloud should be cheaper and more effective than create a new one.</w:t>
      </w:r>
    </w:p>
    <w:p w14:paraId="2BDF20C9" w14:textId="7606AE2A" w:rsidR="003A1D5F" w:rsidRPr="003A1D5F" w:rsidRDefault="003A1D5F" w:rsidP="003A1D5F">
      <w:pPr>
        <w:numPr>
          <w:ilvl w:val="0"/>
          <w:numId w:val="1"/>
        </w:numPr>
        <w:jc w:val="both"/>
        <w:rPr>
          <w:rFonts w:ascii="Arial" w:hAnsi="Arial" w:cs="Arial"/>
          <w:szCs w:val="24"/>
        </w:rPr>
      </w:pPr>
      <w:r w:rsidRPr="003A1D5F">
        <w:rPr>
          <w:rFonts w:ascii="Arial" w:hAnsi="Arial" w:cs="Arial"/>
          <w:szCs w:val="24"/>
        </w:rPr>
        <w:t xml:space="preserve">As suggested use </w:t>
      </w:r>
      <w:r w:rsidRPr="00E64662">
        <w:rPr>
          <w:rFonts w:ascii="Arial" w:hAnsi="Arial" w:cs="Arial"/>
          <w:color w:val="EE0000"/>
          <w:szCs w:val="24"/>
        </w:rPr>
        <w:t xml:space="preserve">high speed and high storage RAM(s). </w:t>
      </w:r>
      <w:r w:rsidRPr="003A1D5F">
        <w:rPr>
          <w:rFonts w:ascii="Arial" w:hAnsi="Arial" w:cs="Arial"/>
          <w:szCs w:val="24"/>
        </w:rPr>
        <w:t xml:space="preserve">This should greatly reduce the training time </w:t>
      </w:r>
      <w:proofErr w:type="gramStart"/>
      <w:r w:rsidRPr="003A1D5F">
        <w:rPr>
          <w:rFonts w:ascii="Arial" w:hAnsi="Arial" w:cs="Arial"/>
          <w:szCs w:val="24"/>
        </w:rPr>
        <w:t>and also</w:t>
      </w:r>
      <w:proofErr w:type="gramEnd"/>
      <w:r w:rsidRPr="003A1D5F">
        <w:rPr>
          <w:rFonts w:ascii="Arial" w:hAnsi="Arial" w:cs="Arial"/>
          <w:szCs w:val="24"/>
        </w:rPr>
        <w:t xml:space="preserve"> increase the performance. </w:t>
      </w:r>
    </w:p>
    <w:p w14:paraId="29F9817C" w14:textId="4D7B2417" w:rsidR="003A1D5F" w:rsidRPr="003A1D5F" w:rsidRDefault="003A1D5F" w:rsidP="003A1D5F">
      <w:pPr>
        <w:numPr>
          <w:ilvl w:val="0"/>
          <w:numId w:val="1"/>
        </w:numPr>
        <w:jc w:val="both"/>
        <w:rPr>
          <w:rFonts w:ascii="Arial" w:hAnsi="Arial" w:cs="Arial"/>
          <w:szCs w:val="24"/>
        </w:rPr>
      </w:pPr>
      <w:r w:rsidRPr="003A1D5F">
        <w:rPr>
          <w:rFonts w:ascii="Arial" w:hAnsi="Arial" w:cs="Arial"/>
          <w:szCs w:val="24"/>
        </w:rPr>
        <w:t xml:space="preserve">From the programming perspective don’t use double datatype for treating </w:t>
      </w:r>
      <w:r w:rsidR="00512E38" w:rsidRPr="003A1D5F">
        <w:rPr>
          <w:rFonts w:ascii="Arial" w:hAnsi="Arial" w:cs="Arial"/>
          <w:szCs w:val="24"/>
        </w:rPr>
        <w:t>decimal,</w:t>
      </w:r>
      <w:r w:rsidRPr="003A1D5F">
        <w:rPr>
          <w:rFonts w:ascii="Arial" w:hAnsi="Arial" w:cs="Arial"/>
          <w:szCs w:val="24"/>
        </w:rPr>
        <w:t xml:space="preserve"> use </w:t>
      </w:r>
      <w:r w:rsidRPr="00531316">
        <w:rPr>
          <w:rFonts w:ascii="Arial" w:hAnsi="Arial" w:cs="Arial"/>
          <w:color w:val="EE0000"/>
          <w:szCs w:val="24"/>
        </w:rPr>
        <w:t xml:space="preserve">Float </w:t>
      </w:r>
      <w:r w:rsidRPr="003A1D5F">
        <w:rPr>
          <w:rFonts w:ascii="Arial" w:hAnsi="Arial" w:cs="Arial"/>
          <w:szCs w:val="24"/>
        </w:rPr>
        <w:t xml:space="preserve">datatype instead. Storing </w:t>
      </w:r>
      <w:r w:rsidRPr="00531316">
        <w:rPr>
          <w:rFonts w:ascii="Arial" w:hAnsi="Arial" w:cs="Arial"/>
          <w:b/>
          <w:bCs/>
          <w:szCs w:val="24"/>
        </w:rPr>
        <w:t>double</w:t>
      </w:r>
      <w:r w:rsidRPr="003A1D5F">
        <w:rPr>
          <w:rFonts w:ascii="Arial" w:hAnsi="Arial" w:cs="Arial"/>
          <w:szCs w:val="24"/>
        </w:rPr>
        <w:t xml:space="preserve"> datatype   is twice the storage size compared to Float datatype.</w:t>
      </w:r>
    </w:p>
    <w:p w14:paraId="63E929F1" w14:textId="02DBBAAF" w:rsidR="003A1D5F" w:rsidRPr="003A1D5F" w:rsidRDefault="003A1D5F" w:rsidP="003A1D5F">
      <w:pPr>
        <w:numPr>
          <w:ilvl w:val="0"/>
          <w:numId w:val="1"/>
        </w:numPr>
        <w:jc w:val="both"/>
        <w:rPr>
          <w:rFonts w:ascii="Arial" w:hAnsi="Arial" w:cs="Arial"/>
          <w:szCs w:val="24"/>
        </w:rPr>
      </w:pPr>
      <w:r w:rsidRPr="003A1D5F">
        <w:rPr>
          <w:rFonts w:ascii="Arial" w:hAnsi="Arial" w:cs="Arial"/>
          <w:szCs w:val="24"/>
        </w:rPr>
        <w:t xml:space="preserve">Try to investigate other technologies for </w:t>
      </w:r>
      <w:r w:rsidRPr="00364DCE">
        <w:rPr>
          <w:rFonts w:ascii="Arial" w:hAnsi="Arial" w:cs="Arial"/>
          <w:color w:val="EE0000"/>
          <w:szCs w:val="24"/>
        </w:rPr>
        <w:t>fast access storage RAM(s).</w:t>
      </w:r>
    </w:p>
    <w:p w14:paraId="02FAEFBA" w14:textId="4022224C" w:rsidR="003A1D5F" w:rsidRPr="003A1D5F" w:rsidRDefault="003A1D5F" w:rsidP="003A1D5F">
      <w:pPr>
        <w:numPr>
          <w:ilvl w:val="0"/>
          <w:numId w:val="1"/>
        </w:numPr>
        <w:jc w:val="both"/>
        <w:rPr>
          <w:rFonts w:ascii="Arial" w:hAnsi="Arial" w:cs="Arial"/>
          <w:szCs w:val="24"/>
        </w:rPr>
      </w:pPr>
      <w:r w:rsidRPr="003A1D5F">
        <w:rPr>
          <w:rFonts w:ascii="Arial" w:hAnsi="Arial" w:cs="Arial"/>
          <w:szCs w:val="24"/>
        </w:rPr>
        <w:t xml:space="preserve">Try to monitor and keep monitoring the budget given. If a project no matter in terms of programming or building the infrastructure which is over budget, if it is not too critical — terminate the project, or build a simplify version. But the main point is </w:t>
      </w:r>
      <w:r w:rsidR="00936D83" w:rsidRPr="003A1D5F">
        <w:rPr>
          <w:rFonts w:ascii="Arial" w:hAnsi="Arial" w:cs="Arial"/>
          <w:szCs w:val="24"/>
        </w:rPr>
        <w:t>checking</w:t>
      </w:r>
      <w:r w:rsidRPr="003A1D5F">
        <w:rPr>
          <w:rFonts w:ascii="Arial" w:hAnsi="Arial" w:cs="Arial"/>
          <w:szCs w:val="24"/>
        </w:rPr>
        <w:t xml:space="preserve"> the budget given. </w:t>
      </w:r>
    </w:p>
    <w:p w14:paraId="6FCB58A2" w14:textId="6A2FCA18" w:rsidR="003A1D5F" w:rsidRPr="003A1D5F" w:rsidRDefault="003A1D5F" w:rsidP="003A1D5F">
      <w:pPr>
        <w:numPr>
          <w:ilvl w:val="0"/>
          <w:numId w:val="1"/>
        </w:numPr>
        <w:jc w:val="both"/>
        <w:rPr>
          <w:rFonts w:ascii="Arial" w:hAnsi="Arial" w:cs="Arial"/>
          <w:szCs w:val="24"/>
        </w:rPr>
      </w:pPr>
      <w:r w:rsidRPr="003A1D5F">
        <w:rPr>
          <w:rFonts w:ascii="Arial" w:hAnsi="Arial" w:cs="Arial"/>
          <w:szCs w:val="24"/>
        </w:rPr>
        <w:t>When starting a new project, please first check if there is any viable cheap method such as High RAM Server(s), Cloud technologies not limited to Azure, AWS</w:t>
      </w:r>
      <w:r w:rsidR="00531316">
        <w:rPr>
          <w:rFonts w:ascii="Arial" w:hAnsi="Arial" w:cs="Arial"/>
          <w:szCs w:val="24"/>
        </w:rPr>
        <w:t>, Oracle</w:t>
      </w:r>
      <w:r w:rsidRPr="003A1D5F">
        <w:rPr>
          <w:rFonts w:ascii="Arial" w:hAnsi="Arial" w:cs="Arial"/>
          <w:szCs w:val="24"/>
        </w:rPr>
        <w:t xml:space="preserve"> or other Cloud providers will also be accepted. Then check at the programming level is there any way to tweet the code as said before </w:t>
      </w:r>
      <w:r w:rsidR="00531316">
        <w:rPr>
          <w:rFonts w:ascii="Arial" w:hAnsi="Arial" w:cs="Arial"/>
          <w:szCs w:val="24"/>
        </w:rPr>
        <w:t>float</w:t>
      </w:r>
      <w:r w:rsidRPr="003A1D5F">
        <w:rPr>
          <w:rFonts w:ascii="Arial" w:hAnsi="Arial" w:cs="Arial"/>
          <w:szCs w:val="24"/>
        </w:rPr>
        <w:t xml:space="preserve"> replace by </w:t>
      </w:r>
      <w:r w:rsidR="00531316">
        <w:rPr>
          <w:rFonts w:ascii="Arial" w:hAnsi="Arial" w:cs="Arial"/>
          <w:szCs w:val="24"/>
        </w:rPr>
        <w:t>double</w:t>
      </w:r>
      <w:r w:rsidRPr="003A1D5F">
        <w:rPr>
          <w:rFonts w:ascii="Arial" w:hAnsi="Arial" w:cs="Arial"/>
          <w:szCs w:val="24"/>
        </w:rPr>
        <w:t xml:space="preserve"> datatype. For LLM what datatype can be used for storing characters and strings</w:t>
      </w:r>
      <w:r w:rsidR="00531316">
        <w:rPr>
          <w:rFonts w:ascii="Arial" w:hAnsi="Arial" w:cs="Arial"/>
          <w:szCs w:val="24"/>
        </w:rPr>
        <w:t xml:space="preserve"> like Unicode or just </w:t>
      </w:r>
      <w:r w:rsidR="00531316" w:rsidRPr="00672464">
        <w:rPr>
          <w:rFonts w:ascii="Arial" w:hAnsi="Arial" w:cs="Arial"/>
          <w:color w:val="EE0000"/>
          <w:szCs w:val="24"/>
        </w:rPr>
        <w:t xml:space="preserve">ACII </w:t>
      </w:r>
      <w:r w:rsidR="00531316">
        <w:rPr>
          <w:rFonts w:ascii="Arial" w:hAnsi="Arial" w:cs="Arial"/>
          <w:szCs w:val="24"/>
        </w:rPr>
        <w:t>character</w:t>
      </w:r>
      <w:r w:rsidRPr="003A1D5F">
        <w:rPr>
          <w:rFonts w:ascii="Arial" w:hAnsi="Arial" w:cs="Arial"/>
          <w:szCs w:val="24"/>
        </w:rPr>
        <w:t xml:space="preserve">. The main point is reducing the storing size for each </w:t>
      </w:r>
      <w:r w:rsidR="00936D83" w:rsidRPr="003A1D5F">
        <w:rPr>
          <w:rFonts w:ascii="Arial" w:hAnsi="Arial" w:cs="Arial"/>
          <w:szCs w:val="24"/>
        </w:rPr>
        <w:t>variable</w:t>
      </w:r>
      <w:r w:rsidRPr="003A1D5F">
        <w:rPr>
          <w:rFonts w:ascii="Arial" w:hAnsi="Arial" w:cs="Arial"/>
          <w:szCs w:val="24"/>
        </w:rPr>
        <w:t>.</w:t>
      </w:r>
    </w:p>
    <w:p w14:paraId="6714232E" w14:textId="77777777" w:rsidR="003A1D5F" w:rsidRPr="003A1D5F" w:rsidRDefault="003A1D5F" w:rsidP="003A1D5F">
      <w:pPr>
        <w:jc w:val="both"/>
        <w:rPr>
          <w:rFonts w:ascii="Arial" w:hAnsi="Arial" w:cs="Arial"/>
          <w:szCs w:val="24"/>
        </w:rPr>
      </w:pPr>
    </w:p>
    <w:p w14:paraId="0A9694E0" w14:textId="40D72ACA" w:rsidR="003A1D5F" w:rsidRPr="003A1D5F" w:rsidRDefault="003A1D5F" w:rsidP="003A1D5F">
      <w:pPr>
        <w:jc w:val="both"/>
        <w:rPr>
          <w:rFonts w:ascii="Arial" w:hAnsi="Arial" w:cs="Arial"/>
          <w:szCs w:val="24"/>
        </w:rPr>
      </w:pPr>
      <w:r w:rsidRPr="003A1D5F">
        <w:rPr>
          <w:rFonts w:ascii="Arial" w:hAnsi="Arial" w:cs="Arial"/>
          <w:szCs w:val="24"/>
        </w:rPr>
        <w:t xml:space="preserve">This is the guidelines and </w:t>
      </w:r>
      <w:r w:rsidR="00531316" w:rsidRPr="003A1D5F">
        <w:rPr>
          <w:rFonts w:ascii="Arial" w:hAnsi="Arial" w:cs="Arial"/>
          <w:szCs w:val="24"/>
        </w:rPr>
        <w:t>should</w:t>
      </w:r>
      <w:r w:rsidRPr="003A1D5F">
        <w:rPr>
          <w:rFonts w:ascii="Arial" w:hAnsi="Arial" w:cs="Arial"/>
          <w:szCs w:val="24"/>
        </w:rPr>
        <w:t xml:space="preserve"> follow.</w:t>
      </w:r>
    </w:p>
    <w:p w14:paraId="0E14E5B3" w14:textId="77777777" w:rsidR="00564A67" w:rsidRDefault="00564A67"/>
    <w:sectPr w:rsidR="00564A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ACB4EAD"/>
    <w:multiLevelType w:val="multilevel"/>
    <w:tmpl w:val="161ED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707597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D5F"/>
    <w:rsid w:val="00135362"/>
    <w:rsid w:val="00364DCE"/>
    <w:rsid w:val="003A1D5F"/>
    <w:rsid w:val="004E416F"/>
    <w:rsid w:val="00512E38"/>
    <w:rsid w:val="00531316"/>
    <w:rsid w:val="00564A67"/>
    <w:rsid w:val="00672464"/>
    <w:rsid w:val="00936D83"/>
    <w:rsid w:val="00E64662"/>
    <w:rsid w:val="00EC1241"/>
  </w:rsids>
  <m:mathPr>
    <m:mathFont m:val="Cambria Math"/>
    <m:brkBin m:val="before"/>
    <m:brkBinSub m:val="--"/>
    <m:smallFrac m:val="0"/>
    <m:dispDef/>
    <m:lMargin m:val="0"/>
    <m:rMargin m:val="0"/>
    <m:defJc m:val="centerGroup"/>
    <m:wrapIndent m:val="1440"/>
    <m:intLim m:val="subSup"/>
    <m:naryLim m:val="undOvr"/>
  </m:mathPr>
  <w:themeFontLang w:val="en-GB"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27BFE"/>
  <w15:chartTrackingRefBased/>
  <w15:docId w15:val="{51573A2E-F731-463B-8821-391BBEFE7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30"/>
        <w:lang w:val="en-GB" w:eastAsia="zh-CN"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1D5F"/>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3A1D5F"/>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3A1D5F"/>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3A1D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1D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1D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1D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1D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1D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1D5F"/>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3A1D5F"/>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3A1D5F"/>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3A1D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1D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1D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1D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1D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1D5F"/>
    <w:rPr>
      <w:rFonts w:eastAsiaTheme="majorEastAsia" w:cstheme="majorBidi"/>
      <w:color w:val="272727" w:themeColor="text1" w:themeTint="D8"/>
    </w:rPr>
  </w:style>
  <w:style w:type="paragraph" w:styleId="Title">
    <w:name w:val="Title"/>
    <w:basedOn w:val="Normal"/>
    <w:next w:val="Normal"/>
    <w:link w:val="TitleChar"/>
    <w:uiPriority w:val="10"/>
    <w:qFormat/>
    <w:rsid w:val="003A1D5F"/>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3A1D5F"/>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3A1D5F"/>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3A1D5F"/>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3A1D5F"/>
    <w:pPr>
      <w:spacing w:before="160"/>
      <w:jc w:val="center"/>
    </w:pPr>
    <w:rPr>
      <w:i/>
      <w:iCs/>
      <w:color w:val="404040" w:themeColor="text1" w:themeTint="BF"/>
    </w:rPr>
  </w:style>
  <w:style w:type="character" w:customStyle="1" w:styleId="QuoteChar">
    <w:name w:val="Quote Char"/>
    <w:basedOn w:val="DefaultParagraphFont"/>
    <w:link w:val="Quote"/>
    <w:uiPriority w:val="29"/>
    <w:rsid w:val="003A1D5F"/>
    <w:rPr>
      <w:i/>
      <w:iCs/>
      <w:color w:val="404040" w:themeColor="text1" w:themeTint="BF"/>
    </w:rPr>
  </w:style>
  <w:style w:type="paragraph" w:styleId="ListParagraph">
    <w:name w:val="List Paragraph"/>
    <w:basedOn w:val="Normal"/>
    <w:uiPriority w:val="34"/>
    <w:qFormat/>
    <w:rsid w:val="003A1D5F"/>
    <w:pPr>
      <w:ind w:left="720"/>
      <w:contextualSpacing/>
    </w:pPr>
  </w:style>
  <w:style w:type="character" w:styleId="IntenseEmphasis">
    <w:name w:val="Intense Emphasis"/>
    <w:basedOn w:val="DefaultParagraphFont"/>
    <w:uiPriority w:val="21"/>
    <w:qFormat/>
    <w:rsid w:val="003A1D5F"/>
    <w:rPr>
      <w:i/>
      <w:iCs/>
      <w:color w:val="0F4761" w:themeColor="accent1" w:themeShade="BF"/>
    </w:rPr>
  </w:style>
  <w:style w:type="paragraph" w:styleId="IntenseQuote">
    <w:name w:val="Intense Quote"/>
    <w:basedOn w:val="Normal"/>
    <w:next w:val="Normal"/>
    <w:link w:val="IntenseQuoteChar"/>
    <w:uiPriority w:val="30"/>
    <w:qFormat/>
    <w:rsid w:val="003A1D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1D5F"/>
    <w:rPr>
      <w:i/>
      <w:iCs/>
      <w:color w:val="0F4761" w:themeColor="accent1" w:themeShade="BF"/>
    </w:rPr>
  </w:style>
  <w:style w:type="character" w:styleId="IntenseReference">
    <w:name w:val="Intense Reference"/>
    <w:basedOn w:val="DefaultParagraphFont"/>
    <w:uiPriority w:val="32"/>
    <w:qFormat/>
    <w:rsid w:val="003A1D5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373860-8342-428C-A6A3-2B668FD73D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293</Words>
  <Characters>1445</Characters>
  <Application>Microsoft Office Word</Application>
  <DocSecurity>0</DocSecurity>
  <Lines>30</Lines>
  <Paragraphs>10</Paragraphs>
  <ScaleCrop>false</ScaleCrop>
  <Company/>
  <LinksUpToDate>false</LinksUpToDate>
  <CharactersWithSpaces>1728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 Lun Alan Tang</dc:creator>
  <cp:keywords/>
  <dc:description/>
  <cp:lastModifiedBy>Sing Lun Alan Tang</cp:lastModifiedBy>
  <cp:revision>7</cp:revision>
  <dcterms:created xsi:type="dcterms:W3CDTF">2025-08-11T13:12:00Z</dcterms:created>
  <dcterms:modified xsi:type="dcterms:W3CDTF">2025-10-29T15:04:00Z</dcterms:modified>
</cp:coreProperties>
</file>