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D2305" w14:textId="42B0CD41" w:rsidR="00564A67" w:rsidRDefault="00E5244E" w:rsidP="00E5244E">
      <w:pPr>
        <w:pStyle w:val="Heading1"/>
        <w:jc w:val="center"/>
        <w:rPr>
          <w:rFonts w:ascii="Arial" w:hAnsi="Arial" w:cs="Arial"/>
          <w:szCs w:val="40"/>
        </w:rPr>
      </w:pPr>
      <w:r w:rsidRPr="00E5244E">
        <w:rPr>
          <w:rFonts w:ascii="Arial" w:hAnsi="Arial" w:cs="Arial"/>
          <w:szCs w:val="40"/>
        </w:rPr>
        <w:t>Image recognition (For characters and Image)</w:t>
      </w:r>
    </w:p>
    <w:p w14:paraId="71CCC061" w14:textId="77777777" w:rsidR="00E5244E" w:rsidRPr="00E5244E" w:rsidRDefault="00E5244E" w:rsidP="00E5244E"/>
    <w:p w14:paraId="3974E473" w14:textId="5E006E9A" w:rsidR="00E5244E" w:rsidRDefault="00E5244E" w:rsidP="00560E80">
      <w:pPr>
        <w:jc w:val="both"/>
        <w:rPr>
          <w:rFonts w:ascii="Arial" w:hAnsi="Arial" w:cs="Arial"/>
          <w:szCs w:val="24"/>
        </w:rPr>
      </w:pPr>
      <w:r>
        <w:rPr>
          <w:rFonts w:ascii="Arial" w:hAnsi="Arial" w:cs="Arial"/>
          <w:szCs w:val="24"/>
        </w:rPr>
        <w:t xml:space="preserve">Below demonstrate how to use AI for character recognition (This also applies to Image recognition). First, we need to train each character from A to Z. We will use the letter “a” for an example. </w:t>
      </w:r>
    </w:p>
    <w:p w14:paraId="026A00C5" w14:textId="2A871A64" w:rsidR="00400E3D" w:rsidRDefault="00400E3D" w:rsidP="00560E80">
      <w:pPr>
        <w:jc w:val="both"/>
        <w:rPr>
          <w:rFonts w:ascii="Arial" w:hAnsi="Arial" w:cs="Arial"/>
          <w:szCs w:val="24"/>
        </w:rPr>
      </w:pPr>
      <w:r>
        <w:rPr>
          <w:rFonts w:ascii="Arial" w:hAnsi="Arial" w:cs="Arial"/>
          <w:szCs w:val="24"/>
        </w:rPr>
        <w:t xml:space="preserve">First thing we need to know that letter “a” is a combination of different edges </w:t>
      </w:r>
      <w:r w:rsidRPr="00400E3D">
        <w:rPr>
          <w:rFonts w:ascii="Arial" w:hAnsi="Arial" w:cs="Arial"/>
          <w:b/>
          <w:bCs/>
          <w:szCs w:val="24"/>
        </w:rPr>
        <w:t>Figure 1</w:t>
      </w:r>
      <w:r>
        <w:rPr>
          <w:rFonts w:ascii="Arial" w:hAnsi="Arial" w:cs="Arial"/>
          <w:szCs w:val="24"/>
        </w:rPr>
        <w:t xml:space="preserve">, shape a, b and c correspond to letter “a”. We need to train the letter “a” in correspond to the edges, that is </w:t>
      </w:r>
      <w:r w:rsidRPr="00400E3D">
        <w:rPr>
          <w:rFonts w:ascii="Arial" w:hAnsi="Arial" w:cs="Arial"/>
          <w:b/>
          <w:bCs/>
          <w:szCs w:val="24"/>
        </w:rPr>
        <w:t>Figure 2</w:t>
      </w:r>
      <w:r>
        <w:rPr>
          <w:rFonts w:ascii="Arial" w:hAnsi="Arial" w:cs="Arial"/>
          <w:szCs w:val="24"/>
        </w:rPr>
        <w:t xml:space="preserve">. When we train the neural network for the letter “a”, all the </w:t>
      </w:r>
      <w:r w:rsidRPr="00400E3D">
        <w:rPr>
          <w:rFonts w:ascii="Arial" w:hAnsi="Arial" w:cs="Arial"/>
          <w:b/>
          <w:bCs/>
          <w:szCs w:val="24"/>
        </w:rPr>
        <w:t>weights</w:t>
      </w:r>
      <w:r>
        <w:rPr>
          <w:rFonts w:ascii="Arial" w:hAnsi="Arial" w:cs="Arial"/>
          <w:szCs w:val="24"/>
        </w:rPr>
        <w:t xml:space="preserve"> and </w:t>
      </w:r>
      <w:r w:rsidRPr="00400E3D">
        <w:rPr>
          <w:rFonts w:ascii="Arial" w:hAnsi="Arial" w:cs="Arial"/>
          <w:b/>
          <w:bCs/>
          <w:szCs w:val="24"/>
        </w:rPr>
        <w:t>bias</w:t>
      </w:r>
      <w:r>
        <w:rPr>
          <w:rFonts w:ascii="Arial" w:hAnsi="Arial" w:cs="Arial"/>
          <w:szCs w:val="24"/>
        </w:rPr>
        <w:t xml:space="preserve"> will be set for prediction. For prediction </w:t>
      </w:r>
      <w:r w:rsidRPr="00400E3D">
        <w:rPr>
          <w:rFonts w:ascii="Arial" w:hAnsi="Arial" w:cs="Arial"/>
          <w:b/>
          <w:bCs/>
          <w:szCs w:val="24"/>
        </w:rPr>
        <w:t>Figure 3</w:t>
      </w:r>
      <w:r>
        <w:rPr>
          <w:rFonts w:ascii="Arial" w:hAnsi="Arial" w:cs="Arial"/>
          <w:b/>
          <w:bCs/>
          <w:szCs w:val="24"/>
        </w:rPr>
        <w:t xml:space="preserve">, </w:t>
      </w:r>
      <w:r>
        <w:rPr>
          <w:rFonts w:ascii="Arial" w:hAnsi="Arial" w:cs="Arial"/>
          <w:szCs w:val="24"/>
        </w:rPr>
        <w:t>we use the trained weights and bias to predict the image.</w:t>
      </w:r>
    </w:p>
    <w:p w14:paraId="00298A6D" w14:textId="387ECF94" w:rsidR="00560E80" w:rsidRDefault="00400E3D" w:rsidP="00560E80">
      <w:pPr>
        <w:jc w:val="both"/>
        <w:rPr>
          <w:rFonts w:ascii="Arial" w:hAnsi="Arial" w:cs="Arial"/>
          <w:szCs w:val="24"/>
        </w:rPr>
      </w:pPr>
      <w:r>
        <w:rPr>
          <w:rFonts w:ascii="Arial" w:hAnsi="Arial" w:cs="Arial"/>
          <w:szCs w:val="24"/>
        </w:rPr>
        <w:t xml:space="preserve">Why do we use </w:t>
      </w:r>
      <w:proofErr w:type="spellStart"/>
      <w:r>
        <w:rPr>
          <w:rFonts w:ascii="Arial" w:hAnsi="Arial" w:cs="Arial"/>
          <w:szCs w:val="24"/>
        </w:rPr>
        <w:t>ReLu</w:t>
      </w:r>
      <w:proofErr w:type="spellEnd"/>
      <w:r>
        <w:rPr>
          <w:rFonts w:ascii="Arial" w:hAnsi="Arial" w:cs="Arial"/>
          <w:szCs w:val="24"/>
        </w:rPr>
        <w:t xml:space="preserve"> for the activation function? It is because there will be no negative values only</w:t>
      </w:r>
      <w:r w:rsidR="008C3E5A">
        <w:rPr>
          <w:rFonts w:ascii="Arial" w:hAnsi="Arial" w:cs="Arial"/>
          <w:szCs w:val="24"/>
        </w:rPr>
        <w:t xml:space="preserve"> zeros and</w:t>
      </w:r>
      <w:r>
        <w:rPr>
          <w:rFonts w:ascii="Arial" w:hAnsi="Arial" w:cs="Arial"/>
          <w:szCs w:val="24"/>
        </w:rPr>
        <w:t xml:space="preserve"> maximum positive values, </w:t>
      </w:r>
      <w:r w:rsidR="00BC6BBA">
        <w:rPr>
          <w:rFonts w:ascii="Arial" w:hAnsi="Arial" w:cs="Arial"/>
          <w:szCs w:val="24"/>
        </w:rPr>
        <w:t xml:space="preserve">if the maximum value is large, this means it is likely to be the shape of the edge and when passed to the </w:t>
      </w:r>
      <w:r w:rsidR="008C3E5A">
        <w:rPr>
          <w:rFonts w:ascii="Arial" w:hAnsi="Arial" w:cs="Arial"/>
          <w:szCs w:val="24"/>
        </w:rPr>
        <w:t>sigmoid</w:t>
      </w:r>
      <w:r w:rsidR="00BC6BBA">
        <w:rPr>
          <w:rFonts w:ascii="Arial" w:hAnsi="Arial" w:cs="Arial"/>
          <w:szCs w:val="24"/>
        </w:rPr>
        <w:t xml:space="preserve"> activation function the output will be close to 1</w:t>
      </w:r>
      <w:r w:rsidR="00560E80">
        <w:rPr>
          <w:rFonts w:ascii="Arial" w:hAnsi="Arial" w:cs="Arial"/>
          <w:szCs w:val="24"/>
        </w:rPr>
        <w:t xml:space="preserve"> which is the more likely to be the letter “a”</w:t>
      </w:r>
      <w:r w:rsidR="002D200E">
        <w:rPr>
          <w:rFonts w:ascii="Arial" w:hAnsi="Arial" w:cs="Arial"/>
          <w:szCs w:val="24"/>
        </w:rPr>
        <w:t xml:space="preserve"> as shown in </w:t>
      </w:r>
      <w:r w:rsidR="002D200E" w:rsidRPr="002D200E">
        <w:rPr>
          <w:rFonts w:ascii="Arial" w:hAnsi="Arial" w:cs="Arial"/>
          <w:b/>
          <w:bCs/>
          <w:szCs w:val="24"/>
        </w:rPr>
        <w:t>Figure 3</w:t>
      </w:r>
      <w:r w:rsidR="002D200E">
        <w:rPr>
          <w:rFonts w:ascii="Arial" w:hAnsi="Arial" w:cs="Arial"/>
          <w:szCs w:val="24"/>
        </w:rPr>
        <w:t>.</w:t>
      </w:r>
      <w:r w:rsidR="008C3E5A">
        <w:rPr>
          <w:rFonts w:ascii="Arial" w:hAnsi="Arial" w:cs="Arial"/>
          <w:szCs w:val="24"/>
        </w:rPr>
        <w:t xml:space="preserve"> </w:t>
      </w:r>
    </w:p>
    <w:p w14:paraId="7DF8276E" w14:textId="22DCF146" w:rsidR="00E5244E" w:rsidRDefault="00560E80" w:rsidP="00560E80">
      <w:pPr>
        <w:ind w:firstLine="720"/>
        <w:jc w:val="both"/>
        <w:rPr>
          <w:rFonts w:ascii="Arial" w:hAnsi="Arial" w:cs="Arial"/>
          <w:szCs w:val="24"/>
        </w:rPr>
      </w:pPr>
      <w:r>
        <w:rPr>
          <w:rFonts w:ascii="Arial" w:hAnsi="Arial" w:cs="Arial"/>
          <w:szCs w:val="24"/>
        </w:rPr>
        <w:t xml:space="preserve">This type of approach also can be applied to images, all you need is to train the </w:t>
      </w:r>
      <w:r w:rsidR="0051618C">
        <w:rPr>
          <w:rFonts w:ascii="Arial" w:hAnsi="Arial" w:cs="Arial"/>
          <w:szCs w:val="24"/>
        </w:rPr>
        <w:t xml:space="preserve">different types of </w:t>
      </w:r>
      <w:r>
        <w:rPr>
          <w:rFonts w:ascii="Arial" w:hAnsi="Arial" w:cs="Arial"/>
          <w:szCs w:val="24"/>
        </w:rPr>
        <w:t>edges together with the image given for example an image of a “</w:t>
      </w:r>
      <w:r w:rsidRPr="00560E80">
        <w:rPr>
          <w:rFonts w:ascii="Arial" w:hAnsi="Arial" w:cs="Arial"/>
          <w:b/>
          <w:bCs/>
          <w:szCs w:val="24"/>
        </w:rPr>
        <w:t>Lion</w:t>
      </w:r>
      <w:r>
        <w:rPr>
          <w:rFonts w:ascii="Arial" w:hAnsi="Arial" w:cs="Arial"/>
          <w:szCs w:val="24"/>
        </w:rPr>
        <w:t xml:space="preserve">”. All you need is to convert the “Lion” image to grey scale and train it with different edges, the more the edges the more the accurate. But </w:t>
      </w:r>
      <w:r w:rsidR="0051618C">
        <w:rPr>
          <w:rFonts w:ascii="Arial" w:hAnsi="Arial" w:cs="Arial"/>
          <w:szCs w:val="24"/>
        </w:rPr>
        <w:t>the problem</w:t>
      </w:r>
      <w:r>
        <w:rPr>
          <w:rFonts w:ascii="Arial" w:hAnsi="Arial" w:cs="Arial"/>
          <w:szCs w:val="24"/>
        </w:rPr>
        <w:t xml:space="preserve"> with this approach </w:t>
      </w:r>
      <w:r w:rsidR="0051618C">
        <w:rPr>
          <w:rFonts w:ascii="Arial" w:hAnsi="Arial" w:cs="Arial"/>
          <w:szCs w:val="24"/>
        </w:rPr>
        <w:t>is that the “Lion” must be a self-portrait. If there is dog together with a Lion, this approach fails to predict. To handle this problem, we can use a sliding window approach that is the image “Lion</w:t>
      </w:r>
      <w:r w:rsidR="00654B99">
        <w:rPr>
          <w:rFonts w:ascii="Arial" w:hAnsi="Arial" w:cs="Arial"/>
          <w:szCs w:val="24"/>
        </w:rPr>
        <w:t xml:space="preserve"> with the dog</w:t>
      </w:r>
      <w:r w:rsidR="0051618C">
        <w:rPr>
          <w:rFonts w:ascii="Arial" w:hAnsi="Arial" w:cs="Arial"/>
          <w:szCs w:val="24"/>
        </w:rPr>
        <w:t xml:space="preserve">” size is </w:t>
      </w:r>
      <w:r w:rsidR="00654B99">
        <w:rPr>
          <w:rFonts w:ascii="Arial" w:hAnsi="Arial" w:cs="Arial"/>
          <w:szCs w:val="24"/>
        </w:rPr>
        <w:t>cut</w:t>
      </w:r>
      <w:r w:rsidR="0051618C">
        <w:rPr>
          <w:rFonts w:ascii="Arial" w:hAnsi="Arial" w:cs="Arial"/>
          <w:szCs w:val="24"/>
        </w:rPr>
        <w:t xml:space="preserve"> to different grid sizes, for example 5 x 5 grid, 9 x 9 grid, 12 x 12 grid…etc. The more the choice of grid sizes, the more the chance to capture the “Lion” in the image. You just need to move the grid from left to right and top to bottom</w:t>
      </w:r>
      <w:r w:rsidR="00654B99">
        <w:rPr>
          <w:rFonts w:ascii="Arial" w:hAnsi="Arial" w:cs="Arial"/>
          <w:szCs w:val="24"/>
        </w:rPr>
        <w:t xml:space="preserve">. Then use the different “Lion with the dog” grid to train with the edges. </w:t>
      </w:r>
      <w:r w:rsidR="002C4024">
        <w:rPr>
          <w:rFonts w:ascii="Arial" w:hAnsi="Arial" w:cs="Arial"/>
          <w:szCs w:val="24"/>
        </w:rPr>
        <w:t>For sure,</w:t>
      </w:r>
      <w:r w:rsidR="00654B99">
        <w:rPr>
          <w:rFonts w:ascii="Arial" w:hAnsi="Arial" w:cs="Arial"/>
          <w:szCs w:val="24"/>
        </w:rPr>
        <w:t xml:space="preserve"> you with find the “Lion” next to the dog.</w:t>
      </w:r>
    </w:p>
    <w:p w14:paraId="49666F3E" w14:textId="3BBD67FC" w:rsidR="00D9641C" w:rsidRDefault="00D9641C" w:rsidP="00560E80">
      <w:pPr>
        <w:ind w:firstLine="720"/>
        <w:jc w:val="both"/>
        <w:rPr>
          <w:rFonts w:ascii="Arial" w:hAnsi="Arial" w:cs="Arial"/>
          <w:szCs w:val="24"/>
        </w:rPr>
      </w:pPr>
      <w:r>
        <w:rPr>
          <w:rFonts w:ascii="Arial" w:hAnsi="Arial" w:cs="Arial"/>
          <w:szCs w:val="24"/>
        </w:rPr>
        <w:t>Not only images even video content searching can use this approach, but you need to covert the video to frames of images. For example, you want to search a particular “Flask</w:t>
      </w:r>
      <w:r w:rsidR="00CB6F5B">
        <w:rPr>
          <w:rFonts w:ascii="Arial" w:hAnsi="Arial" w:cs="Arial"/>
          <w:szCs w:val="24"/>
        </w:rPr>
        <w:t xml:space="preserve"> with flower</w:t>
      </w:r>
      <w:r>
        <w:rPr>
          <w:rFonts w:ascii="Arial" w:hAnsi="Arial" w:cs="Arial"/>
          <w:szCs w:val="24"/>
        </w:rPr>
        <w:t>” that appeared in the video. You just need to convert the video to frames of images and then search the “Flask</w:t>
      </w:r>
      <w:r w:rsidR="00CB6F5B">
        <w:rPr>
          <w:rFonts w:ascii="Arial" w:hAnsi="Arial" w:cs="Arial"/>
          <w:szCs w:val="24"/>
        </w:rPr>
        <w:t xml:space="preserve"> with flower</w:t>
      </w:r>
      <w:r>
        <w:rPr>
          <w:rFonts w:ascii="Arial" w:hAnsi="Arial" w:cs="Arial"/>
          <w:szCs w:val="24"/>
        </w:rPr>
        <w:t>” just like you search the “Lion with the dog”. Even police want to search a suspect</w:t>
      </w:r>
      <w:r w:rsidR="00CB6F5B">
        <w:rPr>
          <w:rFonts w:ascii="Arial" w:hAnsi="Arial" w:cs="Arial"/>
          <w:szCs w:val="24"/>
        </w:rPr>
        <w:t xml:space="preserve"> from a surveillance video</w:t>
      </w:r>
      <w:r>
        <w:rPr>
          <w:rFonts w:ascii="Arial" w:hAnsi="Arial" w:cs="Arial"/>
          <w:szCs w:val="24"/>
        </w:rPr>
        <w:t xml:space="preserve"> that wear a hat or eyeglasses. You just need to train the “hat” or “eyeglasses” with the edges.</w:t>
      </w:r>
    </w:p>
    <w:p w14:paraId="09855703" w14:textId="33943222" w:rsidR="00E5244E" w:rsidRDefault="00400E3D" w:rsidP="00E5244E">
      <w:pPr>
        <w:rPr>
          <w:rFonts w:ascii="Arial" w:hAnsi="Arial" w:cs="Arial"/>
          <w:szCs w:val="24"/>
        </w:rPr>
      </w:pPr>
      <w:r>
        <w:rPr>
          <w:rFonts w:ascii="Arial" w:hAnsi="Arial" w:cs="Arial"/>
          <w:noProof/>
          <w:szCs w:val="24"/>
        </w:rPr>
        <w:lastRenderedPageBreak/>
        <w:drawing>
          <wp:inline distT="0" distB="0" distL="0" distR="0" wp14:anchorId="575420AF" wp14:editId="1C0C8CDC">
            <wp:extent cx="4835022" cy="6844347"/>
            <wp:effectExtent l="5080" t="0" r="8890" b="8890"/>
            <wp:docPr id="330245152"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5152" name="Picture 1" descr="A paper with writing on i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4843054" cy="6855717"/>
                    </a:xfrm>
                    <a:prstGeom prst="rect">
                      <a:avLst/>
                    </a:prstGeom>
                  </pic:spPr>
                </pic:pic>
              </a:graphicData>
            </a:graphic>
          </wp:inline>
        </w:drawing>
      </w:r>
    </w:p>
    <w:p w14:paraId="6FBE75EA" w14:textId="78E6DCAA" w:rsidR="00E5244E" w:rsidRPr="00400E3D" w:rsidRDefault="00400E3D" w:rsidP="00E5244E">
      <w:pPr>
        <w:rPr>
          <w:rFonts w:ascii="Arial" w:hAnsi="Arial" w:cs="Arial"/>
          <w:b/>
          <w:bCs/>
          <w:i/>
          <w:iCs/>
          <w:szCs w:val="24"/>
        </w:rPr>
      </w:pPr>
      <w:r w:rsidRPr="00400E3D">
        <w:rPr>
          <w:rFonts w:ascii="Arial" w:hAnsi="Arial" w:cs="Arial"/>
          <w:b/>
          <w:bCs/>
          <w:i/>
          <w:iCs/>
          <w:szCs w:val="24"/>
        </w:rPr>
        <w:t>Figure 1.</w:t>
      </w:r>
    </w:p>
    <w:p w14:paraId="216EA044" w14:textId="546CDF46" w:rsidR="00E5244E" w:rsidRPr="00E5244E" w:rsidRDefault="00E5244E" w:rsidP="00E5244E">
      <w:pPr>
        <w:rPr>
          <w:rFonts w:ascii="Arial" w:hAnsi="Arial" w:cs="Arial"/>
          <w:szCs w:val="24"/>
        </w:rPr>
      </w:pPr>
      <w:r>
        <w:rPr>
          <w:rFonts w:ascii="Arial" w:hAnsi="Arial" w:cs="Arial"/>
          <w:szCs w:val="24"/>
        </w:rPr>
        <w:t xml:space="preserve"> </w:t>
      </w:r>
    </w:p>
    <w:p w14:paraId="27CA4142" w14:textId="6FF696C7" w:rsidR="00E5244E" w:rsidRDefault="00400E3D" w:rsidP="00E5244E">
      <w:pPr>
        <w:rPr>
          <w:rFonts w:ascii="Arial" w:hAnsi="Arial" w:cs="Arial"/>
          <w:sz w:val="40"/>
          <w:szCs w:val="40"/>
        </w:rPr>
      </w:pPr>
      <w:r>
        <w:rPr>
          <w:rFonts w:ascii="Arial" w:hAnsi="Arial" w:cs="Arial"/>
          <w:noProof/>
          <w:sz w:val="40"/>
          <w:szCs w:val="40"/>
        </w:rPr>
        <w:lastRenderedPageBreak/>
        <w:drawing>
          <wp:inline distT="0" distB="0" distL="0" distR="0" wp14:anchorId="62035690" wp14:editId="2D2C6ADE">
            <wp:extent cx="5274631" cy="7466647"/>
            <wp:effectExtent l="8890" t="0" r="0" b="0"/>
            <wp:docPr id="821879552" name="Picture 2" descr="A diagram of 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79552" name="Picture 2" descr="A diagram of a diagram of a diagram"/>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280799" cy="7475379"/>
                    </a:xfrm>
                    <a:prstGeom prst="rect">
                      <a:avLst/>
                    </a:prstGeom>
                  </pic:spPr>
                </pic:pic>
              </a:graphicData>
            </a:graphic>
          </wp:inline>
        </w:drawing>
      </w:r>
    </w:p>
    <w:p w14:paraId="4BDDEEDC" w14:textId="65B76546" w:rsidR="002D200E" w:rsidRDefault="00400E3D" w:rsidP="00E5244E">
      <w:pPr>
        <w:rPr>
          <w:rFonts w:ascii="Arial" w:hAnsi="Arial" w:cs="Arial"/>
          <w:b/>
          <w:bCs/>
          <w:i/>
          <w:iCs/>
          <w:szCs w:val="24"/>
        </w:rPr>
      </w:pPr>
      <w:r w:rsidRPr="00400E3D">
        <w:rPr>
          <w:rFonts w:ascii="Arial" w:hAnsi="Arial" w:cs="Arial"/>
          <w:b/>
          <w:bCs/>
          <w:i/>
          <w:iCs/>
          <w:szCs w:val="24"/>
        </w:rPr>
        <w:t>Figure 2</w:t>
      </w:r>
    </w:p>
    <w:p w14:paraId="35FA7DC3" w14:textId="5CC7BE6C" w:rsidR="00400E3D" w:rsidRDefault="002D200E" w:rsidP="00E5244E">
      <w:pPr>
        <w:rPr>
          <w:rFonts w:ascii="Arial" w:hAnsi="Arial" w:cs="Arial"/>
          <w:b/>
          <w:bCs/>
          <w:i/>
          <w:iCs/>
          <w:szCs w:val="24"/>
        </w:rPr>
      </w:pPr>
      <w:r>
        <w:rPr>
          <w:rFonts w:ascii="Arial" w:hAnsi="Arial" w:cs="Arial"/>
          <w:b/>
          <w:bCs/>
          <w:i/>
          <w:iCs/>
          <w:szCs w:val="24"/>
        </w:rPr>
        <w:br w:type="page"/>
      </w:r>
      <w:r>
        <w:rPr>
          <w:rFonts w:ascii="Arial" w:hAnsi="Arial" w:cs="Arial"/>
          <w:b/>
          <w:bCs/>
          <w:i/>
          <w:iCs/>
          <w:noProof/>
          <w:szCs w:val="24"/>
        </w:rPr>
        <w:lastRenderedPageBreak/>
        <w:drawing>
          <wp:inline distT="0" distB="0" distL="0" distR="0" wp14:anchorId="75E11810" wp14:editId="24382BB5">
            <wp:extent cx="5413691" cy="7663497"/>
            <wp:effectExtent l="0" t="952" r="0" b="0"/>
            <wp:docPr id="1184226867" name="Picture 3"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6867" name="Picture 3" descr="A diagram of a building&#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424255" cy="7678451"/>
                    </a:xfrm>
                    <a:prstGeom prst="rect">
                      <a:avLst/>
                    </a:prstGeom>
                  </pic:spPr>
                </pic:pic>
              </a:graphicData>
            </a:graphic>
          </wp:inline>
        </w:drawing>
      </w:r>
    </w:p>
    <w:p w14:paraId="64800478" w14:textId="27E362FF" w:rsidR="002D200E" w:rsidRPr="00400E3D" w:rsidRDefault="002D200E" w:rsidP="00E5244E">
      <w:pPr>
        <w:rPr>
          <w:rFonts w:ascii="Arial" w:hAnsi="Arial" w:cs="Arial"/>
          <w:b/>
          <w:bCs/>
          <w:i/>
          <w:iCs/>
          <w:szCs w:val="24"/>
        </w:rPr>
      </w:pPr>
      <w:r>
        <w:rPr>
          <w:rFonts w:ascii="Arial" w:hAnsi="Arial" w:cs="Arial"/>
          <w:b/>
          <w:bCs/>
          <w:i/>
          <w:iCs/>
          <w:szCs w:val="24"/>
        </w:rPr>
        <w:t>Figure 3.</w:t>
      </w:r>
    </w:p>
    <w:sectPr w:rsidR="002D200E" w:rsidRPr="00400E3D" w:rsidSect="00E5244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44E"/>
    <w:rsid w:val="00135362"/>
    <w:rsid w:val="002C4024"/>
    <w:rsid w:val="002D200E"/>
    <w:rsid w:val="003A27BA"/>
    <w:rsid w:val="00400E3D"/>
    <w:rsid w:val="0051618C"/>
    <w:rsid w:val="00560E80"/>
    <w:rsid w:val="00564A67"/>
    <w:rsid w:val="00654B99"/>
    <w:rsid w:val="006B0E3A"/>
    <w:rsid w:val="007B130D"/>
    <w:rsid w:val="008C3E5A"/>
    <w:rsid w:val="00BC6BBA"/>
    <w:rsid w:val="00CB6F5B"/>
    <w:rsid w:val="00CF7930"/>
    <w:rsid w:val="00D9641C"/>
    <w:rsid w:val="00E5244E"/>
    <w:rsid w:val="00EC1241"/>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EE0A2"/>
  <w15:chartTrackingRefBased/>
  <w15:docId w15:val="{C085251F-771B-4C96-95D7-737117AF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524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524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524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4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4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524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524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524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4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44E"/>
    <w:rPr>
      <w:rFonts w:eastAsiaTheme="majorEastAsia" w:cstheme="majorBidi"/>
      <w:color w:val="272727" w:themeColor="text1" w:themeTint="D8"/>
    </w:rPr>
  </w:style>
  <w:style w:type="paragraph" w:styleId="Title">
    <w:name w:val="Title"/>
    <w:basedOn w:val="Normal"/>
    <w:next w:val="Normal"/>
    <w:link w:val="TitleChar"/>
    <w:uiPriority w:val="10"/>
    <w:qFormat/>
    <w:rsid w:val="00E524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524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524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524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5244E"/>
    <w:pPr>
      <w:spacing w:before="160"/>
      <w:jc w:val="center"/>
    </w:pPr>
    <w:rPr>
      <w:i/>
      <w:iCs/>
      <w:color w:val="404040" w:themeColor="text1" w:themeTint="BF"/>
    </w:rPr>
  </w:style>
  <w:style w:type="character" w:customStyle="1" w:styleId="QuoteChar">
    <w:name w:val="Quote Char"/>
    <w:basedOn w:val="DefaultParagraphFont"/>
    <w:link w:val="Quote"/>
    <w:uiPriority w:val="29"/>
    <w:rsid w:val="00E5244E"/>
    <w:rPr>
      <w:i/>
      <w:iCs/>
      <w:color w:val="404040" w:themeColor="text1" w:themeTint="BF"/>
    </w:rPr>
  </w:style>
  <w:style w:type="paragraph" w:styleId="ListParagraph">
    <w:name w:val="List Paragraph"/>
    <w:basedOn w:val="Normal"/>
    <w:uiPriority w:val="34"/>
    <w:qFormat/>
    <w:rsid w:val="00E5244E"/>
    <w:pPr>
      <w:ind w:left="720"/>
      <w:contextualSpacing/>
    </w:pPr>
  </w:style>
  <w:style w:type="character" w:styleId="IntenseEmphasis">
    <w:name w:val="Intense Emphasis"/>
    <w:basedOn w:val="DefaultParagraphFont"/>
    <w:uiPriority w:val="21"/>
    <w:qFormat/>
    <w:rsid w:val="00E5244E"/>
    <w:rPr>
      <w:i/>
      <w:iCs/>
      <w:color w:val="0F4761" w:themeColor="accent1" w:themeShade="BF"/>
    </w:rPr>
  </w:style>
  <w:style w:type="paragraph" w:styleId="IntenseQuote">
    <w:name w:val="Intense Quote"/>
    <w:basedOn w:val="Normal"/>
    <w:next w:val="Normal"/>
    <w:link w:val="IntenseQuoteChar"/>
    <w:uiPriority w:val="30"/>
    <w:qFormat/>
    <w:rsid w:val="00E52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44E"/>
    <w:rPr>
      <w:i/>
      <w:iCs/>
      <w:color w:val="0F4761" w:themeColor="accent1" w:themeShade="BF"/>
    </w:rPr>
  </w:style>
  <w:style w:type="character" w:styleId="IntenseReference">
    <w:name w:val="Intense Reference"/>
    <w:basedOn w:val="DefaultParagraphFont"/>
    <w:uiPriority w:val="32"/>
    <w:qFormat/>
    <w:rsid w:val="00E5244E"/>
    <w:rPr>
      <w:b/>
      <w:bCs/>
      <w:smallCaps/>
      <w:color w:val="0F4761" w:themeColor="accent1" w:themeShade="BF"/>
      <w:spacing w:val="5"/>
    </w:rPr>
  </w:style>
  <w:style w:type="table" w:styleId="TableGrid">
    <w:name w:val="Table Grid"/>
    <w:basedOn w:val="TableNormal"/>
    <w:uiPriority w:val="39"/>
    <w:rsid w:val="00E52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4</Pages>
  <Words>480</Words>
  <Characters>2013</Characters>
  <Application>Microsoft Office Word</Application>
  <DocSecurity>0</DocSecurity>
  <Lines>32</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Lun Alan Tang</dc:creator>
  <cp:keywords/>
  <dc:description/>
  <cp:lastModifiedBy>Sing Lun Alan Tang</cp:lastModifiedBy>
  <cp:revision>9</cp:revision>
  <dcterms:created xsi:type="dcterms:W3CDTF">2025-10-30T00:35:00Z</dcterms:created>
  <dcterms:modified xsi:type="dcterms:W3CDTF">2025-10-30T07:28:00Z</dcterms:modified>
</cp:coreProperties>
</file>