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0A6" w:rsidRPr="003716A8" w:rsidRDefault="007840A6" w:rsidP="007840A6">
      <w:pPr>
        <w:jc w:val="center"/>
        <w:rPr>
          <w:rFonts w:ascii="宋体"/>
          <w:sz w:val="52"/>
        </w:rPr>
      </w:pPr>
      <w:r w:rsidRPr="003716A8">
        <w:rPr>
          <w:rFonts w:ascii="宋体" w:hAnsi="宋体" w:hint="eastAsia"/>
          <w:sz w:val="52"/>
        </w:rPr>
        <w:t>毕业设计任务书</w:t>
      </w:r>
    </w:p>
    <w:p w:rsidR="007840A6" w:rsidRDefault="007840A6" w:rsidP="007840A6">
      <w:pPr>
        <w:rPr>
          <w:rFonts w:eastAsia="黑体"/>
          <w:sz w:val="28"/>
        </w:rPr>
      </w:pPr>
    </w:p>
    <w:tbl>
      <w:tblPr>
        <w:tblW w:w="93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456"/>
        <w:gridCol w:w="425"/>
        <w:gridCol w:w="993"/>
        <w:gridCol w:w="1275"/>
        <w:gridCol w:w="426"/>
        <w:gridCol w:w="1322"/>
        <w:gridCol w:w="1229"/>
        <w:gridCol w:w="142"/>
        <w:gridCol w:w="490"/>
        <w:gridCol w:w="77"/>
        <w:gridCol w:w="1666"/>
      </w:tblGrid>
      <w:tr w:rsidR="007840A6" w:rsidTr="005D4C9F">
        <w:trPr>
          <w:trHeight w:val="457"/>
        </w:trPr>
        <w:tc>
          <w:tcPr>
            <w:tcW w:w="1276" w:type="dxa"/>
            <w:gridSpan w:val="2"/>
          </w:tcPr>
          <w:p w:rsidR="007840A6" w:rsidRDefault="007840A6" w:rsidP="005D4C9F">
            <w:pPr>
              <w:rPr>
                <w:rFonts w:eastAsia="黑体"/>
                <w:sz w:val="24"/>
              </w:rPr>
            </w:pPr>
            <w:r>
              <w:rPr>
                <w:rFonts w:eastAsia="黑体" w:hint="eastAsia"/>
                <w:sz w:val="24"/>
              </w:rPr>
              <w:t>设计题目</w:t>
            </w:r>
          </w:p>
        </w:tc>
        <w:tc>
          <w:tcPr>
            <w:tcW w:w="4441" w:type="dxa"/>
            <w:gridSpan w:val="5"/>
          </w:tcPr>
          <w:p w:rsidR="007840A6" w:rsidRPr="004F7FED" w:rsidRDefault="007840A6" w:rsidP="005D4C9F">
            <w:pPr>
              <w:rPr>
                <w:rFonts w:asciiTheme="minorEastAsia" w:eastAsiaTheme="minorEastAsia" w:hAnsiTheme="minorEastAsia"/>
                <w:szCs w:val="21"/>
              </w:rPr>
            </w:pPr>
            <w:r w:rsidRPr="004F7FED">
              <w:rPr>
                <w:rFonts w:asciiTheme="minorEastAsia" w:eastAsiaTheme="minorEastAsia" w:hAnsiTheme="minorEastAsia"/>
                <w:szCs w:val="21"/>
              </w:rPr>
              <w:t>智能诊疗信息系统前端设计</w:t>
            </w:r>
          </w:p>
        </w:tc>
        <w:tc>
          <w:tcPr>
            <w:tcW w:w="1861" w:type="dxa"/>
            <w:gridSpan w:val="3"/>
          </w:tcPr>
          <w:p w:rsidR="007840A6" w:rsidRDefault="007840A6" w:rsidP="005D4C9F">
            <w:pPr>
              <w:rPr>
                <w:rFonts w:eastAsia="黑体"/>
                <w:sz w:val="24"/>
              </w:rPr>
            </w:pPr>
            <w:r>
              <w:rPr>
                <w:rFonts w:eastAsia="黑体" w:hint="eastAsia"/>
                <w:sz w:val="24"/>
              </w:rPr>
              <w:t>选题方向</w:t>
            </w:r>
          </w:p>
        </w:tc>
        <w:tc>
          <w:tcPr>
            <w:tcW w:w="1743" w:type="dxa"/>
            <w:gridSpan w:val="2"/>
          </w:tcPr>
          <w:p w:rsidR="007840A6" w:rsidRDefault="007840A6" w:rsidP="005D4C9F">
            <w:pPr>
              <w:rPr>
                <w:rFonts w:eastAsia="黑体"/>
                <w:sz w:val="24"/>
              </w:rPr>
            </w:pPr>
          </w:p>
        </w:tc>
      </w:tr>
      <w:tr w:rsidR="007840A6" w:rsidTr="005D4C9F">
        <w:trPr>
          <w:trHeight w:val="462"/>
        </w:trPr>
        <w:tc>
          <w:tcPr>
            <w:tcW w:w="1701" w:type="dxa"/>
            <w:gridSpan w:val="3"/>
          </w:tcPr>
          <w:p w:rsidR="007840A6" w:rsidRDefault="007840A6" w:rsidP="005D4C9F">
            <w:pPr>
              <w:rPr>
                <w:rFonts w:eastAsia="黑体"/>
                <w:sz w:val="24"/>
              </w:rPr>
            </w:pPr>
            <w:r>
              <w:rPr>
                <w:rFonts w:eastAsia="黑体" w:hint="eastAsia"/>
                <w:sz w:val="24"/>
              </w:rPr>
              <w:t>学生姓名</w:t>
            </w:r>
          </w:p>
        </w:tc>
        <w:tc>
          <w:tcPr>
            <w:tcW w:w="993" w:type="dxa"/>
          </w:tcPr>
          <w:p w:rsidR="007840A6" w:rsidRPr="004F7FED" w:rsidRDefault="007840A6" w:rsidP="005D4C9F">
            <w:pPr>
              <w:rPr>
                <w:rFonts w:asciiTheme="minorEastAsia" w:eastAsiaTheme="minorEastAsia" w:hAnsiTheme="minorEastAsia"/>
                <w:szCs w:val="21"/>
              </w:rPr>
            </w:pPr>
            <w:r w:rsidRPr="004F7FED">
              <w:rPr>
                <w:rFonts w:asciiTheme="minorEastAsia" w:eastAsiaTheme="minorEastAsia" w:hAnsiTheme="minorEastAsia"/>
                <w:szCs w:val="21"/>
              </w:rPr>
              <w:t>孙晓卉</w:t>
            </w:r>
          </w:p>
        </w:tc>
        <w:tc>
          <w:tcPr>
            <w:tcW w:w="1275" w:type="dxa"/>
          </w:tcPr>
          <w:p w:rsidR="007840A6" w:rsidRDefault="007840A6" w:rsidP="005D4C9F">
            <w:pPr>
              <w:rPr>
                <w:rFonts w:eastAsia="黑体"/>
                <w:sz w:val="24"/>
              </w:rPr>
            </w:pPr>
            <w:r>
              <w:rPr>
                <w:rFonts w:eastAsia="黑体" w:hint="eastAsia"/>
                <w:sz w:val="24"/>
              </w:rPr>
              <w:t>所学专业</w:t>
            </w:r>
          </w:p>
        </w:tc>
        <w:tc>
          <w:tcPr>
            <w:tcW w:w="2977" w:type="dxa"/>
            <w:gridSpan w:val="3"/>
          </w:tcPr>
          <w:p w:rsidR="007840A6" w:rsidRPr="004F7FED" w:rsidRDefault="007840A6" w:rsidP="005D4C9F">
            <w:pPr>
              <w:rPr>
                <w:rFonts w:asciiTheme="minorEastAsia" w:eastAsiaTheme="minorEastAsia" w:hAnsiTheme="minorEastAsia"/>
                <w:szCs w:val="21"/>
              </w:rPr>
            </w:pPr>
            <w:r w:rsidRPr="004F7FED">
              <w:rPr>
                <w:rFonts w:asciiTheme="minorEastAsia" w:eastAsiaTheme="minorEastAsia" w:hAnsiTheme="minorEastAsia"/>
                <w:szCs w:val="21"/>
              </w:rPr>
              <w:t>计算机科学与技术</w:t>
            </w:r>
          </w:p>
        </w:tc>
        <w:tc>
          <w:tcPr>
            <w:tcW w:w="709" w:type="dxa"/>
            <w:gridSpan w:val="3"/>
          </w:tcPr>
          <w:p w:rsidR="007840A6" w:rsidRDefault="007840A6" w:rsidP="005D4C9F">
            <w:pPr>
              <w:rPr>
                <w:rFonts w:eastAsia="黑体"/>
                <w:sz w:val="24"/>
              </w:rPr>
            </w:pPr>
            <w:r>
              <w:rPr>
                <w:rFonts w:eastAsia="黑体" w:hint="eastAsia"/>
                <w:sz w:val="24"/>
              </w:rPr>
              <w:t>班级</w:t>
            </w:r>
          </w:p>
        </w:tc>
        <w:tc>
          <w:tcPr>
            <w:tcW w:w="1666" w:type="dxa"/>
          </w:tcPr>
          <w:p w:rsidR="007840A6" w:rsidRPr="004F7FED" w:rsidRDefault="007840A6" w:rsidP="005D4C9F">
            <w:pPr>
              <w:rPr>
                <w:rFonts w:asciiTheme="minorEastAsia" w:eastAsiaTheme="minorEastAsia" w:hAnsiTheme="minorEastAsia"/>
                <w:szCs w:val="21"/>
              </w:rPr>
            </w:pPr>
            <w:r w:rsidRPr="004F7FED">
              <w:rPr>
                <w:rFonts w:asciiTheme="minorEastAsia" w:eastAsiaTheme="minorEastAsia" w:hAnsiTheme="minorEastAsia"/>
                <w:szCs w:val="21"/>
              </w:rPr>
              <w:t>14级计科班</w:t>
            </w:r>
          </w:p>
        </w:tc>
      </w:tr>
      <w:tr w:rsidR="007840A6" w:rsidTr="005D4C9F">
        <w:trPr>
          <w:trHeight w:val="454"/>
        </w:trPr>
        <w:tc>
          <w:tcPr>
            <w:tcW w:w="1701" w:type="dxa"/>
            <w:gridSpan w:val="3"/>
          </w:tcPr>
          <w:p w:rsidR="007840A6" w:rsidRDefault="007840A6" w:rsidP="005D4C9F">
            <w:pPr>
              <w:rPr>
                <w:rFonts w:eastAsia="黑体"/>
                <w:sz w:val="24"/>
              </w:rPr>
            </w:pPr>
            <w:r>
              <w:rPr>
                <w:rFonts w:eastAsia="黑体" w:hint="eastAsia"/>
                <w:sz w:val="24"/>
              </w:rPr>
              <w:t>指导教师姓名</w:t>
            </w:r>
          </w:p>
        </w:tc>
        <w:tc>
          <w:tcPr>
            <w:tcW w:w="993" w:type="dxa"/>
          </w:tcPr>
          <w:p w:rsidR="007840A6" w:rsidRDefault="007840A6" w:rsidP="005D4C9F">
            <w:pPr>
              <w:rPr>
                <w:rFonts w:eastAsia="黑体"/>
                <w:sz w:val="24"/>
              </w:rPr>
            </w:pPr>
            <w:r w:rsidRPr="004F7FED">
              <w:rPr>
                <w:rFonts w:asciiTheme="minorEastAsia" w:eastAsiaTheme="minorEastAsia" w:hAnsiTheme="minorEastAsia"/>
                <w:szCs w:val="21"/>
              </w:rPr>
              <w:t>张鹏</w:t>
            </w:r>
          </w:p>
        </w:tc>
        <w:tc>
          <w:tcPr>
            <w:tcW w:w="1275" w:type="dxa"/>
          </w:tcPr>
          <w:p w:rsidR="007840A6" w:rsidRDefault="007840A6" w:rsidP="005D4C9F">
            <w:pPr>
              <w:rPr>
                <w:rFonts w:eastAsia="黑体"/>
                <w:sz w:val="24"/>
              </w:rPr>
            </w:pPr>
            <w:r>
              <w:rPr>
                <w:rFonts w:eastAsia="黑体" w:hint="eastAsia"/>
                <w:sz w:val="24"/>
              </w:rPr>
              <w:t>所学专业</w:t>
            </w:r>
          </w:p>
        </w:tc>
        <w:tc>
          <w:tcPr>
            <w:tcW w:w="2977" w:type="dxa"/>
            <w:gridSpan w:val="3"/>
          </w:tcPr>
          <w:p w:rsidR="007840A6" w:rsidRDefault="007840A6" w:rsidP="005D4C9F">
            <w:pPr>
              <w:rPr>
                <w:rFonts w:eastAsia="黑体"/>
                <w:sz w:val="24"/>
              </w:rPr>
            </w:pPr>
          </w:p>
        </w:tc>
        <w:tc>
          <w:tcPr>
            <w:tcW w:w="709" w:type="dxa"/>
            <w:gridSpan w:val="3"/>
          </w:tcPr>
          <w:p w:rsidR="007840A6" w:rsidRDefault="007840A6" w:rsidP="005D4C9F">
            <w:pPr>
              <w:rPr>
                <w:rFonts w:eastAsia="黑体"/>
                <w:sz w:val="24"/>
              </w:rPr>
            </w:pPr>
            <w:r>
              <w:rPr>
                <w:rFonts w:eastAsia="黑体" w:hint="eastAsia"/>
                <w:sz w:val="24"/>
              </w:rPr>
              <w:t>职称</w:t>
            </w:r>
          </w:p>
        </w:tc>
        <w:tc>
          <w:tcPr>
            <w:tcW w:w="1666" w:type="dxa"/>
          </w:tcPr>
          <w:p w:rsidR="007840A6" w:rsidRPr="004F7FED" w:rsidRDefault="007840A6" w:rsidP="005D4C9F">
            <w:pPr>
              <w:rPr>
                <w:rFonts w:asciiTheme="minorEastAsia" w:eastAsiaTheme="minorEastAsia" w:hAnsiTheme="minorEastAsia"/>
                <w:szCs w:val="21"/>
              </w:rPr>
            </w:pPr>
            <w:r w:rsidRPr="004F7FED">
              <w:rPr>
                <w:rFonts w:asciiTheme="minorEastAsia" w:eastAsiaTheme="minorEastAsia" w:hAnsiTheme="minorEastAsia"/>
                <w:szCs w:val="21"/>
              </w:rPr>
              <w:t>副教授</w:t>
            </w:r>
          </w:p>
        </w:tc>
      </w:tr>
      <w:tr w:rsidR="007840A6" w:rsidTr="005D4C9F">
        <w:trPr>
          <w:trHeight w:val="3094"/>
        </w:trPr>
        <w:tc>
          <w:tcPr>
            <w:tcW w:w="9321" w:type="dxa"/>
            <w:gridSpan w:val="12"/>
          </w:tcPr>
          <w:p w:rsidR="007840A6" w:rsidRDefault="007840A6" w:rsidP="005D4C9F">
            <w:pPr>
              <w:rPr>
                <w:rFonts w:eastAsia="黑体"/>
                <w:sz w:val="24"/>
              </w:rPr>
            </w:pPr>
            <w:r>
              <w:rPr>
                <w:rFonts w:eastAsia="黑体" w:hint="eastAsia"/>
                <w:sz w:val="24"/>
              </w:rPr>
              <w:t>一、毕业设计基本要求（教师填写：</w:t>
            </w:r>
            <w:r>
              <w:rPr>
                <w:rFonts w:eastAsia="黑体" w:hint="eastAsia"/>
              </w:rPr>
              <w:t>主要包括毕业设计相关环节的任务要求、主要技术参数或指标、主要遵循的学术规范、毕业设计所体现的本专业的训练要求等）。</w:t>
            </w:r>
          </w:p>
          <w:p w:rsidR="007840A6" w:rsidRDefault="007840A6" w:rsidP="005D4C9F">
            <w:pPr>
              <w:rPr>
                <w:rFonts w:eastAsia="黑体"/>
                <w:sz w:val="24"/>
              </w:rPr>
            </w:pPr>
          </w:p>
          <w:p w:rsidR="007840A6" w:rsidRDefault="007840A6" w:rsidP="005D4C9F">
            <w:pPr>
              <w:rPr>
                <w:rFonts w:eastAsia="黑体"/>
                <w:sz w:val="24"/>
              </w:rPr>
            </w:pPr>
          </w:p>
          <w:p w:rsidR="007840A6" w:rsidRDefault="007840A6" w:rsidP="005D4C9F">
            <w:pPr>
              <w:rPr>
                <w:rFonts w:eastAsia="黑体"/>
                <w:sz w:val="24"/>
              </w:rPr>
            </w:pPr>
            <w:r>
              <w:rPr>
                <w:rFonts w:eastAsia="黑体"/>
                <w:sz w:val="24"/>
              </w:rPr>
              <w:t xml:space="preserve">                           </w:t>
            </w:r>
          </w:p>
          <w:p w:rsidR="007840A6" w:rsidRDefault="007840A6" w:rsidP="005D4C9F">
            <w:pPr>
              <w:ind w:firstLineChars="1400" w:firstLine="3360"/>
              <w:rPr>
                <w:rFonts w:eastAsia="黑体"/>
                <w:sz w:val="24"/>
              </w:rPr>
            </w:pPr>
          </w:p>
          <w:p w:rsidR="007840A6" w:rsidRDefault="007840A6" w:rsidP="005D4C9F">
            <w:pPr>
              <w:ind w:firstLineChars="1400" w:firstLine="3360"/>
              <w:rPr>
                <w:rFonts w:eastAsia="黑体"/>
                <w:sz w:val="24"/>
              </w:rPr>
            </w:pPr>
          </w:p>
          <w:p w:rsidR="007840A6" w:rsidRDefault="007840A6" w:rsidP="005D4C9F">
            <w:pPr>
              <w:ind w:firstLineChars="1400" w:firstLine="3360"/>
              <w:rPr>
                <w:rFonts w:eastAsia="黑体"/>
                <w:sz w:val="24"/>
              </w:rPr>
            </w:pPr>
          </w:p>
          <w:p w:rsidR="007840A6" w:rsidRDefault="007840A6" w:rsidP="005D4C9F">
            <w:pPr>
              <w:ind w:firstLineChars="1400" w:firstLine="3360"/>
              <w:rPr>
                <w:rFonts w:eastAsia="黑体"/>
                <w:sz w:val="24"/>
              </w:rPr>
            </w:pPr>
          </w:p>
          <w:p w:rsidR="007840A6" w:rsidRDefault="007840A6" w:rsidP="005D4C9F">
            <w:pPr>
              <w:ind w:firstLineChars="1400" w:firstLine="3360"/>
              <w:rPr>
                <w:rFonts w:eastAsia="黑体"/>
                <w:sz w:val="24"/>
              </w:rPr>
            </w:pPr>
            <w:r>
              <w:rPr>
                <w:rFonts w:eastAsia="黑体" w:hint="eastAsia"/>
                <w:sz w:val="24"/>
              </w:rPr>
              <w:t>指导教师签名：</w:t>
            </w:r>
            <w:r>
              <w:rPr>
                <w:rFonts w:eastAsia="黑体"/>
                <w:sz w:val="24"/>
              </w:rPr>
              <w:t xml:space="preserve">              </w:t>
            </w:r>
            <w:r>
              <w:rPr>
                <w:rFonts w:eastAsia="黑体" w:hint="eastAsia"/>
                <w:sz w:val="24"/>
              </w:rPr>
              <w:t>年</w:t>
            </w:r>
            <w:r>
              <w:rPr>
                <w:rFonts w:eastAsia="黑体"/>
                <w:sz w:val="24"/>
              </w:rPr>
              <w:t xml:space="preserve">    </w:t>
            </w:r>
            <w:r>
              <w:rPr>
                <w:rFonts w:eastAsia="黑体" w:hint="eastAsia"/>
                <w:sz w:val="24"/>
              </w:rPr>
              <w:t>月</w:t>
            </w:r>
            <w:r>
              <w:rPr>
                <w:rFonts w:eastAsia="黑体"/>
                <w:sz w:val="24"/>
              </w:rPr>
              <w:t xml:space="preserve">   </w:t>
            </w:r>
            <w:r>
              <w:rPr>
                <w:rFonts w:eastAsia="黑体" w:hint="eastAsia"/>
                <w:sz w:val="24"/>
              </w:rPr>
              <w:t>日</w:t>
            </w:r>
          </w:p>
        </w:tc>
      </w:tr>
      <w:tr w:rsidR="007840A6" w:rsidTr="005D4C9F">
        <w:trPr>
          <w:trHeight w:val="2002"/>
        </w:trPr>
        <w:tc>
          <w:tcPr>
            <w:tcW w:w="9321" w:type="dxa"/>
            <w:gridSpan w:val="12"/>
          </w:tcPr>
          <w:p w:rsidR="007840A6" w:rsidRDefault="007840A6" w:rsidP="005D4C9F">
            <w:pPr>
              <w:rPr>
                <w:rFonts w:eastAsia="黑体"/>
                <w:sz w:val="24"/>
              </w:rPr>
            </w:pPr>
            <w:r>
              <w:rPr>
                <w:rFonts w:eastAsia="黑体" w:hint="eastAsia"/>
                <w:sz w:val="24"/>
              </w:rPr>
              <w:t>二、学生学术诚信承诺书：</w:t>
            </w:r>
          </w:p>
          <w:p w:rsidR="007840A6" w:rsidRDefault="007840A6" w:rsidP="005D4C9F">
            <w:pPr>
              <w:ind w:firstLineChars="200" w:firstLine="480"/>
              <w:rPr>
                <w:rFonts w:eastAsia="黑体"/>
                <w:sz w:val="24"/>
              </w:rPr>
            </w:pPr>
            <w:r>
              <w:rPr>
                <w:rFonts w:eastAsia="黑体" w:hint="eastAsia"/>
                <w:sz w:val="24"/>
              </w:rPr>
              <w:t>郑重承诺：本设计在选题、写作、修订完稿过程中将保守学术诚信之要，由本人在指导教师指导下独立完成；设计所使用的相关资料、数据、观点等</w:t>
            </w:r>
            <w:proofErr w:type="gramStart"/>
            <w:r>
              <w:rPr>
                <w:rFonts w:eastAsia="黑体" w:hint="eastAsia"/>
                <w:sz w:val="24"/>
              </w:rPr>
              <w:t>均真实</w:t>
            </w:r>
            <w:proofErr w:type="gramEnd"/>
            <w:r>
              <w:rPr>
                <w:rFonts w:eastAsia="黑体" w:hint="eastAsia"/>
                <w:sz w:val="24"/>
              </w:rPr>
              <w:t>可靠，凡引用他人观点、材料将注明出处，保证</w:t>
            </w:r>
            <w:proofErr w:type="gramStart"/>
            <w:r>
              <w:rPr>
                <w:rFonts w:eastAsia="黑体" w:hint="eastAsia"/>
                <w:sz w:val="24"/>
              </w:rPr>
              <w:t>不</w:t>
            </w:r>
            <w:proofErr w:type="gramEnd"/>
            <w:r>
              <w:rPr>
                <w:rFonts w:eastAsia="黑体" w:hint="eastAsia"/>
                <w:sz w:val="24"/>
              </w:rPr>
              <w:t>剽窃或不正当引用他人学术成果。如有违反上述内容者，本人愿承担一切后果。</w:t>
            </w:r>
          </w:p>
          <w:p w:rsidR="007840A6" w:rsidRDefault="007840A6" w:rsidP="005D4C9F">
            <w:pPr>
              <w:ind w:firstLineChars="1500" w:firstLine="3600"/>
              <w:rPr>
                <w:rFonts w:eastAsia="黑体"/>
                <w:sz w:val="24"/>
              </w:rPr>
            </w:pPr>
          </w:p>
          <w:p w:rsidR="007840A6" w:rsidRDefault="007840A6" w:rsidP="005D4C9F">
            <w:pPr>
              <w:ind w:firstLineChars="1500" w:firstLine="3600"/>
              <w:rPr>
                <w:rFonts w:eastAsia="黑体"/>
                <w:sz w:val="24"/>
              </w:rPr>
            </w:pPr>
            <w:r>
              <w:rPr>
                <w:rFonts w:eastAsia="黑体" w:hint="eastAsia"/>
                <w:sz w:val="24"/>
              </w:rPr>
              <w:t>学生签名：</w:t>
            </w:r>
            <w:r>
              <w:rPr>
                <w:rFonts w:eastAsia="黑体"/>
                <w:sz w:val="24"/>
              </w:rPr>
              <w:t xml:space="preserve">                 </w:t>
            </w:r>
            <w:r>
              <w:rPr>
                <w:rFonts w:eastAsia="黑体" w:hint="eastAsia"/>
                <w:sz w:val="24"/>
              </w:rPr>
              <w:t>年</w:t>
            </w:r>
            <w:r>
              <w:rPr>
                <w:rFonts w:eastAsia="黑体"/>
                <w:sz w:val="24"/>
              </w:rPr>
              <w:t xml:space="preserve">   </w:t>
            </w:r>
            <w:r>
              <w:rPr>
                <w:rFonts w:eastAsia="黑体" w:hint="eastAsia"/>
                <w:sz w:val="24"/>
              </w:rPr>
              <w:t>月</w:t>
            </w:r>
            <w:r>
              <w:rPr>
                <w:rFonts w:eastAsia="黑体"/>
                <w:sz w:val="24"/>
              </w:rPr>
              <w:t xml:space="preserve">   </w:t>
            </w:r>
            <w:r>
              <w:rPr>
                <w:rFonts w:eastAsia="黑体" w:hint="eastAsia"/>
                <w:sz w:val="24"/>
              </w:rPr>
              <w:t>日</w:t>
            </w:r>
          </w:p>
        </w:tc>
      </w:tr>
      <w:tr w:rsidR="007840A6" w:rsidTr="005D4C9F">
        <w:trPr>
          <w:trHeight w:val="1410"/>
        </w:trPr>
        <w:tc>
          <w:tcPr>
            <w:tcW w:w="9321" w:type="dxa"/>
            <w:gridSpan w:val="12"/>
          </w:tcPr>
          <w:p w:rsidR="007840A6" w:rsidRDefault="007840A6" w:rsidP="005D4C9F">
            <w:pPr>
              <w:rPr>
                <w:rFonts w:eastAsia="黑体"/>
                <w:sz w:val="24"/>
              </w:rPr>
            </w:pPr>
            <w:r>
              <w:rPr>
                <w:rFonts w:eastAsia="黑体" w:hint="eastAsia"/>
                <w:sz w:val="24"/>
              </w:rPr>
              <w:t>三、毕业设计合作者及分工</w:t>
            </w:r>
          </w:p>
          <w:p w:rsidR="007840A6" w:rsidRDefault="007840A6" w:rsidP="005D4C9F">
            <w:pPr>
              <w:rPr>
                <w:rFonts w:eastAsia="黑体"/>
                <w:sz w:val="24"/>
              </w:rPr>
            </w:pPr>
          </w:p>
          <w:p w:rsidR="007840A6" w:rsidRDefault="007840A6" w:rsidP="005D4C9F">
            <w:pPr>
              <w:ind w:firstLineChars="200" w:firstLine="480"/>
              <w:rPr>
                <w:rFonts w:eastAsia="黑体"/>
                <w:sz w:val="24"/>
              </w:rPr>
            </w:pPr>
            <w:r>
              <w:rPr>
                <w:rFonts w:eastAsia="黑体"/>
                <w:sz w:val="24"/>
              </w:rPr>
              <w:t>独立完成</w:t>
            </w:r>
          </w:p>
          <w:p w:rsidR="007840A6" w:rsidRDefault="007840A6" w:rsidP="005D4C9F">
            <w:pPr>
              <w:rPr>
                <w:rFonts w:eastAsia="黑体"/>
                <w:sz w:val="24"/>
              </w:rPr>
            </w:pPr>
          </w:p>
          <w:p w:rsidR="007840A6" w:rsidRDefault="007840A6" w:rsidP="005D4C9F">
            <w:pPr>
              <w:rPr>
                <w:rFonts w:eastAsia="黑体"/>
                <w:sz w:val="24"/>
              </w:rPr>
            </w:pPr>
          </w:p>
        </w:tc>
      </w:tr>
      <w:tr w:rsidR="007840A6" w:rsidTr="005D4C9F">
        <w:trPr>
          <w:trHeight w:val="450"/>
        </w:trPr>
        <w:tc>
          <w:tcPr>
            <w:tcW w:w="9321" w:type="dxa"/>
            <w:gridSpan w:val="12"/>
          </w:tcPr>
          <w:p w:rsidR="007840A6" w:rsidRDefault="007840A6" w:rsidP="005D4C9F">
            <w:pPr>
              <w:rPr>
                <w:rFonts w:eastAsia="黑体"/>
                <w:sz w:val="24"/>
              </w:rPr>
            </w:pPr>
            <w:r>
              <w:rPr>
                <w:rFonts w:eastAsia="黑体" w:hint="eastAsia"/>
                <w:sz w:val="24"/>
              </w:rPr>
              <w:t>四、毕业设计进度安排</w:t>
            </w:r>
          </w:p>
        </w:tc>
      </w:tr>
      <w:tr w:rsidR="007840A6" w:rsidTr="005D4C9F">
        <w:trPr>
          <w:trHeight w:val="480"/>
        </w:trPr>
        <w:tc>
          <w:tcPr>
            <w:tcW w:w="820" w:type="dxa"/>
          </w:tcPr>
          <w:p w:rsidR="007840A6" w:rsidRDefault="007840A6" w:rsidP="005D4C9F">
            <w:pPr>
              <w:rPr>
                <w:rFonts w:eastAsia="黑体"/>
                <w:sz w:val="24"/>
              </w:rPr>
            </w:pPr>
            <w:r>
              <w:rPr>
                <w:rFonts w:eastAsia="黑体" w:hint="eastAsia"/>
                <w:sz w:val="24"/>
              </w:rPr>
              <w:t>阶段</w:t>
            </w:r>
          </w:p>
        </w:tc>
        <w:tc>
          <w:tcPr>
            <w:tcW w:w="3575" w:type="dxa"/>
            <w:gridSpan w:val="5"/>
          </w:tcPr>
          <w:p w:rsidR="007840A6" w:rsidRDefault="007840A6" w:rsidP="005D4C9F">
            <w:pPr>
              <w:ind w:firstLineChars="500" w:firstLine="1200"/>
              <w:rPr>
                <w:rFonts w:eastAsia="黑体"/>
                <w:sz w:val="24"/>
              </w:rPr>
            </w:pPr>
            <w:r>
              <w:rPr>
                <w:rFonts w:eastAsia="黑体" w:hint="eastAsia"/>
                <w:sz w:val="24"/>
              </w:rPr>
              <w:t>各阶段名称</w:t>
            </w:r>
          </w:p>
        </w:tc>
        <w:tc>
          <w:tcPr>
            <w:tcW w:w="2693" w:type="dxa"/>
            <w:gridSpan w:val="3"/>
          </w:tcPr>
          <w:p w:rsidR="007840A6" w:rsidRDefault="007840A6" w:rsidP="005D4C9F">
            <w:pPr>
              <w:ind w:firstLineChars="200" w:firstLine="480"/>
              <w:rPr>
                <w:rFonts w:eastAsia="黑体"/>
                <w:sz w:val="24"/>
              </w:rPr>
            </w:pPr>
            <w:r>
              <w:rPr>
                <w:rFonts w:eastAsia="黑体" w:hint="eastAsia"/>
                <w:sz w:val="24"/>
              </w:rPr>
              <w:t>起止时间</w:t>
            </w:r>
          </w:p>
        </w:tc>
        <w:tc>
          <w:tcPr>
            <w:tcW w:w="2233" w:type="dxa"/>
            <w:gridSpan w:val="3"/>
          </w:tcPr>
          <w:p w:rsidR="007840A6" w:rsidRDefault="007840A6" w:rsidP="005D4C9F">
            <w:pPr>
              <w:rPr>
                <w:rFonts w:eastAsia="黑体"/>
                <w:sz w:val="24"/>
              </w:rPr>
            </w:pPr>
            <w:r>
              <w:rPr>
                <w:rFonts w:eastAsia="黑体" w:hint="eastAsia"/>
                <w:sz w:val="24"/>
              </w:rPr>
              <w:t>指导教师检查签名</w:t>
            </w:r>
          </w:p>
        </w:tc>
      </w:tr>
      <w:tr w:rsidR="007840A6" w:rsidTr="005D4C9F">
        <w:trPr>
          <w:trHeight w:val="510"/>
        </w:trPr>
        <w:tc>
          <w:tcPr>
            <w:tcW w:w="820" w:type="dxa"/>
          </w:tcPr>
          <w:p w:rsidR="007840A6" w:rsidRDefault="007840A6" w:rsidP="005D4C9F">
            <w:pPr>
              <w:rPr>
                <w:rFonts w:eastAsia="黑体"/>
                <w:sz w:val="24"/>
              </w:rPr>
            </w:pPr>
            <w:r>
              <w:rPr>
                <w:rFonts w:eastAsia="黑体"/>
                <w:sz w:val="24"/>
              </w:rPr>
              <w:t>1</w:t>
            </w:r>
          </w:p>
        </w:tc>
        <w:tc>
          <w:tcPr>
            <w:tcW w:w="3575" w:type="dxa"/>
            <w:gridSpan w:val="5"/>
          </w:tcPr>
          <w:p w:rsidR="007840A6" w:rsidRDefault="007840A6" w:rsidP="005D4C9F">
            <w:pPr>
              <w:rPr>
                <w:rFonts w:eastAsia="黑体"/>
                <w:sz w:val="24"/>
              </w:rPr>
            </w:pPr>
            <w:r>
              <w:rPr>
                <w:rFonts w:eastAsia="黑体"/>
                <w:sz w:val="24"/>
              </w:rPr>
              <w:t>查阅相关资料</w:t>
            </w:r>
          </w:p>
        </w:tc>
        <w:tc>
          <w:tcPr>
            <w:tcW w:w="2693" w:type="dxa"/>
            <w:gridSpan w:val="3"/>
          </w:tcPr>
          <w:p w:rsidR="007840A6" w:rsidRDefault="007840A6" w:rsidP="005D4C9F">
            <w:pPr>
              <w:rPr>
                <w:rFonts w:eastAsia="黑体"/>
                <w:sz w:val="24"/>
              </w:rPr>
            </w:pPr>
            <w:r>
              <w:rPr>
                <w:rFonts w:eastAsia="黑体"/>
                <w:sz w:val="24"/>
              </w:rPr>
              <w:t>2017.12.1----2017.12.20</w:t>
            </w:r>
          </w:p>
        </w:tc>
        <w:tc>
          <w:tcPr>
            <w:tcW w:w="2233" w:type="dxa"/>
            <w:gridSpan w:val="3"/>
          </w:tcPr>
          <w:p w:rsidR="007840A6" w:rsidRDefault="007840A6" w:rsidP="005D4C9F">
            <w:pPr>
              <w:rPr>
                <w:rFonts w:eastAsia="黑体"/>
                <w:sz w:val="24"/>
              </w:rPr>
            </w:pPr>
          </w:p>
        </w:tc>
      </w:tr>
      <w:tr w:rsidR="007840A6" w:rsidTr="005D4C9F">
        <w:trPr>
          <w:trHeight w:val="510"/>
        </w:trPr>
        <w:tc>
          <w:tcPr>
            <w:tcW w:w="820" w:type="dxa"/>
          </w:tcPr>
          <w:p w:rsidR="007840A6" w:rsidRDefault="007840A6" w:rsidP="005D4C9F">
            <w:pPr>
              <w:rPr>
                <w:rFonts w:eastAsia="黑体"/>
                <w:sz w:val="24"/>
              </w:rPr>
            </w:pPr>
            <w:r>
              <w:rPr>
                <w:rFonts w:eastAsia="黑体"/>
                <w:sz w:val="24"/>
              </w:rPr>
              <w:t>2</w:t>
            </w:r>
          </w:p>
        </w:tc>
        <w:tc>
          <w:tcPr>
            <w:tcW w:w="3575" w:type="dxa"/>
            <w:gridSpan w:val="5"/>
          </w:tcPr>
          <w:p w:rsidR="007840A6" w:rsidRDefault="007840A6" w:rsidP="005D4C9F">
            <w:pPr>
              <w:rPr>
                <w:rFonts w:eastAsia="黑体"/>
                <w:sz w:val="24"/>
              </w:rPr>
            </w:pPr>
            <w:r>
              <w:rPr>
                <w:rFonts w:eastAsia="黑体"/>
                <w:sz w:val="24"/>
              </w:rPr>
              <w:t>撰写开题报告</w:t>
            </w:r>
          </w:p>
        </w:tc>
        <w:tc>
          <w:tcPr>
            <w:tcW w:w="2693" w:type="dxa"/>
            <w:gridSpan w:val="3"/>
          </w:tcPr>
          <w:p w:rsidR="007840A6" w:rsidRDefault="007840A6" w:rsidP="005D4C9F">
            <w:pPr>
              <w:rPr>
                <w:rFonts w:eastAsia="黑体"/>
                <w:sz w:val="24"/>
              </w:rPr>
            </w:pPr>
            <w:r>
              <w:rPr>
                <w:rFonts w:eastAsia="黑体"/>
                <w:sz w:val="24"/>
              </w:rPr>
              <w:t>2017.12.20----2018.1.15</w:t>
            </w:r>
          </w:p>
        </w:tc>
        <w:tc>
          <w:tcPr>
            <w:tcW w:w="2233" w:type="dxa"/>
            <w:gridSpan w:val="3"/>
          </w:tcPr>
          <w:p w:rsidR="007840A6" w:rsidRDefault="007840A6" w:rsidP="005D4C9F">
            <w:pPr>
              <w:rPr>
                <w:rFonts w:eastAsia="黑体"/>
                <w:sz w:val="24"/>
              </w:rPr>
            </w:pPr>
          </w:p>
        </w:tc>
      </w:tr>
      <w:tr w:rsidR="007840A6" w:rsidTr="005D4C9F">
        <w:trPr>
          <w:trHeight w:val="510"/>
        </w:trPr>
        <w:tc>
          <w:tcPr>
            <w:tcW w:w="820" w:type="dxa"/>
          </w:tcPr>
          <w:p w:rsidR="007840A6" w:rsidRDefault="007840A6" w:rsidP="005D4C9F">
            <w:pPr>
              <w:rPr>
                <w:rFonts w:eastAsia="黑体"/>
                <w:sz w:val="24"/>
              </w:rPr>
            </w:pPr>
            <w:r>
              <w:rPr>
                <w:rFonts w:eastAsia="黑体"/>
                <w:sz w:val="24"/>
              </w:rPr>
              <w:t>3</w:t>
            </w:r>
          </w:p>
        </w:tc>
        <w:tc>
          <w:tcPr>
            <w:tcW w:w="3575" w:type="dxa"/>
            <w:gridSpan w:val="5"/>
          </w:tcPr>
          <w:p w:rsidR="007840A6" w:rsidRDefault="007840A6" w:rsidP="005D4C9F">
            <w:pPr>
              <w:rPr>
                <w:rFonts w:eastAsia="黑体"/>
                <w:sz w:val="24"/>
              </w:rPr>
            </w:pPr>
            <w:r>
              <w:rPr>
                <w:rFonts w:eastAsia="黑体"/>
                <w:sz w:val="24"/>
              </w:rPr>
              <w:t>系统设计</w:t>
            </w:r>
          </w:p>
        </w:tc>
        <w:tc>
          <w:tcPr>
            <w:tcW w:w="2693" w:type="dxa"/>
            <w:gridSpan w:val="3"/>
          </w:tcPr>
          <w:p w:rsidR="007840A6" w:rsidRDefault="007840A6" w:rsidP="005D4C9F">
            <w:pPr>
              <w:rPr>
                <w:rFonts w:eastAsia="黑体"/>
                <w:sz w:val="24"/>
              </w:rPr>
            </w:pPr>
            <w:r>
              <w:rPr>
                <w:rFonts w:eastAsia="黑体"/>
                <w:sz w:val="24"/>
              </w:rPr>
              <w:t>2018.1.15----2018.3.15</w:t>
            </w:r>
          </w:p>
        </w:tc>
        <w:tc>
          <w:tcPr>
            <w:tcW w:w="2233" w:type="dxa"/>
            <w:gridSpan w:val="3"/>
          </w:tcPr>
          <w:p w:rsidR="007840A6" w:rsidRDefault="007840A6" w:rsidP="005D4C9F">
            <w:pPr>
              <w:rPr>
                <w:rFonts w:eastAsia="黑体"/>
                <w:sz w:val="24"/>
              </w:rPr>
            </w:pPr>
          </w:p>
        </w:tc>
      </w:tr>
      <w:tr w:rsidR="007840A6" w:rsidTr="005D4C9F">
        <w:trPr>
          <w:trHeight w:val="510"/>
        </w:trPr>
        <w:tc>
          <w:tcPr>
            <w:tcW w:w="820" w:type="dxa"/>
          </w:tcPr>
          <w:p w:rsidR="007840A6" w:rsidRDefault="007840A6" w:rsidP="005D4C9F">
            <w:pPr>
              <w:rPr>
                <w:rFonts w:eastAsia="黑体"/>
                <w:sz w:val="24"/>
              </w:rPr>
            </w:pPr>
            <w:r>
              <w:rPr>
                <w:rFonts w:eastAsia="黑体"/>
                <w:sz w:val="24"/>
              </w:rPr>
              <w:t>4</w:t>
            </w:r>
          </w:p>
        </w:tc>
        <w:tc>
          <w:tcPr>
            <w:tcW w:w="3575" w:type="dxa"/>
            <w:gridSpan w:val="5"/>
          </w:tcPr>
          <w:p w:rsidR="007840A6" w:rsidRDefault="007840A6" w:rsidP="005D4C9F">
            <w:pPr>
              <w:rPr>
                <w:rFonts w:eastAsia="黑体"/>
                <w:sz w:val="24"/>
              </w:rPr>
            </w:pPr>
            <w:r>
              <w:rPr>
                <w:rFonts w:eastAsia="黑体"/>
                <w:sz w:val="24"/>
              </w:rPr>
              <w:t>系统开发</w:t>
            </w:r>
          </w:p>
        </w:tc>
        <w:tc>
          <w:tcPr>
            <w:tcW w:w="2693" w:type="dxa"/>
            <w:gridSpan w:val="3"/>
          </w:tcPr>
          <w:p w:rsidR="007840A6" w:rsidRDefault="007840A6" w:rsidP="005D4C9F">
            <w:pPr>
              <w:rPr>
                <w:rFonts w:eastAsia="黑体"/>
                <w:sz w:val="24"/>
              </w:rPr>
            </w:pPr>
            <w:r>
              <w:rPr>
                <w:rFonts w:eastAsia="黑体"/>
                <w:sz w:val="24"/>
              </w:rPr>
              <w:t>2018.3.15----2018.4.15</w:t>
            </w:r>
          </w:p>
        </w:tc>
        <w:tc>
          <w:tcPr>
            <w:tcW w:w="2233" w:type="dxa"/>
            <w:gridSpan w:val="3"/>
          </w:tcPr>
          <w:p w:rsidR="007840A6" w:rsidRDefault="007840A6" w:rsidP="005D4C9F">
            <w:pPr>
              <w:rPr>
                <w:rFonts w:eastAsia="黑体"/>
                <w:sz w:val="24"/>
              </w:rPr>
            </w:pPr>
          </w:p>
        </w:tc>
      </w:tr>
      <w:tr w:rsidR="007840A6" w:rsidTr="005D4C9F">
        <w:trPr>
          <w:trHeight w:val="510"/>
        </w:trPr>
        <w:tc>
          <w:tcPr>
            <w:tcW w:w="820" w:type="dxa"/>
          </w:tcPr>
          <w:p w:rsidR="007840A6" w:rsidRDefault="007840A6" w:rsidP="005D4C9F">
            <w:pPr>
              <w:rPr>
                <w:rFonts w:eastAsia="黑体"/>
                <w:sz w:val="24"/>
              </w:rPr>
            </w:pPr>
            <w:r>
              <w:rPr>
                <w:rFonts w:eastAsia="黑体"/>
                <w:sz w:val="24"/>
              </w:rPr>
              <w:t>5</w:t>
            </w:r>
          </w:p>
        </w:tc>
        <w:tc>
          <w:tcPr>
            <w:tcW w:w="3575" w:type="dxa"/>
            <w:gridSpan w:val="5"/>
          </w:tcPr>
          <w:p w:rsidR="007840A6" w:rsidRDefault="007840A6" w:rsidP="005D4C9F">
            <w:pPr>
              <w:rPr>
                <w:rFonts w:eastAsia="黑体"/>
                <w:sz w:val="24"/>
              </w:rPr>
            </w:pPr>
            <w:r>
              <w:rPr>
                <w:rFonts w:eastAsia="黑体"/>
                <w:sz w:val="24"/>
              </w:rPr>
              <w:t>系统测试</w:t>
            </w:r>
          </w:p>
        </w:tc>
        <w:tc>
          <w:tcPr>
            <w:tcW w:w="2693" w:type="dxa"/>
            <w:gridSpan w:val="3"/>
          </w:tcPr>
          <w:p w:rsidR="007840A6" w:rsidRDefault="007840A6" w:rsidP="005D4C9F">
            <w:pPr>
              <w:rPr>
                <w:rFonts w:eastAsia="黑体"/>
                <w:sz w:val="24"/>
              </w:rPr>
            </w:pPr>
            <w:r>
              <w:rPr>
                <w:rFonts w:eastAsia="黑体"/>
                <w:sz w:val="24"/>
              </w:rPr>
              <w:t>2018.4.15----2018.4.25</w:t>
            </w:r>
          </w:p>
        </w:tc>
        <w:tc>
          <w:tcPr>
            <w:tcW w:w="2233" w:type="dxa"/>
            <w:gridSpan w:val="3"/>
          </w:tcPr>
          <w:p w:rsidR="007840A6" w:rsidRDefault="007840A6" w:rsidP="005D4C9F">
            <w:pPr>
              <w:rPr>
                <w:rFonts w:eastAsia="黑体"/>
                <w:sz w:val="24"/>
              </w:rPr>
            </w:pPr>
          </w:p>
        </w:tc>
      </w:tr>
      <w:tr w:rsidR="007840A6" w:rsidTr="005D4C9F">
        <w:trPr>
          <w:trHeight w:val="510"/>
        </w:trPr>
        <w:tc>
          <w:tcPr>
            <w:tcW w:w="820" w:type="dxa"/>
          </w:tcPr>
          <w:p w:rsidR="007840A6" w:rsidRDefault="007840A6" w:rsidP="005D4C9F">
            <w:pPr>
              <w:rPr>
                <w:rFonts w:eastAsia="黑体"/>
                <w:sz w:val="24"/>
              </w:rPr>
            </w:pPr>
            <w:r>
              <w:rPr>
                <w:rFonts w:eastAsia="黑体"/>
                <w:sz w:val="24"/>
              </w:rPr>
              <w:t>6</w:t>
            </w:r>
          </w:p>
        </w:tc>
        <w:tc>
          <w:tcPr>
            <w:tcW w:w="3575" w:type="dxa"/>
            <w:gridSpan w:val="5"/>
          </w:tcPr>
          <w:p w:rsidR="007840A6" w:rsidRDefault="007840A6" w:rsidP="005D4C9F">
            <w:pPr>
              <w:rPr>
                <w:rFonts w:eastAsia="黑体"/>
                <w:sz w:val="24"/>
              </w:rPr>
            </w:pPr>
            <w:r>
              <w:rPr>
                <w:rFonts w:eastAsia="黑体"/>
                <w:sz w:val="24"/>
              </w:rPr>
              <w:t>撰写论文</w:t>
            </w:r>
          </w:p>
        </w:tc>
        <w:tc>
          <w:tcPr>
            <w:tcW w:w="2693" w:type="dxa"/>
            <w:gridSpan w:val="3"/>
          </w:tcPr>
          <w:p w:rsidR="007840A6" w:rsidRDefault="007840A6" w:rsidP="005D4C9F">
            <w:pPr>
              <w:rPr>
                <w:rFonts w:eastAsia="黑体"/>
                <w:sz w:val="24"/>
              </w:rPr>
            </w:pPr>
            <w:r>
              <w:rPr>
                <w:rFonts w:eastAsia="黑体"/>
                <w:sz w:val="24"/>
              </w:rPr>
              <w:t>2018.4.25----2018.5.5</w:t>
            </w:r>
          </w:p>
        </w:tc>
        <w:tc>
          <w:tcPr>
            <w:tcW w:w="2233" w:type="dxa"/>
            <w:gridSpan w:val="3"/>
          </w:tcPr>
          <w:p w:rsidR="007840A6" w:rsidRDefault="007840A6" w:rsidP="005D4C9F">
            <w:pPr>
              <w:rPr>
                <w:rFonts w:eastAsia="黑体"/>
                <w:sz w:val="24"/>
              </w:rPr>
            </w:pPr>
          </w:p>
        </w:tc>
      </w:tr>
    </w:tbl>
    <w:p w:rsidR="007840A6" w:rsidRDefault="007840A6" w:rsidP="007840A6">
      <w:pPr>
        <w:rPr>
          <w:rFonts w:eastAsia="黑体"/>
          <w:sz w:val="28"/>
        </w:rPr>
      </w:pPr>
    </w:p>
    <w:p w:rsidR="007840A6" w:rsidRPr="003716A8" w:rsidRDefault="007840A6" w:rsidP="007840A6">
      <w:pPr>
        <w:jc w:val="center"/>
        <w:rPr>
          <w:rFonts w:ascii="宋体"/>
          <w:sz w:val="52"/>
        </w:rPr>
      </w:pPr>
      <w:r w:rsidRPr="003716A8">
        <w:rPr>
          <w:rFonts w:ascii="宋体" w:hAnsi="宋体" w:hint="eastAsia"/>
          <w:sz w:val="52"/>
        </w:rPr>
        <w:t>毕业设计开题报告</w:t>
      </w:r>
    </w:p>
    <w:p w:rsidR="007840A6" w:rsidRDefault="007840A6" w:rsidP="007840A6">
      <w:pPr>
        <w:rPr>
          <w:rFonts w:eastAsia="黑体"/>
          <w:sz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5"/>
        <w:gridCol w:w="1425"/>
        <w:gridCol w:w="720"/>
        <w:gridCol w:w="2340"/>
        <w:gridCol w:w="1440"/>
        <w:gridCol w:w="1980"/>
      </w:tblGrid>
      <w:tr w:rsidR="007840A6" w:rsidTr="005D4C9F">
        <w:trPr>
          <w:trHeight w:val="460"/>
        </w:trPr>
        <w:tc>
          <w:tcPr>
            <w:tcW w:w="1455" w:type="dxa"/>
          </w:tcPr>
          <w:p w:rsidR="007840A6" w:rsidRDefault="007840A6" w:rsidP="005D4C9F">
            <w:pPr>
              <w:rPr>
                <w:rFonts w:eastAsia="黑体"/>
                <w:sz w:val="24"/>
              </w:rPr>
            </w:pPr>
            <w:r>
              <w:rPr>
                <w:rFonts w:eastAsia="黑体" w:hint="eastAsia"/>
                <w:sz w:val="24"/>
              </w:rPr>
              <w:t>设计题目</w:t>
            </w:r>
          </w:p>
        </w:tc>
        <w:tc>
          <w:tcPr>
            <w:tcW w:w="4485" w:type="dxa"/>
            <w:gridSpan w:val="3"/>
          </w:tcPr>
          <w:p w:rsidR="007840A6" w:rsidRPr="00CD5C19" w:rsidRDefault="007840A6" w:rsidP="005D4C9F">
            <w:pPr>
              <w:rPr>
                <w:rFonts w:asciiTheme="minorEastAsia" w:eastAsiaTheme="minorEastAsia" w:hAnsiTheme="minorEastAsia"/>
                <w:szCs w:val="21"/>
              </w:rPr>
            </w:pPr>
            <w:r w:rsidRPr="00CD5C19">
              <w:rPr>
                <w:rFonts w:asciiTheme="minorEastAsia" w:eastAsiaTheme="minorEastAsia" w:hAnsiTheme="minorEastAsia"/>
                <w:szCs w:val="21"/>
              </w:rPr>
              <w:t>智能诊疗信息系统前端设计</w:t>
            </w:r>
          </w:p>
        </w:tc>
        <w:tc>
          <w:tcPr>
            <w:tcW w:w="1440" w:type="dxa"/>
          </w:tcPr>
          <w:p w:rsidR="007840A6" w:rsidRDefault="007840A6" w:rsidP="005D4C9F">
            <w:pPr>
              <w:rPr>
                <w:rFonts w:eastAsia="黑体"/>
                <w:sz w:val="24"/>
              </w:rPr>
            </w:pPr>
            <w:r>
              <w:rPr>
                <w:rFonts w:eastAsia="黑体" w:hint="eastAsia"/>
                <w:sz w:val="24"/>
              </w:rPr>
              <w:t>选题方向</w:t>
            </w:r>
          </w:p>
        </w:tc>
        <w:tc>
          <w:tcPr>
            <w:tcW w:w="1980" w:type="dxa"/>
          </w:tcPr>
          <w:p w:rsidR="007840A6" w:rsidRDefault="007840A6" w:rsidP="005D4C9F">
            <w:pPr>
              <w:rPr>
                <w:rFonts w:eastAsia="黑体"/>
                <w:sz w:val="24"/>
              </w:rPr>
            </w:pPr>
          </w:p>
        </w:tc>
      </w:tr>
      <w:tr w:rsidR="007840A6" w:rsidTr="005D4C9F">
        <w:trPr>
          <w:trHeight w:val="452"/>
        </w:trPr>
        <w:tc>
          <w:tcPr>
            <w:tcW w:w="1455" w:type="dxa"/>
          </w:tcPr>
          <w:p w:rsidR="007840A6" w:rsidRDefault="007840A6" w:rsidP="005D4C9F">
            <w:pPr>
              <w:rPr>
                <w:rFonts w:eastAsia="黑体"/>
                <w:sz w:val="24"/>
              </w:rPr>
            </w:pPr>
            <w:r>
              <w:rPr>
                <w:rFonts w:eastAsia="黑体" w:hint="eastAsia"/>
                <w:sz w:val="24"/>
              </w:rPr>
              <w:t>学生姓名</w:t>
            </w:r>
          </w:p>
        </w:tc>
        <w:tc>
          <w:tcPr>
            <w:tcW w:w="1425" w:type="dxa"/>
          </w:tcPr>
          <w:p w:rsidR="007840A6" w:rsidRPr="00CD5C19" w:rsidRDefault="007840A6" w:rsidP="005D4C9F">
            <w:pPr>
              <w:rPr>
                <w:rFonts w:asciiTheme="minorEastAsia" w:eastAsiaTheme="minorEastAsia" w:hAnsiTheme="minorEastAsia"/>
                <w:szCs w:val="21"/>
              </w:rPr>
            </w:pPr>
            <w:r w:rsidRPr="00CD5C19">
              <w:rPr>
                <w:rFonts w:asciiTheme="minorEastAsia" w:eastAsiaTheme="minorEastAsia" w:hAnsiTheme="minorEastAsia"/>
                <w:szCs w:val="21"/>
              </w:rPr>
              <w:t>孙晓卉</w:t>
            </w:r>
          </w:p>
        </w:tc>
        <w:tc>
          <w:tcPr>
            <w:tcW w:w="720" w:type="dxa"/>
          </w:tcPr>
          <w:p w:rsidR="007840A6" w:rsidRDefault="007840A6" w:rsidP="005D4C9F">
            <w:pPr>
              <w:rPr>
                <w:rFonts w:eastAsia="黑体"/>
                <w:sz w:val="24"/>
              </w:rPr>
            </w:pPr>
            <w:r>
              <w:rPr>
                <w:rFonts w:eastAsia="黑体" w:hint="eastAsia"/>
                <w:sz w:val="24"/>
              </w:rPr>
              <w:t>专业</w:t>
            </w:r>
          </w:p>
        </w:tc>
        <w:tc>
          <w:tcPr>
            <w:tcW w:w="2340" w:type="dxa"/>
          </w:tcPr>
          <w:p w:rsidR="007840A6" w:rsidRPr="00CD5C19" w:rsidRDefault="007840A6" w:rsidP="005D4C9F">
            <w:pPr>
              <w:rPr>
                <w:rFonts w:asciiTheme="minorEastAsia" w:eastAsiaTheme="minorEastAsia" w:hAnsiTheme="minorEastAsia"/>
                <w:szCs w:val="21"/>
              </w:rPr>
            </w:pPr>
            <w:r w:rsidRPr="00CD5C19">
              <w:rPr>
                <w:rFonts w:asciiTheme="minorEastAsia" w:eastAsiaTheme="minorEastAsia" w:hAnsiTheme="minorEastAsia"/>
                <w:szCs w:val="21"/>
              </w:rPr>
              <w:t>计算机科学与技术</w:t>
            </w:r>
          </w:p>
        </w:tc>
        <w:tc>
          <w:tcPr>
            <w:tcW w:w="1440" w:type="dxa"/>
          </w:tcPr>
          <w:p w:rsidR="007840A6" w:rsidRDefault="007840A6" w:rsidP="005D4C9F">
            <w:pPr>
              <w:rPr>
                <w:rFonts w:eastAsia="黑体"/>
                <w:sz w:val="24"/>
              </w:rPr>
            </w:pPr>
            <w:r>
              <w:rPr>
                <w:rFonts w:eastAsia="黑体" w:hint="eastAsia"/>
                <w:sz w:val="24"/>
              </w:rPr>
              <w:t>年级、班级</w:t>
            </w:r>
          </w:p>
        </w:tc>
        <w:tc>
          <w:tcPr>
            <w:tcW w:w="1980" w:type="dxa"/>
          </w:tcPr>
          <w:p w:rsidR="007840A6" w:rsidRPr="00CD5C19" w:rsidRDefault="007840A6" w:rsidP="005D4C9F">
            <w:pPr>
              <w:rPr>
                <w:rFonts w:asciiTheme="minorEastAsia" w:eastAsiaTheme="minorEastAsia" w:hAnsiTheme="minorEastAsia"/>
                <w:szCs w:val="21"/>
              </w:rPr>
            </w:pPr>
            <w:r w:rsidRPr="00CD5C19">
              <w:rPr>
                <w:rFonts w:asciiTheme="minorEastAsia" w:eastAsiaTheme="minorEastAsia" w:hAnsiTheme="minorEastAsia"/>
                <w:szCs w:val="21"/>
              </w:rPr>
              <w:t>14级计科班</w:t>
            </w:r>
          </w:p>
        </w:tc>
      </w:tr>
      <w:tr w:rsidR="007840A6" w:rsidTr="005D4C9F">
        <w:trPr>
          <w:cantSplit/>
          <w:trHeight w:val="1337"/>
        </w:trPr>
        <w:tc>
          <w:tcPr>
            <w:tcW w:w="9360" w:type="dxa"/>
            <w:gridSpan w:val="6"/>
          </w:tcPr>
          <w:p w:rsidR="007840A6" w:rsidRDefault="007840A6" w:rsidP="005D4C9F">
            <w:pPr>
              <w:rPr>
                <w:rFonts w:eastAsia="黑体"/>
                <w:sz w:val="24"/>
              </w:rPr>
            </w:pPr>
            <w:r>
              <w:rPr>
                <w:rFonts w:eastAsia="黑体" w:hint="eastAsia"/>
                <w:sz w:val="24"/>
              </w:rPr>
              <w:t>一、选题的来源、目的、意义和基本内容</w:t>
            </w:r>
          </w:p>
          <w:p w:rsidR="007840A6" w:rsidRPr="006E23DD" w:rsidRDefault="007840A6" w:rsidP="005D4C9F">
            <w:pPr>
              <w:rPr>
                <w:rFonts w:asciiTheme="minorEastAsia" w:eastAsiaTheme="minorEastAsia" w:hAnsiTheme="minorEastAsia"/>
                <w:szCs w:val="21"/>
              </w:rPr>
            </w:pPr>
            <w:r>
              <w:rPr>
                <w:rFonts w:asciiTheme="minorEastAsia" w:eastAsiaTheme="minorEastAsia" w:hAnsiTheme="minorEastAsia"/>
                <w:szCs w:val="21"/>
              </w:rPr>
              <w:t>选题</w:t>
            </w:r>
            <w:r w:rsidRPr="006E23DD">
              <w:rPr>
                <w:rFonts w:asciiTheme="minorEastAsia" w:eastAsiaTheme="minorEastAsia" w:hAnsiTheme="minorEastAsia"/>
                <w:szCs w:val="21"/>
              </w:rPr>
              <w:t>来源：导师提供</w:t>
            </w:r>
          </w:p>
          <w:p w:rsidR="007840A6" w:rsidRPr="00093106" w:rsidRDefault="007840A6" w:rsidP="005D4C9F">
            <w:pPr>
              <w:ind w:left="1050" w:hangingChars="500" w:hanging="1050"/>
              <w:rPr>
                <w:rFonts w:asciiTheme="minorEastAsia" w:eastAsiaTheme="minorEastAsia" w:hAnsiTheme="minorEastAsia"/>
                <w:szCs w:val="21"/>
              </w:rPr>
            </w:pPr>
            <w:r w:rsidRPr="006E23DD">
              <w:rPr>
                <w:rFonts w:asciiTheme="minorEastAsia" w:eastAsiaTheme="minorEastAsia" w:hAnsiTheme="minorEastAsia"/>
                <w:szCs w:val="21"/>
              </w:rPr>
              <w:t>选题目的：</w:t>
            </w:r>
            <w:r w:rsidRPr="00093106">
              <w:rPr>
                <w:rFonts w:asciiTheme="minorEastAsia" w:eastAsiaTheme="minorEastAsia" w:hAnsiTheme="minorEastAsia" w:hint="eastAsia"/>
                <w:szCs w:val="21"/>
              </w:rPr>
              <w:t>智能诊疗信息系统的建立是为了简化医生工作，减轻医院负担，辅助医生的治疗过程，方便医护人员，提高医院各部门的工作效率并最终提高诊疗质量。</w:t>
            </w:r>
          </w:p>
          <w:p w:rsidR="007840A6" w:rsidRDefault="007840A6" w:rsidP="005D4C9F">
            <w:pPr>
              <w:ind w:left="1050" w:hangingChars="500" w:hanging="1050"/>
              <w:rPr>
                <w:rFonts w:asciiTheme="minorEastAsia" w:eastAsiaTheme="minorEastAsia" w:hAnsiTheme="minorEastAsia"/>
                <w:szCs w:val="21"/>
              </w:rPr>
            </w:pPr>
            <w:r>
              <w:rPr>
                <w:rFonts w:asciiTheme="minorEastAsia" w:eastAsiaTheme="minorEastAsia" w:hAnsiTheme="minorEastAsia" w:hint="eastAsia"/>
                <w:szCs w:val="21"/>
              </w:rPr>
              <w:t>选题意义：(1)</w:t>
            </w:r>
            <w:r w:rsidRPr="00093106">
              <w:rPr>
                <w:rFonts w:asciiTheme="minorEastAsia" w:eastAsiaTheme="minorEastAsia" w:hAnsiTheme="minorEastAsia" w:hint="eastAsia"/>
                <w:szCs w:val="21"/>
              </w:rPr>
              <w:t>代替传统的纸质手写病历</w:t>
            </w:r>
            <w:r>
              <w:rPr>
                <w:rFonts w:asciiTheme="minorEastAsia" w:eastAsiaTheme="minorEastAsia" w:hAnsiTheme="minorEastAsia" w:hint="eastAsia"/>
                <w:szCs w:val="21"/>
              </w:rPr>
              <w:t>，</w:t>
            </w:r>
            <w:r w:rsidRPr="00093106">
              <w:rPr>
                <w:rFonts w:asciiTheme="minorEastAsia" w:eastAsiaTheme="minorEastAsia" w:hAnsiTheme="minorEastAsia" w:hint="eastAsia"/>
                <w:szCs w:val="21"/>
              </w:rPr>
              <w:t>统一书写标准，解决医生在写纸质病历时字迹难以辨认的问题，提高甲级病历率。(2) 简化医生的工作，辅助医生的治疗过程，提高医疗质量。(3) 保障信息传输速率，及时共享医疗信息，有利于减少患者就医花费。</w:t>
            </w:r>
          </w:p>
          <w:p w:rsidR="007840A6" w:rsidRDefault="007840A6" w:rsidP="005D4C9F">
            <w:pPr>
              <w:ind w:left="1050" w:hangingChars="500" w:hanging="1050"/>
              <w:rPr>
                <w:rFonts w:eastAsia="黑体"/>
                <w:sz w:val="24"/>
              </w:rPr>
            </w:pPr>
            <w:r>
              <w:rPr>
                <w:rFonts w:asciiTheme="minorEastAsia" w:eastAsiaTheme="minorEastAsia" w:hAnsiTheme="minorEastAsia" w:hint="eastAsia"/>
                <w:szCs w:val="21"/>
              </w:rPr>
              <w:t>基本内容：(1)</w:t>
            </w:r>
            <w:r w:rsidRPr="00093106">
              <w:rPr>
                <w:rFonts w:asciiTheme="minorEastAsia" w:eastAsiaTheme="minorEastAsia" w:hAnsiTheme="minorEastAsia" w:hint="eastAsia"/>
                <w:szCs w:val="21"/>
              </w:rPr>
              <w:t>智能诊疗信息系统前端用户界面的设计，使其更加简洁，方便用户操作。</w:t>
            </w:r>
            <w:r>
              <w:rPr>
                <w:rFonts w:asciiTheme="minorEastAsia" w:eastAsiaTheme="minorEastAsia" w:hAnsiTheme="minorEastAsia" w:hint="eastAsia"/>
                <w:szCs w:val="21"/>
              </w:rPr>
              <w:t>(2)</w:t>
            </w:r>
            <w:r w:rsidRPr="00093106">
              <w:rPr>
                <w:rFonts w:asciiTheme="minorEastAsia" w:eastAsiaTheme="minorEastAsia" w:hAnsiTheme="minorEastAsia" w:hint="eastAsia"/>
                <w:szCs w:val="21"/>
              </w:rPr>
              <w:t>实现智能诊疗系统前后端的分离。</w:t>
            </w:r>
            <w:r>
              <w:rPr>
                <w:rFonts w:asciiTheme="minorEastAsia" w:eastAsiaTheme="minorEastAsia" w:hAnsiTheme="minorEastAsia" w:hint="eastAsia"/>
                <w:szCs w:val="21"/>
              </w:rPr>
              <w:t>(3)</w:t>
            </w:r>
            <w:r w:rsidRPr="00093106">
              <w:rPr>
                <w:rFonts w:asciiTheme="minorEastAsia" w:eastAsiaTheme="minorEastAsia" w:hAnsiTheme="minorEastAsia" w:hint="eastAsia"/>
                <w:szCs w:val="21"/>
              </w:rPr>
              <w:t>着重实现智能诊疗信息系统的“智能”功能，简化医生的工作，辅助医护人员进行诊断治疗等工作，提高医疗质量。</w:t>
            </w:r>
          </w:p>
        </w:tc>
      </w:tr>
      <w:tr w:rsidR="007840A6" w:rsidTr="005D4C9F">
        <w:trPr>
          <w:cantSplit/>
          <w:trHeight w:val="1560"/>
        </w:trPr>
        <w:tc>
          <w:tcPr>
            <w:tcW w:w="9360" w:type="dxa"/>
            <w:gridSpan w:val="6"/>
          </w:tcPr>
          <w:p w:rsidR="007840A6" w:rsidRDefault="007840A6" w:rsidP="005D4C9F">
            <w:pPr>
              <w:rPr>
                <w:rFonts w:eastAsia="黑体"/>
                <w:sz w:val="24"/>
              </w:rPr>
            </w:pPr>
            <w:r>
              <w:rPr>
                <w:rFonts w:eastAsia="黑体" w:hint="eastAsia"/>
                <w:sz w:val="24"/>
              </w:rPr>
              <w:t>二、国内外研究综述</w:t>
            </w:r>
          </w:p>
          <w:p w:rsidR="007840A6" w:rsidRDefault="007840A6" w:rsidP="005D4C9F">
            <w:pPr>
              <w:rPr>
                <w:rFonts w:eastAsia="黑体"/>
                <w:sz w:val="24"/>
              </w:rPr>
            </w:pPr>
          </w:p>
          <w:p w:rsidR="007840A6" w:rsidRPr="00082F8F" w:rsidRDefault="007840A6" w:rsidP="005D4C9F">
            <w:pPr>
              <w:ind w:firstLineChars="200" w:firstLine="420"/>
              <w:rPr>
                <w:rFonts w:asciiTheme="minorEastAsia" w:eastAsiaTheme="minorEastAsia" w:hAnsiTheme="minorEastAsia"/>
                <w:szCs w:val="21"/>
              </w:rPr>
            </w:pPr>
            <w:r w:rsidRPr="00082F8F">
              <w:rPr>
                <w:rFonts w:asciiTheme="minorEastAsia" w:eastAsiaTheme="minorEastAsia" w:hAnsiTheme="minorEastAsia"/>
                <w:szCs w:val="21"/>
              </w:rPr>
              <w:t>智能诊疗信息系统设计的想法最初来自于计算机辅助诊断</w:t>
            </w:r>
            <w:r w:rsidRPr="00082F8F">
              <w:rPr>
                <w:rFonts w:asciiTheme="minorEastAsia" w:eastAsiaTheme="minorEastAsia" w:hAnsiTheme="minorEastAsia" w:hint="eastAsia"/>
                <w:szCs w:val="21"/>
              </w:rPr>
              <w:t>(Computer Aided Diagnosis，CAD)。CAD的数学模型，最早由美国学者莱雷等人于1966</w:t>
            </w:r>
            <w:r>
              <w:rPr>
                <w:rFonts w:asciiTheme="minorEastAsia" w:eastAsiaTheme="minorEastAsia" w:hAnsiTheme="minorEastAsia" w:hint="eastAsia"/>
                <w:szCs w:val="21"/>
              </w:rPr>
              <w:t>年提出</w:t>
            </w:r>
            <w:r w:rsidRPr="00082F8F">
              <w:rPr>
                <w:rFonts w:asciiTheme="minorEastAsia" w:eastAsiaTheme="minorEastAsia" w:hAnsiTheme="minorEastAsia" w:hint="eastAsia"/>
                <w:szCs w:val="21"/>
              </w:rPr>
              <w:t>，但在接下来的若干年里一直没能有显著的发展。1976年</w:t>
            </w:r>
            <w:proofErr w:type="spellStart"/>
            <w:r w:rsidRPr="00082F8F">
              <w:rPr>
                <w:rFonts w:asciiTheme="minorEastAsia" w:eastAsiaTheme="minorEastAsia" w:hAnsiTheme="minorEastAsia" w:hint="eastAsia"/>
                <w:szCs w:val="21"/>
              </w:rPr>
              <w:t>Shortliffe</w:t>
            </w:r>
            <w:proofErr w:type="spellEnd"/>
            <w:r w:rsidRPr="00082F8F">
              <w:rPr>
                <w:rFonts w:asciiTheme="minorEastAsia" w:eastAsiaTheme="minorEastAsia" w:hAnsiTheme="minorEastAsia" w:hint="eastAsia"/>
                <w:szCs w:val="21"/>
              </w:rPr>
              <w:t>完成的“传染性疾病鉴别诊断系统MYCIN"可以对血液传染病的诊断治疗方案提供咨询意见，专业鉴定结果表明，它对细菌血液病、脑膜炎方面的诊断和提供治疗方案的水平已超过了这方面的专家。近年来，随着计算机技术的发展，尤其是人工智能技术的兴趣，CAD在发达国家的医学领域取得了较快发展，在提高诊断准确率、减少漏诊、提高工作效率等方面起到了积极作用，尤以胸片和乳腺片诊断的应用最为突出。1998年，美国R2技术有限公司的用于乳腺癌辅助诊断的Image Checker M1000( R2-Technology)系统经美国食品药品监督管理局批准，成为第一个得以进入临床使用的计算机辅助诊断系统。近来年，</w:t>
            </w:r>
            <w:r>
              <w:rPr>
                <w:rFonts w:asciiTheme="minorEastAsia" w:eastAsiaTheme="minorEastAsia" w:hAnsiTheme="minorEastAsia" w:hint="eastAsia"/>
                <w:szCs w:val="21"/>
              </w:rPr>
              <w:t>粗糙集、人工神经网络、支持</w:t>
            </w:r>
            <w:proofErr w:type="gramStart"/>
            <w:r>
              <w:rPr>
                <w:rFonts w:asciiTheme="minorEastAsia" w:eastAsiaTheme="minorEastAsia" w:hAnsiTheme="minorEastAsia" w:hint="eastAsia"/>
                <w:szCs w:val="21"/>
              </w:rPr>
              <w:t>向量机</w:t>
            </w:r>
            <w:proofErr w:type="gramEnd"/>
            <w:r>
              <w:rPr>
                <w:rFonts w:asciiTheme="minorEastAsia" w:eastAsiaTheme="minorEastAsia" w:hAnsiTheme="minorEastAsia" w:hint="eastAsia"/>
                <w:szCs w:val="21"/>
              </w:rPr>
              <w:t>等技术在医学领域的广泛应用，使</w:t>
            </w:r>
            <w:r w:rsidRPr="00082F8F">
              <w:rPr>
                <w:rFonts w:asciiTheme="minorEastAsia" w:eastAsiaTheme="minorEastAsia" w:hAnsiTheme="minorEastAsia" w:hint="eastAsia"/>
                <w:szCs w:val="21"/>
              </w:rPr>
              <w:t>CAD系统逐渐向智能化方向发展。</w:t>
            </w:r>
          </w:p>
          <w:p w:rsidR="007840A6" w:rsidRDefault="007840A6" w:rsidP="005D4C9F">
            <w:pPr>
              <w:ind w:firstLineChars="200" w:firstLine="420"/>
              <w:rPr>
                <w:rFonts w:asciiTheme="minorEastAsia" w:eastAsiaTheme="minorEastAsia" w:hAnsiTheme="minorEastAsia"/>
                <w:szCs w:val="21"/>
              </w:rPr>
            </w:pPr>
            <w:r w:rsidRPr="00082F8F">
              <w:rPr>
                <w:rFonts w:asciiTheme="minorEastAsia" w:eastAsiaTheme="minorEastAsia" w:hAnsiTheme="minorEastAsia" w:hint="eastAsia"/>
                <w:szCs w:val="21"/>
              </w:rPr>
              <w:t>国内研制智能化医疗理论研究起步于上世纪七十年代，智能诊疗系统研制开始于上世纪八十年代初，早期的系统基本上都是基于规则的决策推理，在推理机制上，往往采用多种推理技术的综合。从80年代起，大约有140个以经验为主的中医专家系统相继研发，其中影响较大的有80年代初中国中医研究院西苑医院和中国科学院软件研究所联合研制的“智能化中医专家系统”。</w:t>
            </w:r>
            <w:r w:rsidRPr="00082F8F">
              <w:rPr>
                <w:rFonts w:asciiTheme="minorEastAsia" w:eastAsiaTheme="minorEastAsia" w:hAnsiTheme="minorEastAsia"/>
                <w:szCs w:val="21"/>
              </w:rPr>
              <w:t>医学专家系统就是运用专家系统的设计原理与方法, 吸收了大量的知识和经验, 模拟医学专家诊断疾病的思维活动及推理判断, 得出与人类专家一样的结论。它可以帮助医生解决复杂的医学问题, 可以作为医生诊断的辅助工具。</w:t>
            </w:r>
            <w:r w:rsidRPr="00082F8F">
              <w:rPr>
                <w:rFonts w:asciiTheme="minorEastAsia" w:eastAsiaTheme="minorEastAsia" w:hAnsiTheme="minorEastAsia" w:hint="eastAsia"/>
                <w:szCs w:val="21"/>
              </w:rPr>
              <w:t>[4]比较深入的研究出现在90年代后。在推理方法上，出现了近似推理、不确定性推理、分级推理等更为先进的推理技术。近十年来，模糊逻辑、人工神经网络、支持向量机、证据理论、智能体或多智能体、贝叶斯网、粗糙集、案例推理等在CAD中的广泛应用，将国内医学诊疗的智能化水平推向一个新的高度。研究表明主观因素带来的诊断误差将由于CAD的使用而较大幅度降低。</w:t>
            </w:r>
          </w:p>
          <w:p w:rsidR="007840A6" w:rsidRDefault="007840A6" w:rsidP="005D4C9F">
            <w:pPr>
              <w:ind w:firstLineChars="200" w:firstLine="480"/>
              <w:rPr>
                <w:rFonts w:eastAsia="黑体"/>
                <w:sz w:val="24"/>
              </w:rPr>
            </w:pPr>
          </w:p>
        </w:tc>
      </w:tr>
      <w:tr w:rsidR="007840A6" w:rsidTr="005D4C9F">
        <w:trPr>
          <w:cantSplit/>
          <w:trHeight w:val="1200"/>
        </w:trPr>
        <w:tc>
          <w:tcPr>
            <w:tcW w:w="9360" w:type="dxa"/>
            <w:gridSpan w:val="6"/>
          </w:tcPr>
          <w:p w:rsidR="007840A6" w:rsidRDefault="007840A6" w:rsidP="005D4C9F">
            <w:pPr>
              <w:rPr>
                <w:rFonts w:eastAsia="黑体"/>
                <w:sz w:val="24"/>
              </w:rPr>
            </w:pPr>
            <w:r>
              <w:rPr>
                <w:rFonts w:eastAsia="黑体" w:hint="eastAsia"/>
                <w:sz w:val="24"/>
              </w:rPr>
              <w:lastRenderedPageBreak/>
              <w:t>三、参考文献</w:t>
            </w:r>
          </w:p>
          <w:p w:rsidR="007840A6" w:rsidRPr="00040FD1" w:rsidRDefault="007840A6" w:rsidP="005D4C9F">
            <w:pPr>
              <w:widowControl/>
              <w:shd w:val="clear" w:color="auto" w:fill="FFFFFF"/>
              <w:rPr>
                <w:rFonts w:asciiTheme="minorEastAsia" w:eastAsiaTheme="minorEastAsia" w:hAnsiTheme="minorEastAsia"/>
                <w:szCs w:val="21"/>
              </w:rPr>
            </w:pPr>
            <w:r w:rsidRPr="00040FD1">
              <w:rPr>
                <w:rFonts w:asciiTheme="minorEastAsia" w:eastAsiaTheme="minorEastAsia" w:hAnsiTheme="minorEastAsia" w:hint="eastAsia"/>
                <w:szCs w:val="21"/>
              </w:rPr>
              <w:t>[1] 郭清.</w:t>
            </w:r>
            <w:r w:rsidRPr="00040FD1">
              <w:rPr>
                <w:rFonts w:asciiTheme="minorEastAsia" w:eastAsiaTheme="minorEastAsia" w:hAnsiTheme="minorEastAsia"/>
                <w:szCs w:val="21"/>
              </w:rPr>
              <w:t>“</w:t>
            </w:r>
            <w:r w:rsidRPr="00040FD1">
              <w:rPr>
                <w:rFonts w:asciiTheme="minorEastAsia" w:eastAsiaTheme="minorEastAsia" w:hAnsiTheme="minorEastAsia" w:hint="eastAsia"/>
                <w:szCs w:val="21"/>
              </w:rPr>
              <w:t>健康中国2030</w:t>
            </w:r>
            <w:r w:rsidRPr="00040FD1">
              <w:rPr>
                <w:rFonts w:asciiTheme="minorEastAsia" w:eastAsiaTheme="minorEastAsia" w:hAnsiTheme="minorEastAsia"/>
                <w:szCs w:val="21"/>
              </w:rPr>
              <w:t>”</w:t>
            </w:r>
            <w:r w:rsidRPr="00040FD1">
              <w:rPr>
                <w:rFonts w:asciiTheme="minorEastAsia" w:eastAsiaTheme="minorEastAsia" w:hAnsiTheme="minorEastAsia" w:hint="eastAsia"/>
                <w:szCs w:val="21"/>
              </w:rPr>
              <w:t>规划纲要的实施路径[J].健康研究,2016,36(6):601-604.</w:t>
            </w:r>
          </w:p>
          <w:p w:rsidR="007840A6" w:rsidRPr="00040FD1" w:rsidRDefault="007840A6" w:rsidP="005D4C9F">
            <w:pPr>
              <w:widowControl/>
              <w:shd w:val="clear" w:color="auto" w:fill="FFFFFF"/>
              <w:rPr>
                <w:rFonts w:asciiTheme="minorEastAsia" w:eastAsiaTheme="minorEastAsia" w:hAnsiTheme="minorEastAsia"/>
                <w:szCs w:val="21"/>
              </w:rPr>
            </w:pPr>
            <w:r w:rsidRPr="00040FD1">
              <w:rPr>
                <w:rFonts w:asciiTheme="minorEastAsia" w:eastAsiaTheme="minorEastAsia" w:hAnsiTheme="minorEastAsia" w:hint="eastAsia"/>
                <w:szCs w:val="21"/>
              </w:rPr>
              <w:t>[2] 高春芳,唐晓东,罗娟.电子病历系统应用现状及前景展望[J].医疗卫生装备, 2013,34(3):76-78.</w:t>
            </w:r>
          </w:p>
          <w:p w:rsidR="007840A6" w:rsidRPr="00040FD1" w:rsidRDefault="007840A6" w:rsidP="005D4C9F">
            <w:pPr>
              <w:widowControl/>
              <w:shd w:val="clear" w:color="auto" w:fill="FFFFFF"/>
              <w:rPr>
                <w:rFonts w:asciiTheme="minorEastAsia" w:eastAsiaTheme="minorEastAsia" w:hAnsiTheme="minorEastAsia"/>
                <w:szCs w:val="21"/>
              </w:rPr>
            </w:pPr>
            <w:r w:rsidRPr="00040FD1">
              <w:rPr>
                <w:rFonts w:asciiTheme="minorEastAsia" w:eastAsiaTheme="minorEastAsia" w:hAnsiTheme="minorEastAsia" w:hint="eastAsia"/>
                <w:szCs w:val="21"/>
              </w:rPr>
              <w:t>[3] 蒋红兵.计算机辅助诊断的应用简述[J].现代医学仪器与应用,2007,19(5):8-10.</w:t>
            </w:r>
          </w:p>
          <w:p w:rsidR="007840A6" w:rsidRPr="00040FD1" w:rsidRDefault="007840A6" w:rsidP="005D4C9F">
            <w:pPr>
              <w:widowControl/>
              <w:shd w:val="clear" w:color="auto" w:fill="FFFFFF"/>
              <w:rPr>
                <w:rFonts w:asciiTheme="minorEastAsia" w:eastAsiaTheme="minorEastAsia" w:hAnsiTheme="minorEastAsia"/>
                <w:szCs w:val="21"/>
              </w:rPr>
            </w:pPr>
            <w:r w:rsidRPr="00040FD1">
              <w:rPr>
                <w:rFonts w:asciiTheme="minorEastAsia" w:eastAsiaTheme="minorEastAsia" w:hAnsiTheme="minorEastAsia" w:hint="eastAsia"/>
                <w:szCs w:val="21"/>
              </w:rPr>
              <w:t>[4] 张九妹,曹宏亮.浅谈医学专家系统[J].医疗装备,2008,21(9):10-12.</w:t>
            </w:r>
          </w:p>
          <w:p w:rsidR="007840A6" w:rsidRPr="00040FD1" w:rsidRDefault="007840A6" w:rsidP="005D4C9F">
            <w:pPr>
              <w:widowControl/>
              <w:shd w:val="clear" w:color="auto" w:fill="FFFFFF"/>
              <w:rPr>
                <w:rFonts w:asciiTheme="minorEastAsia" w:eastAsiaTheme="minorEastAsia" w:hAnsiTheme="minorEastAsia"/>
                <w:szCs w:val="21"/>
              </w:rPr>
            </w:pPr>
            <w:r w:rsidRPr="00040FD1">
              <w:rPr>
                <w:rFonts w:asciiTheme="minorEastAsia" w:eastAsiaTheme="minorEastAsia" w:hAnsiTheme="minorEastAsia" w:hint="eastAsia"/>
                <w:szCs w:val="21"/>
              </w:rPr>
              <w:t xml:space="preserve">[5] Chen H, Wang XH, Ma DQ. Neural network-based computer-aided diagnosis in distinguishing malignant from begin solitary pulmonary nodules by computer </w:t>
            </w:r>
            <w:proofErr w:type="gramStart"/>
            <w:r w:rsidRPr="00040FD1">
              <w:rPr>
                <w:rFonts w:asciiTheme="minorEastAsia" w:eastAsiaTheme="minorEastAsia" w:hAnsiTheme="minorEastAsia" w:hint="eastAsia"/>
                <w:szCs w:val="21"/>
              </w:rPr>
              <w:t>tomography[</w:t>
            </w:r>
            <w:proofErr w:type="gramEnd"/>
            <w:r w:rsidRPr="00040FD1">
              <w:rPr>
                <w:rFonts w:asciiTheme="minorEastAsia" w:eastAsiaTheme="minorEastAsia" w:hAnsiTheme="minorEastAsia" w:hint="eastAsia"/>
                <w:szCs w:val="21"/>
              </w:rPr>
              <w:t>J]. Chinese Medical Journal</w:t>
            </w:r>
            <w:proofErr w:type="gramStart"/>
            <w:r w:rsidRPr="00040FD1">
              <w:rPr>
                <w:rFonts w:asciiTheme="minorEastAsia" w:eastAsiaTheme="minorEastAsia" w:hAnsiTheme="minorEastAsia" w:hint="eastAsia"/>
                <w:szCs w:val="21"/>
              </w:rPr>
              <w:t>,2007,120</w:t>
            </w:r>
            <w:proofErr w:type="gramEnd"/>
            <w:r w:rsidRPr="00040FD1">
              <w:rPr>
                <w:rFonts w:asciiTheme="minorEastAsia" w:eastAsiaTheme="minorEastAsia" w:hAnsiTheme="minorEastAsia" w:hint="eastAsia"/>
                <w:szCs w:val="21"/>
              </w:rPr>
              <w:t>(14):1211-1215.</w:t>
            </w:r>
          </w:p>
          <w:p w:rsidR="007840A6" w:rsidRPr="00040FD1" w:rsidRDefault="007840A6" w:rsidP="005D4C9F">
            <w:pPr>
              <w:widowControl/>
              <w:shd w:val="clear" w:color="auto" w:fill="FFFFFF"/>
              <w:rPr>
                <w:rFonts w:asciiTheme="minorEastAsia" w:eastAsiaTheme="minorEastAsia" w:hAnsiTheme="minorEastAsia"/>
                <w:szCs w:val="21"/>
              </w:rPr>
            </w:pPr>
            <w:r w:rsidRPr="00040FD1">
              <w:rPr>
                <w:rFonts w:asciiTheme="minorEastAsia" w:eastAsiaTheme="minorEastAsia" w:hAnsiTheme="minorEastAsia" w:hint="eastAsia"/>
                <w:szCs w:val="21"/>
              </w:rPr>
              <w:t>[6] 孔祥溢,</w:t>
            </w:r>
            <w:proofErr w:type="gramStart"/>
            <w:r w:rsidRPr="00040FD1">
              <w:rPr>
                <w:rFonts w:asciiTheme="minorEastAsia" w:eastAsiaTheme="minorEastAsia" w:hAnsiTheme="minorEastAsia" w:hint="eastAsia"/>
                <w:szCs w:val="21"/>
              </w:rPr>
              <w:t>王任直</w:t>
            </w:r>
            <w:proofErr w:type="gramEnd"/>
            <w:r w:rsidRPr="00040FD1">
              <w:rPr>
                <w:rFonts w:asciiTheme="minorEastAsia" w:eastAsiaTheme="minorEastAsia" w:hAnsiTheme="minorEastAsia" w:hint="eastAsia"/>
                <w:szCs w:val="21"/>
              </w:rPr>
              <w:t>.人工智能及在医疗领域的应用[J].医学信息学杂志,2016,37(11):1-5.</w:t>
            </w:r>
          </w:p>
          <w:p w:rsidR="007840A6" w:rsidRPr="00040FD1" w:rsidRDefault="007840A6" w:rsidP="005D4C9F">
            <w:pPr>
              <w:widowControl/>
              <w:shd w:val="clear" w:color="auto" w:fill="FFFFFF"/>
              <w:rPr>
                <w:rFonts w:asciiTheme="minorEastAsia" w:eastAsiaTheme="minorEastAsia" w:hAnsiTheme="minorEastAsia"/>
                <w:szCs w:val="21"/>
              </w:rPr>
            </w:pPr>
            <w:r w:rsidRPr="00040FD1">
              <w:rPr>
                <w:rFonts w:asciiTheme="minorEastAsia" w:eastAsiaTheme="minorEastAsia" w:hAnsiTheme="minorEastAsia" w:hint="eastAsia"/>
                <w:szCs w:val="21"/>
              </w:rPr>
              <w:t xml:space="preserve">[7] 贾晓燕,周宏久,陈丽娟等.电子病历与手写病历质量比较[J].中国病案, 2013,14(12):11-13. </w:t>
            </w:r>
          </w:p>
          <w:p w:rsidR="007840A6" w:rsidRPr="00040FD1" w:rsidRDefault="007840A6" w:rsidP="005D4C9F">
            <w:pPr>
              <w:widowControl/>
              <w:shd w:val="clear" w:color="auto" w:fill="FFFFFF"/>
              <w:rPr>
                <w:rFonts w:asciiTheme="minorEastAsia" w:eastAsiaTheme="minorEastAsia" w:hAnsiTheme="minorEastAsia"/>
                <w:szCs w:val="21"/>
              </w:rPr>
            </w:pPr>
            <w:r w:rsidRPr="00040FD1">
              <w:rPr>
                <w:rFonts w:asciiTheme="minorEastAsia" w:eastAsiaTheme="minorEastAsia" w:hAnsiTheme="minorEastAsia" w:hint="eastAsia"/>
                <w:szCs w:val="21"/>
              </w:rPr>
              <w:t>[8] 郭煜.电子病历和传统手写病历的质量比较及评价[J].基层医学论坛, 2013,17(11):1361-1362.</w:t>
            </w:r>
          </w:p>
          <w:p w:rsidR="007840A6" w:rsidRDefault="007840A6" w:rsidP="005D4C9F">
            <w:pPr>
              <w:widowControl/>
              <w:shd w:val="clear" w:color="auto" w:fill="FFFFFF"/>
              <w:rPr>
                <w:rFonts w:asciiTheme="minorEastAsia" w:eastAsiaTheme="minorEastAsia" w:hAnsiTheme="minorEastAsia"/>
                <w:szCs w:val="21"/>
              </w:rPr>
            </w:pPr>
            <w:r w:rsidRPr="00040FD1">
              <w:rPr>
                <w:rFonts w:asciiTheme="minorEastAsia" w:eastAsiaTheme="minorEastAsia" w:hAnsiTheme="minorEastAsia" w:hint="eastAsia"/>
                <w:szCs w:val="21"/>
              </w:rPr>
              <w:t>[9] 王锡山.</w:t>
            </w:r>
            <w:proofErr w:type="gramStart"/>
            <w:r w:rsidRPr="00040FD1">
              <w:rPr>
                <w:rFonts w:asciiTheme="minorEastAsia" w:eastAsiaTheme="minorEastAsia" w:hAnsiTheme="minorEastAsia" w:hint="eastAsia"/>
                <w:szCs w:val="21"/>
              </w:rPr>
              <w:t>未来医学</w:t>
            </w:r>
            <w:proofErr w:type="gramEnd"/>
            <w:r w:rsidRPr="00040FD1">
              <w:rPr>
                <w:rFonts w:asciiTheme="minorEastAsia" w:eastAsiaTheme="minorEastAsia" w:hAnsiTheme="minorEastAsia" w:hint="eastAsia"/>
                <w:szCs w:val="21"/>
              </w:rPr>
              <w:t>时代——人工智能诊疗[J].中华结直肠疾病电子杂志,2017, 6(4):349-352.</w:t>
            </w:r>
          </w:p>
          <w:p w:rsidR="007840A6" w:rsidRDefault="007840A6" w:rsidP="005D4C9F">
            <w:pPr>
              <w:widowControl/>
              <w:shd w:val="clear" w:color="auto" w:fill="FFFFFF"/>
              <w:rPr>
                <w:rFonts w:asciiTheme="minorEastAsia" w:eastAsiaTheme="minorEastAsia" w:hAnsiTheme="minorEastAsia"/>
                <w:szCs w:val="21"/>
              </w:rPr>
            </w:pPr>
            <w:r>
              <w:rPr>
                <w:rFonts w:asciiTheme="minorEastAsia" w:eastAsiaTheme="minorEastAsia" w:hAnsiTheme="minorEastAsia" w:hint="eastAsia"/>
                <w:szCs w:val="21"/>
              </w:rPr>
              <w:t xml:space="preserve">[10] </w:t>
            </w:r>
            <w:proofErr w:type="gramStart"/>
            <w:r>
              <w:rPr>
                <w:rFonts w:asciiTheme="minorEastAsia" w:eastAsiaTheme="minorEastAsia" w:hAnsiTheme="minorEastAsia" w:hint="eastAsia"/>
                <w:szCs w:val="21"/>
              </w:rPr>
              <w:t>舒后</w:t>
            </w:r>
            <w:proofErr w:type="gramEnd"/>
            <w:r>
              <w:rPr>
                <w:rFonts w:asciiTheme="minorEastAsia" w:eastAsiaTheme="minorEastAsia" w:hAnsiTheme="minorEastAsia" w:hint="eastAsia"/>
                <w:szCs w:val="21"/>
              </w:rPr>
              <w:t>,熊一帆,葛雪娇.</w:t>
            </w:r>
            <w:r w:rsidRPr="007834BF">
              <w:rPr>
                <w:rFonts w:asciiTheme="minorEastAsia" w:eastAsiaTheme="minorEastAsia" w:hAnsiTheme="minorEastAsia"/>
                <w:szCs w:val="21"/>
              </w:rPr>
              <w:t>基于Bootstrap框架的响应式网页设计与实现</w:t>
            </w:r>
            <w:r>
              <w:rPr>
                <w:rFonts w:asciiTheme="minorEastAsia" w:eastAsiaTheme="minorEastAsia" w:hAnsiTheme="minorEastAsia" w:hint="eastAsia"/>
                <w:szCs w:val="21"/>
              </w:rPr>
              <w:t>[J].北京印刷学院学报,2016,24(2):47-52.</w:t>
            </w:r>
          </w:p>
          <w:p w:rsidR="007840A6" w:rsidRDefault="007840A6" w:rsidP="005D4C9F">
            <w:pPr>
              <w:widowControl/>
              <w:shd w:val="clear" w:color="auto" w:fill="FFFFFF"/>
              <w:rPr>
                <w:rFonts w:asciiTheme="minorEastAsia" w:eastAsiaTheme="minorEastAsia" w:hAnsiTheme="minorEastAsia"/>
                <w:szCs w:val="21"/>
              </w:rPr>
            </w:pPr>
            <w:r>
              <w:rPr>
                <w:rFonts w:asciiTheme="minorEastAsia" w:eastAsiaTheme="minorEastAsia" w:hAnsiTheme="minorEastAsia" w:hint="eastAsia"/>
                <w:szCs w:val="21"/>
              </w:rPr>
              <w:t>[11] 高原.</w:t>
            </w:r>
            <w:r w:rsidRPr="00B60222">
              <w:rPr>
                <w:rFonts w:asciiTheme="minorEastAsia" w:eastAsiaTheme="minorEastAsia" w:hAnsiTheme="minorEastAsia"/>
                <w:szCs w:val="21"/>
              </w:rPr>
              <w:t>服务器端</w:t>
            </w:r>
            <w:proofErr w:type="spellStart"/>
            <w:r w:rsidRPr="00B60222">
              <w:rPr>
                <w:rFonts w:asciiTheme="minorEastAsia" w:eastAsiaTheme="minorEastAsia" w:hAnsiTheme="minorEastAsia"/>
                <w:szCs w:val="21"/>
              </w:rPr>
              <w:t>javascript</w:t>
            </w:r>
            <w:proofErr w:type="spellEnd"/>
            <w:r w:rsidRPr="00B60222">
              <w:rPr>
                <w:rFonts w:asciiTheme="minorEastAsia" w:eastAsiaTheme="minorEastAsia" w:hAnsiTheme="minorEastAsia"/>
                <w:szCs w:val="21"/>
              </w:rPr>
              <w:t>技术研究</w:t>
            </w:r>
            <w:r>
              <w:rPr>
                <w:rFonts w:asciiTheme="minorEastAsia" w:eastAsiaTheme="minorEastAsia" w:hAnsiTheme="minorEastAsia" w:hint="eastAsia"/>
                <w:szCs w:val="21"/>
              </w:rPr>
              <w:t>[J].信息与电脑(理论版),2012,(1):78+80.</w:t>
            </w:r>
          </w:p>
          <w:p w:rsidR="007840A6" w:rsidRDefault="007840A6" w:rsidP="005D4C9F">
            <w:pPr>
              <w:widowControl/>
              <w:shd w:val="clear" w:color="auto" w:fill="FFFFFF"/>
              <w:rPr>
                <w:rFonts w:asciiTheme="minorEastAsia" w:eastAsiaTheme="minorEastAsia" w:hAnsiTheme="minorEastAsia"/>
                <w:szCs w:val="21"/>
              </w:rPr>
            </w:pPr>
            <w:r>
              <w:rPr>
                <w:rFonts w:asciiTheme="minorEastAsia" w:eastAsiaTheme="minorEastAsia" w:hAnsiTheme="minorEastAsia" w:hint="eastAsia"/>
                <w:szCs w:val="21"/>
              </w:rPr>
              <w:t>[12] 李晶.</w:t>
            </w:r>
            <w:proofErr w:type="spellStart"/>
            <w:r w:rsidRPr="007C12BE">
              <w:rPr>
                <w:rFonts w:asciiTheme="minorEastAsia" w:eastAsiaTheme="minorEastAsia" w:hAnsiTheme="minorEastAsia"/>
                <w:szCs w:val="21"/>
              </w:rPr>
              <w:t>NodeJS</w:t>
            </w:r>
            <w:proofErr w:type="spellEnd"/>
            <w:r w:rsidRPr="007C12BE">
              <w:rPr>
                <w:rFonts w:asciiTheme="minorEastAsia" w:eastAsiaTheme="minorEastAsia" w:hAnsiTheme="minorEastAsia"/>
                <w:szCs w:val="21"/>
              </w:rPr>
              <w:t>——服务器端JavaScript运行环境</w:t>
            </w:r>
            <w:r>
              <w:rPr>
                <w:rFonts w:asciiTheme="minorEastAsia" w:eastAsiaTheme="minorEastAsia" w:hAnsiTheme="minorEastAsia" w:hint="eastAsia"/>
                <w:szCs w:val="21"/>
              </w:rPr>
              <w:t>[J].程序员,2010,141(12):29.</w:t>
            </w:r>
          </w:p>
          <w:p w:rsidR="007840A6" w:rsidRDefault="007840A6" w:rsidP="005D4C9F">
            <w:pPr>
              <w:widowControl/>
              <w:shd w:val="clear" w:color="auto" w:fill="FFFFFF"/>
              <w:rPr>
                <w:rFonts w:asciiTheme="minorEastAsia" w:eastAsiaTheme="minorEastAsia" w:hAnsiTheme="minorEastAsia"/>
                <w:szCs w:val="21"/>
              </w:rPr>
            </w:pPr>
            <w:r>
              <w:rPr>
                <w:rFonts w:asciiTheme="minorEastAsia" w:eastAsiaTheme="minorEastAsia" w:hAnsiTheme="minorEastAsia" w:hint="eastAsia"/>
                <w:szCs w:val="21"/>
              </w:rPr>
              <w:t>[13] 路雯雯.</w:t>
            </w:r>
            <w:r w:rsidRPr="007C12BE">
              <w:rPr>
                <w:rFonts w:asciiTheme="minorEastAsia" w:eastAsiaTheme="minorEastAsia" w:hAnsiTheme="minorEastAsia"/>
                <w:szCs w:val="21"/>
              </w:rPr>
              <w:t>支持前后端分离的JavaScript开发框架的研究及在内容管理系统中的应用</w:t>
            </w:r>
            <w:r>
              <w:rPr>
                <w:rFonts w:asciiTheme="minorEastAsia" w:eastAsiaTheme="minorEastAsia" w:hAnsiTheme="minorEastAsia" w:hint="eastAsia"/>
                <w:szCs w:val="21"/>
              </w:rPr>
              <w:t>[D].(硕士学位论文).中国,济南:山东大学,2017.</w:t>
            </w:r>
          </w:p>
          <w:p w:rsidR="007840A6" w:rsidRDefault="007840A6" w:rsidP="005D4C9F">
            <w:pPr>
              <w:widowControl/>
              <w:shd w:val="clear" w:color="auto" w:fill="FFFFFF"/>
              <w:rPr>
                <w:rFonts w:asciiTheme="minorEastAsia" w:eastAsiaTheme="minorEastAsia" w:hAnsiTheme="minorEastAsia"/>
                <w:szCs w:val="21"/>
              </w:rPr>
            </w:pPr>
            <w:r>
              <w:rPr>
                <w:rFonts w:asciiTheme="minorEastAsia" w:eastAsiaTheme="minorEastAsia" w:hAnsiTheme="minorEastAsia" w:hint="eastAsia"/>
                <w:szCs w:val="21"/>
              </w:rPr>
              <w:t>[14] 林嘉婷.</w:t>
            </w:r>
            <w:r w:rsidRPr="00FE5426">
              <w:rPr>
                <w:rFonts w:asciiTheme="minorEastAsia" w:eastAsiaTheme="minorEastAsia" w:hAnsiTheme="minorEastAsia"/>
                <w:szCs w:val="21"/>
              </w:rPr>
              <w:t>试谈前后端分离及基于前端MVC框架的开发</w:t>
            </w:r>
            <w:r>
              <w:rPr>
                <w:rFonts w:asciiTheme="minorEastAsia" w:eastAsiaTheme="minorEastAsia" w:hAnsiTheme="minorEastAsia" w:hint="eastAsia"/>
                <w:szCs w:val="21"/>
              </w:rPr>
              <w:t>[J].电脑编程技巧与维护,2016,(23):5-8.</w:t>
            </w:r>
          </w:p>
          <w:p w:rsidR="007840A6" w:rsidRDefault="007840A6" w:rsidP="005D4C9F">
            <w:pPr>
              <w:widowControl/>
              <w:shd w:val="clear" w:color="auto" w:fill="FFFFFF"/>
              <w:rPr>
                <w:rFonts w:asciiTheme="minorEastAsia" w:eastAsiaTheme="minorEastAsia" w:hAnsiTheme="minorEastAsia"/>
                <w:szCs w:val="21"/>
              </w:rPr>
            </w:pPr>
            <w:r w:rsidRPr="00CA10DB">
              <w:rPr>
                <w:rFonts w:asciiTheme="minorEastAsia" w:eastAsiaTheme="minorEastAsia" w:hAnsiTheme="minorEastAsia" w:hint="eastAsia"/>
                <w:szCs w:val="21"/>
              </w:rPr>
              <w:t xml:space="preserve">[15] </w:t>
            </w:r>
            <w:r w:rsidRPr="00CA10DB">
              <w:rPr>
                <w:rFonts w:asciiTheme="minorEastAsia" w:eastAsiaTheme="minorEastAsia" w:hAnsiTheme="minorEastAsia"/>
                <w:szCs w:val="21"/>
              </w:rPr>
              <w:t>麦冬</w:t>
            </w:r>
            <w:r>
              <w:rPr>
                <w:rFonts w:asciiTheme="minorEastAsia" w:eastAsiaTheme="minorEastAsia" w:hAnsiTheme="minorEastAsia" w:hint="eastAsia"/>
                <w:szCs w:val="21"/>
              </w:rPr>
              <w:t>,</w:t>
            </w:r>
            <w:r w:rsidRPr="00CA10DB">
              <w:rPr>
                <w:rFonts w:asciiTheme="minorEastAsia" w:eastAsiaTheme="minorEastAsia" w:hAnsiTheme="minorEastAsia"/>
                <w:szCs w:val="21"/>
              </w:rPr>
              <w:t>陈涛</w:t>
            </w:r>
            <w:r>
              <w:rPr>
                <w:rFonts w:asciiTheme="minorEastAsia" w:eastAsiaTheme="minorEastAsia" w:hAnsiTheme="minorEastAsia" w:hint="eastAsia"/>
                <w:szCs w:val="21"/>
              </w:rPr>
              <w:t>,</w:t>
            </w:r>
            <w:proofErr w:type="gramStart"/>
            <w:r w:rsidRPr="00CA10DB">
              <w:rPr>
                <w:rFonts w:asciiTheme="minorEastAsia" w:eastAsiaTheme="minorEastAsia" w:hAnsiTheme="minorEastAsia"/>
                <w:szCs w:val="21"/>
              </w:rPr>
              <w:t>梁宗湾</w:t>
            </w:r>
            <w:proofErr w:type="gramEnd"/>
            <w:r>
              <w:rPr>
                <w:rFonts w:asciiTheme="minorEastAsia" w:eastAsiaTheme="minorEastAsia" w:hAnsiTheme="minorEastAsia" w:hint="eastAsia"/>
                <w:szCs w:val="21"/>
              </w:rPr>
              <w:t>.</w:t>
            </w:r>
            <w:r w:rsidRPr="00CA10DB">
              <w:rPr>
                <w:rFonts w:asciiTheme="minorEastAsia" w:eastAsiaTheme="minorEastAsia" w:hAnsiTheme="minorEastAsia"/>
                <w:szCs w:val="21"/>
              </w:rPr>
              <w:t>轻量级响应式框架Vue.js应用分析</w:t>
            </w:r>
            <w:r>
              <w:rPr>
                <w:rFonts w:asciiTheme="minorEastAsia" w:eastAsiaTheme="minorEastAsia" w:hAnsiTheme="minorEastAsia" w:hint="eastAsia"/>
                <w:szCs w:val="21"/>
              </w:rPr>
              <w:t>[J].信息与电脑(理论版),2017, (7):58-59.</w:t>
            </w:r>
          </w:p>
          <w:p w:rsidR="007840A6" w:rsidRDefault="007840A6" w:rsidP="005D4C9F">
            <w:pPr>
              <w:widowControl/>
              <w:shd w:val="clear" w:color="auto" w:fill="FFFFFF"/>
              <w:rPr>
                <w:rFonts w:asciiTheme="minorEastAsia" w:eastAsiaTheme="minorEastAsia" w:hAnsiTheme="minorEastAsia"/>
                <w:szCs w:val="21"/>
              </w:rPr>
            </w:pPr>
            <w:r>
              <w:rPr>
                <w:rFonts w:asciiTheme="minorEastAsia" w:eastAsiaTheme="minorEastAsia" w:hAnsiTheme="minorEastAsia" w:hint="eastAsia"/>
                <w:szCs w:val="21"/>
              </w:rPr>
              <w:t>[16] 朱二华.</w:t>
            </w:r>
            <w:r w:rsidRPr="0012348A">
              <w:rPr>
                <w:rFonts w:asciiTheme="minorEastAsia" w:eastAsiaTheme="minorEastAsia" w:hAnsiTheme="minorEastAsia"/>
                <w:szCs w:val="21"/>
              </w:rPr>
              <w:t xml:space="preserve"> 基于Vue.js的Web前端应用研究</w:t>
            </w:r>
            <w:r>
              <w:rPr>
                <w:rFonts w:asciiTheme="minorEastAsia" w:eastAsiaTheme="minorEastAsia" w:hAnsiTheme="minorEastAsia" w:hint="eastAsia"/>
                <w:szCs w:val="21"/>
              </w:rPr>
              <w:t>[J]</w:t>
            </w:r>
            <w:r w:rsidRPr="0012348A">
              <w:rPr>
                <w:rFonts w:asciiTheme="minorEastAsia" w:eastAsiaTheme="minorEastAsia" w:hAnsiTheme="minorEastAsia" w:hint="eastAsia"/>
                <w:szCs w:val="21"/>
              </w:rPr>
              <w:t>.</w:t>
            </w:r>
            <w:r>
              <w:rPr>
                <w:rFonts w:asciiTheme="minorEastAsia" w:eastAsiaTheme="minorEastAsia" w:hAnsiTheme="minorEastAsia" w:hint="eastAsia"/>
                <w:szCs w:val="21"/>
              </w:rPr>
              <w:t>科技与创新,2017,92(20):119-121.</w:t>
            </w:r>
          </w:p>
          <w:p w:rsidR="007840A6" w:rsidRPr="00CA10DB" w:rsidRDefault="007840A6" w:rsidP="005D4C9F">
            <w:pPr>
              <w:widowControl/>
              <w:shd w:val="clear" w:color="auto" w:fill="FFFFFF"/>
              <w:rPr>
                <w:rFonts w:asciiTheme="minorEastAsia" w:eastAsiaTheme="minorEastAsia" w:hAnsiTheme="minorEastAsia"/>
                <w:szCs w:val="21"/>
              </w:rPr>
            </w:pPr>
            <w:r>
              <w:rPr>
                <w:rFonts w:asciiTheme="minorEastAsia" w:eastAsiaTheme="minorEastAsia" w:hAnsiTheme="minorEastAsia" w:hint="eastAsia"/>
                <w:szCs w:val="21"/>
              </w:rPr>
              <w:t xml:space="preserve">[17] </w:t>
            </w:r>
            <w:r w:rsidRPr="004B27B7">
              <w:rPr>
                <w:rFonts w:asciiTheme="minorEastAsia" w:eastAsiaTheme="minorEastAsia" w:hAnsiTheme="minorEastAsia"/>
                <w:szCs w:val="21"/>
              </w:rPr>
              <w:t>贺理</w:t>
            </w:r>
            <w:r>
              <w:rPr>
                <w:rFonts w:asciiTheme="minorEastAsia" w:eastAsiaTheme="minorEastAsia" w:hAnsiTheme="minorEastAsia" w:hint="eastAsia"/>
                <w:szCs w:val="21"/>
              </w:rPr>
              <w:t>,</w:t>
            </w:r>
            <w:r w:rsidRPr="004B27B7">
              <w:rPr>
                <w:rFonts w:asciiTheme="minorEastAsia" w:eastAsiaTheme="minorEastAsia" w:hAnsiTheme="minorEastAsia"/>
                <w:szCs w:val="21"/>
              </w:rPr>
              <w:t>吴健</w:t>
            </w:r>
            <w:r>
              <w:rPr>
                <w:rFonts w:asciiTheme="minorEastAsia" w:eastAsiaTheme="minorEastAsia" w:hAnsiTheme="minorEastAsia" w:hint="eastAsia"/>
                <w:szCs w:val="21"/>
              </w:rPr>
              <w:t>,</w:t>
            </w:r>
            <w:r w:rsidRPr="004B27B7">
              <w:rPr>
                <w:rFonts w:asciiTheme="minorEastAsia" w:eastAsiaTheme="minorEastAsia" w:hAnsiTheme="minorEastAsia"/>
                <w:szCs w:val="21"/>
              </w:rPr>
              <w:t>贾彦民</w:t>
            </w:r>
            <w:r w:rsidRPr="004B27B7">
              <w:rPr>
                <w:rFonts w:asciiTheme="minorEastAsia" w:eastAsiaTheme="minorEastAsia" w:hAnsiTheme="minorEastAsia" w:hint="eastAsia"/>
                <w:szCs w:val="21"/>
              </w:rPr>
              <w:t>.</w:t>
            </w:r>
            <w:r w:rsidRPr="004B27B7">
              <w:rPr>
                <w:rFonts w:asciiTheme="minorEastAsia" w:eastAsiaTheme="minorEastAsia" w:hAnsiTheme="minorEastAsia"/>
                <w:szCs w:val="21"/>
              </w:rPr>
              <w:t>基于JavaScript的浏览器端调用Web服务研究与实现</w:t>
            </w:r>
            <w:r>
              <w:rPr>
                <w:rFonts w:asciiTheme="minorEastAsia" w:eastAsiaTheme="minorEastAsia" w:hAnsiTheme="minorEastAsia" w:hint="eastAsia"/>
                <w:szCs w:val="21"/>
              </w:rPr>
              <w:t>[J].中国科学院研究生院学报,2007,24(6):801-805.</w:t>
            </w:r>
          </w:p>
        </w:tc>
      </w:tr>
      <w:tr w:rsidR="007840A6" w:rsidTr="005D4C9F">
        <w:trPr>
          <w:trHeight w:val="1575"/>
        </w:trPr>
        <w:tc>
          <w:tcPr>
            <w:tcW w:w="9360" w:type="dxa"/>
            <w:gridSpan w:val="6"/>
          </w:tcPr>
          <w:p w:rsidR="007840A6" w:rsidRDefault="007840A6" w:rsidP="005D4C9F">
            <w:pPr>
              <w:rPr>
                <w:rFonts w:eastAsia="黑体"/>
                <w:sz w:val="24"/>
              </w:rPr>
            </w:pPr>
            <w:r>
              <w:rPr>
                <w:rFonts w:eastAsia="黑体" w:hint="eastAsia"/>
                <w:sz w:val="24"/>
              </w:rPr>
              <w:t>四、毕业设计所使用的方法</w:t>
            </w:r>
          </w:p>
          <w:p w:rsidR="007840A6" w:rsidRDefault="007840A6" w:rsidP="005D4C9F">
            <w:pPr>
              <w:widowControl/>
              <w:shd w:val="clear" w:color="auto" w:fill="FFFFFF"/>
              <w:ind w:firstLineChars="200" w:firstLine="420"/>
              <w:rPr>
                <w:rFonts w:eastAsia="黑体"/>
                <w:sz w:val="24"/>
              </w:rPr>
            </w:pPr>
            <w:r>
              <w:rPr>
                <w:rFonts w:asciiTheme="minorEastAsia" w:eastAsiaTheme="minorEastAsia" w:hAnsiTheme="minorEastAsia" w:hint="eastAsia"/>
                <w:szCs w:val="21"/>
              </w:rPr>
              <w:t>本系统需要在研究若干</w:t>
            </w:r>
            <w:r w:rsidRPr="00116F3D">
              <w:rPr>
                <w:rFonts w:asciiTheme="minorEastAsia" w:eastAsiaTheme="minorEastAsia" w:hAnsiTheme="minorEastAsia" w:hint="eastAsia"/>
                <w:szCs w:val="21"/>
              </w:rPr>
              <w:t>个已经比较成熟的电子病历系统的基础上</w:t>
            </w:r>
            <w:r>
              <w:rPr>
                <w:rFonts w:asciiTheme="minorEastAsia" w:eastAsiaTheme="minorEastAsia" w:hAnsiTheme="minorEastAsia" w:hint="eastAsia"/>
                <w:szCs w:val="21"/>
              </w:rPr>
              <w:t>，再向医院相关医护人员详细咨询工作现状之后完成</w:t>
            </w:r>
            <w:r w:rsidRPr="00116F3D">
              <w:rPr>
                <w:rFonts w:asciiTheme="minorEastAsia" w:eastAsiaTheme="minorEastAsia" w:hAnsiTheme="minorEastAsia" w:hint="eastAsia"/>
                <w:szCs w:val="21"/>
              </w:rPr>
              <w:t>。系统功能的具体设计</w:t>
            </w:r>
            <w:r>
              <w:rPr>
                <w:rFonts w:asciiTheme="minorEastAsia" w:eastAsiaTheme="minorEastAsia" w:hAnsiTheme="minorEastAsia" w:hint="eastAsia"/>
                <w:szCs w:val="21"/>
              </w:rPr>
              <w:t>会充分考虑</w:t>
            </w:r>
            <w:r w:rsidRPr="00116F3D">
              <w:rPr>
                <w:rFonts w:asciiTheme="minorEastAsia" w:eastAsiaTheme="minorEastAsia" w:hAnsiTheme="minorEastAsia" w:hint="eastAsia"/>
                <w:szCs w:val="21"/>
              </w:rPr>
              <w:t>患者就医、医生看诊的实际情况，并结合对当前已存在的一些电子病历系统中使用不足之处的调整与改进，力求使系统功能更加完善。</w:t>
            </w:r>
          </w:p>
          <w:p w:rsidR="007840A6" w:rsidRDefault="007840A6" w:rsidP="005D4C9F">
            <w:pPr>
              <w:widowControl/>
              <w:shd w:val="clear" w:color="auto" w:fill="FFFFFF"/>
              <w:rPr>
                <w:rFonts w:eastAsia="黑体"/>
                <w:sz w:val="24"/>
              </w:rPr>
            </w:pPr>
          </w:p>
        </w:tc>
      </w:tr>
      <w:tr w:rsidR="007840A6" w:rsidTr="005D4C9F">
        <w:trPr>
          <w:trHeight w:val="1410"/>
        </w:trPr>
        <w:tc>
          <w:tcPr>
            <w:tcW w:w="9360" w:type="dxa"/>
            <w:gridSpan w:val="6"/>
          </w:tcPr>
          <w:p w:rsidR="007840A6" w:rsidRDefault="007840A6" w:rsidP="007840A6">
            <w:pPr>
              <w:numPr>
                <w:ilvl w:val="0"/>
                <w:numId w:val="1"/>
              </w:numPr>
              <w:rPr>
                <w:rFonts w:eastAsia="黑体"/>
                <w:sz w:val="24"/>
              </w:rPr>
            </w:pPr>
            <w:r>
              <w:rPr>
                <w:rFonts w:eastAsia="黑体" w:hint="eastAsia"/>
                <w:sz w:val="24"/>
              </w:rPr>
              <w:t>指导教师指导意见</w:t>
            </w:r>
          </w:p>
          <w:p w:rsidR="007840A6" w:rsidRDefault="007840A6" w:rsidP="005D4C9F">
            <w:pPr>
              <w:rPr>
                <w:rFonts w:eastAsia="黑体"/>
                <w:sz w:val="24"/>
              </w:rPr>
            </w:pPr>
          </w:p>
          <w:p w:rsidR="007840A6" w:rsidRDefault="007840A6" w:rsidP="005D4C9F">
            <w:pPr>
              <w:rPr>
                <w:rFonts w:eastAsia="黑体"/>
                <w:sz w:val="24"/>
              </w:rPr>
            </w:pPr>
          </w:p>
          <w:p w:rsidR="007840A6" w:rsidRDefault="007840A6" w:rsidP="005D4C9F">
            <w:pPr>
              <w:rPr>
                <w:rFonts w:eastAsia="黑体"/>
                <w:sz w:val="24"/>
              </w:rPr>
            </w:pPr>
          </w:p>
          <w:p w:rsidR="007840A6" w:rsidRDefault="007840A6" w:rsidP="005D4C9F">
            <w:pPr>
              <w:rPr>
                <w:rFonts w:eastAsia="黑体"/>
                <w:sz w:val="24"/>
              </w:rPr>
            </w:pPr>
          </w:p>
          <w:p w:rsidR="007840A6" w:rsidRDefault="007840A6" w:rsidP="005D4C9F">
            <w:pPr>
              <w:rPr>
                <w:rFonts w:eastAsia="黑体"/>
                <w:sz w:val="24"/>
              </w:rPr>
            </w:pPr>
          </w:p>
          <w:p w:rsidR="007840A6" w:rsidRDefault="007840A6" w:rsidP="005D4C9F">
            <w:pPr>
              <w:rPr>
                <w:rFonts w:eastAsia="黑体"/>
                <w:sz w:val="24"/>
              </w:rPr>
            </w:pPr>
            <w:r>
              <w:rPr>
                <w:rFonts w:eastAsia="黑体"/>
                <w:sz w:val="24"/>
              </w:rPr>
              <w:t xml:space="preserve">                 </w:t>
            </w:r>
            <w:r>
              <w:rPr>
                <w:rFonts w:eastAsia="黑体" w:hint="eastAsia"/>
                <w:sz w:val="24"/>
              </w:rPr>
              <w:t>指导教师签名：</w:t>
            </w:r>
            <w:r>
              <w:rPr>
                <w:rFonts w:eastAsia="黑体"/>
                <w:sz w:val="24"/>
              </w:rPr>
              <w:t xml:space="preserve">                      </w:t>
            </w:r>
            <w:r>
              <w:rPr>
                <w:rFonts w:eastAsia="黑体" w:hint="eastAsia"/>
                <w:sz w:val="24"/>
              </w:rPr>
              <w:t>年</w:t>
            </w:r>
            <w:r>
              <w:rPr>
                <w:rFonts w:eastAsia="黑体"/>
                <w:sz w:val="24"/>
              </w:rPr>
              <w:t xml:space="preserve">    </w:t>
            </w:r>
            <w:r>
              <w:rPr>
                <w:rFonts w:eastAsia="黑体" w:hint="eastAsia"/>
                <w:sz w:val="24"/>
              </w:rPr>
              <w:t>月</w:t>
            </w:r>
            <w:r>
              <w:rPr>
                <w:rFonts w:eastAsia="黑体"/>
                <w:sz w:val="24"/>
              </w:rPr>
              <w:t xml:space="preserve">   </w:t>
            </w:r>
            <w:r>
              <w:rPr>
                <w:rFonts w:eastAsia="黑体" w:hint="eastAsia"/>
                <w:sz w:val="24"/>
              </w:rPr>
              <w:t>日</w:t>
            </w:r>
          </w:p>
        </w:tc>
      </w:tr>
      <w:tr w:rsidR="007840A6" w:rsidTr="005D4C9F">
        <w:trPr>
          <w:trHeight w:val="1711"/>
        </w:trPr>
        <w:tc>
          <w:tcPr>
            <w:tcW w:w="9360" w:type="dxa"/>
            <w:gridSpan w:val="6"/>
            <w:tcBorders>
              <w:top w:val="nil"/>
            </w:tcBorders>
          </w:tcPr>
          <w:p w:rsidR="007840A6" w:rsidRDefault="007840A6" w:rsidP="005D4C9F">
            <w:pPr>
              <w:rPr>
                <w:rFonts w:eastAsia="黑体"/>
                <w:sz w:val="24"/>
              </w:rPr>
            </w:pPr>
            <w:r>
              <w:rPr>
                <w:rFonts w:eastAsia="黑体" w:hint="eastAsia"/>
                <w:sz w:val="24"/>
              </w:rPr>
              <w:t>六、学院毕业设计领导小组审核意见</w:t>
            </w:r>
          </w:p>
          <w:p w:rsidR="007840A6" w:rsidRDefault="007840A6" w:rsidP="005D4C9F">
            <w:pPr>
              <w:rPr>
                <w:rFonts w:eastAsia="黑体"/>
                <w:sz w:val="24"/>
              </w:rPr>
            </w:pPr>
          </w:p>
          <w:p w:rsidR="007840A6" w:rsidRDefault="007840A6" w:rsidP="005D4C9F">
            <w:pPr>
              <w:rPr>
                <w:rFonts w:eastAsia="黑体"/>
                <w:sz w:val="24"/>
              </w:rPr>
            </w:pPr>
          </w:p>
          <w:p w:rsidR="007840A6" w:rsidRDefault="007840A6" w:rsidP="005D4C9F">
            <w:pPr>
              <w:rPr>
                <w:rFonts w:eastAsia="黑体"/>
                <w:sz w:val="24"/>
              </w:rPr>
            </w:pPr>
          </w:p>
          <w:p w:rsidR="007840A6" w:rsidRDefault="007840A6" w:rsidP="005D4C9F">
            <w:pPr>
              <w:ind w:firstLineChars="900" w:firstLine="2160"/>
              <w:rPr>
                <w:rFonts w:eastAsia="黑体"/>
                <w:sz w:val="24"/>
              </w:rPr>
            </w:pPr>
            <w:r>
              <w:rPr>
                <w:rFonts w:eastAsia="黑体" w:hint="eastAsia"/>
                <w:sz w:val="24"/>
              </w:rPr>
              <w:t>领导小组组长签名：</w:t>
            </w:r>
            <w:r>
              <w:rPr>
                <w:rFonts w:eastAsia="黑体"/>
                <w:sz w:val="24"/>
              </w:rPr>
              <w:t xml:space="preserve">                     </w:t>
            </w:r>
            <w:r>
              <w:rPr>
                <w:rFonts w:eastAsia="黑体" w:hint="eastAsia"/>
                <w:sz w:val="24"/>
              </w:rPr>
              <w:t>年</w:t>
            </w:r>
            <w:r>
              <w:rPr>
                <w:rFonts w:eastAsia="黑体"/>
                <w:sz w:val="24"/>
              </w:rPr>
              <w:t xml:space="preserve">   </w:t>
            </w:r>
            <w:r>
              <w:rPr>
                <w:rFonts w:eastAsia="黑体" w:hint="eastAsia"/>
                <w:sz w:val="24"/>
              </w:rPr>
              <w:t>月</w:t>
            </w:r>
            <w:r>
              <w:rPr>
                <w:rFonts w:eastAsia="黑体"/>
                <w:sz w:val="24"/>
              </w:rPr>
              <w:t xml:space="preserve">   </w:t>
            </w:r>
            <w:r>
              <w:rPr>
                <w:rFonts w:eastAsia="黑体" w:hint="eastAsia"/>
                <w:sz w:val="24"/>
              </w:rPr>
              <w:t>日</w:t>
            </w:r>
          </w:p>
        </w:tc>
      </w:tr>
    </w:tbl>
    <w:p w:rsidR="00363B2D" w:rsidRPr="007840A6" w:rsidRDefault="00363B2D">
      <w:bookmarkStart w:id="0" w:name="_GoBack"/>
      <w:bookmarkEnd w:id="0"/>
    </w:p>
    <w:sectPr w:rsidR="00363B2D" w:rsidRPr="007840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000" w:rsidRDefault="00351000" w:rsidP="007840A6">
      <w:r>
        <w:separator/>
      </w:r>
    </w:p>
  </w:endnote>
  <w:endnote w:type="continuationSeparator" w:id="0">
    <w:p w:rsidR="00351000" w:rsidRDefault="00351000" w:rsidP="0078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000" w:rsidRDefault="00351000" w:rsidP="007840A6">
      <w:r>
        <w:separator/>
      </w:r>
    </w:p>
  </w:footnote>
  <w:footnote w:type="continuationSeparator" w:id="0">
    <w:p w:rsidR="00351000" w:rsidRDefault="00351000" w:rsidP="007840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06224"/>
    <w:multiLevelType w:val="hybridMultilevel"/>
    <w:tmpl w:val="1B5E5F08"/>
    <w:lvl w:ilvl="0" w:tplc="C5001990">
      <w:start w:val="5"/>
      <w:numFmt w:val="japaneseCounting"/>
      <w:lvlText w:val="%1、"/>
      <w:lvlJc w:val="left"/>
      <w:pPr>
        <w:tabs>
          <w:tab w:val="num" w:pos="480"/>
        </w:tabs>
        <w:ind w:left="480" w:hanging="4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A4B"/>
    <w:rsid w:val="00071A4B"/>
    <w:rsid w:val="00351000"/>
    <w:rsid w:val="00363B2D"/>
    <w:rsid w:val="00784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0A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40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40A6"/>
    <w:rPr>
      <w:sz w:val="18"/>
      <w:szCs w:val="18"/>
    </w:rPr>
  </w:style>
  <w:style w:type="paragraph" w:styleId="a4">
    <w:name w:val="footer"/>
    <w:basedOn w:val="a"/>
    <w:link w:val="Char0"/>
    <w:uiPriority w:val="99"/>
    <w:unhideWhenUsed/>
    <w:rsid w:val="007840A6"/>
    <w:pPr>
      <w:tabs>
        <w:tab w:val="center" w:pos="4153"/>
        <w:tab w:val="right" w:pos="8306"/>
      </w:tabs>
      <w:snapToGrid w:val="0"/>
      <w:jc w:val="left"/>
    </w:pPr>
    <w:rPr>
      <w:sz w:val="18"/>
      <w:szCs w:val="18"/>
    </w:rPr>
  </w:style>
  <w:style w:type="character" w:customStyle="1" w:styleId="Char0">
    <w:name w:val="页脚 Char"/>
    <w:basedOn w:val="a0"/>
    <w:link w:val="a4"/>
    <w:uiPriority w:val="99"/>
    <w:rsid w:val="007840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0A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40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40A6"/>
    <w:rPr>
      <w:sz w:val="18"/>
      <w:szCs w:val="18"/>
    </w:rPr>
  </w:style>
  <w:style w:type="paragraph" w:styleId="a4">
    <w:name w:val="footer"/>
    <w:basedOn w:val="a"/>
    <w:link w:val="Char0"/>
    <w:uiPriority w:val="99"/>
    <w:unhideWhenUsed/>
    <w:rsid w:val="007840A6"/>
    <w:pPr>
      <w:tabs>
        <w:tab w:val="center" w:pos="4153"/>
        <w:tab w:val="right" w:pos="8306"/>
      </w:tabs>
      <w:snapToGrid w:val="0"/>
      <w:jc w:val="left"/>
    </w:pPr>
    <w:rPr>
      <w:sz w:val="18"/>
      <w:szCs w:val="18"/>
    </w:rPr>
  </w:style>
  <w:style w:type="character" w:customStyle="1" w:styleId="Char0">
    <w:name w:val="页脚 Char"/>
    <w:basedOn w:val="a0"/>
    <w:link w:val="a4"/>
    <w:uiPriority w:val="99"/>
    <w:rsid w:val="007840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dc:creator>
  <cp:keywords/>
  <dc:description/>
  <cp:lastModifiedBy>hui</cp:lastModifiedBy>
  <cp:revision>2</cp:revision>
  <dcterms:created xsi:type="dcterms:W3CDTF">2017-12-30T10:08:00Z</dcterms:created>
  <dcterms:modified xsi:type="dcterms:W3CDTF">2017-12-30T10:08:00Z</dcterms:modified>
</cp:coreProperties>
</file>