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【实验名称】：OSFP动态网络实验</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lang w:val="en-US"/>
        </w:rPr>
      </w:pPr>
      <w:r>
        <w:rPr>
          <w:rFonts w:hint="eastAsia" w:ascii="宋体" w:hAnsi="宋体" w:eastAsia="宋体" w:cs="宋体"/>
          <w:b/>
          <w:bCs/>
          <w:snapToGrid w:val="0"/>
          <w:color w:val="000000"/>
          <w:kern w:val="0"/>
          <w:sz w:val="28"/>
          <w:szCs w:val="28"/>
          <w:lang w:val="en-US" w:eastAsia="zh-CN" w:bidi="ar"/>
        </w:rPr>
        <w:t xml:space="preserve">学生姓名：陈嘉瑞               </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合作学生：</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无</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实验地点：济事楼330网络实验室</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实验时间：2023年11月6日</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【实验目的】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1、了解OSPF路由协议；</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2、了解OSPF运行原理；</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3、学会在路由器上配置OSPF动态网络。</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 掌握自治系统（AS的相关内容）</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5、了解并掌握OSPF相关的LS算法</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【实验原理】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OSPF路由协议是一种典型的链路状态（</w:t>
      </w:r>
      <w:r>
        <w:rPr>
          <w:rFonts w:hint="default" w:ascii="宋体" w:hAnsi="宋体" w:eastAsia="宋体" w:cs="宋体"/>
          <w:sz w:val="28"/>
          <w:szCs w:val="28"/>
          <w:lang w:val="en-US" w:eastAsia="zh-CN"/>
        </w:rPr>
        <w:t>Link</w:t>
      </w:r>
      <w:r>
        <w:rPr>
          <w:rFonts w:hint="eastAsia" w:ascii="宋体" w:hAnsi="宋体" w:eastAsia="宋体" w:cs="宋体"/>
          <w:sz w:val="28"/>
          <w:szCs w:val="28"/>
          <w:lang w:val="en-US" w:eastAsia="zh-CN"/>
        </w:rPr>
        <w:t xml:space="preserve"> </w:t>
      </w:r>
      <w:r>
        <w:rPr>
          <w:rFonts w:hint="default" w:ascii="宋体" w:hAnsi="宋体" w:eastAsia="宋体" w:cs="宋体"/>
          <w:sz w:val="28"/>
          <w:szCs w:val="28"/>
          <w:lang w:val="en-US" w:eastAsia="zh-CN"/>
        </w:rPr>
        <w:t>state</w:t>
      </w:r>
      <w:r>
        <w:rPr>
          <w:rFonts w:hint="eastAsia" w:ascii="宋体" w:hAnsi="宋体" w:eastAsia="宋体" w:cs="宋体"/>
          <w:sz w:val="28"/>
          <w:szCs w:val="28"/>
          <w:lang w:val="en-US" w:eastAsia="zh-CN"/>
        </w:rPr>
        <w:t xml:space="preserve">）的路由协议，一般用于同一个路由域内。在这里，路由域是指一个自治系统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Autonomous System</w:t>
      </w:r>
      <w:r>
        <w:rPr>
          <w:rFonts w:hint="eastAsia" w:ascii="宋体" w:hAnsi="宋体" w:eastAsia="宋体" w:cs="宋体"/>
          <w:sz w:val="28"/>
          <w:szCs w:val="28"/>
          <w:lang w:val="en-US" w:eastAsia="zh-CN"/>
        </w:rPr>
        <w:t>），即</w:t>
      </w:r>
      <w:r>
        <w:rPr>
          <w:rFonts w:hint="default" w:ascii="宋体" w:hAnsi="宋体" w:eastAsia="宋体" w:cs="宋体"/>
          <w:sz w:val="28"/>
          <w:szCs w:val="28"/>
          <w:lang w:val="en-US" w:eastAsia="zh-CN"/>
        </w:rPr>
        <w:t>AS</w:t>
      </w:r>
      <w:r>
        <w:rPr>
          <w:rFonts w:hint="eastAsia" w:ascii="宋体" w:hAnsi="宋体" w:eastAsia="宋体" w:cs="宋体"/>
          <w:sz w:val="28"/>
          <w:szCs w:val="28"/>
          <w:lang w:val="en-US" w:eastAsia="zh-CN"/>
        </w:rPr>
        <w:t>，它是指一组通过统一的路由政策或路由协议互相交换路由信息的网络。在这个</w:t>
      </w:r>
      <w:r>
        <w:rPr>
          <w:rFonts w:hint="default" w:ascii="宋体" w:hAnsi="宋体" w:eastAsia="宋体" w:cs="宋体"/>
          <w:sz w:val="28"/>
          <w:szCs w:val="28"/>
          <w:lang w:val="en-US" w:eastAsia="zh-CN"/>
        </w:rPr>
        <w:t>AS</w:t>
      </w:r>
      <w:r>
        <w:rPr>
          <w:rFonts w:hint="eastAsia" w:ascii="宋体" w:hAnsi="宋体" w:eastAsia="宋体" w:cs="宋体"/>
          <w:sz w:val="28"/>
          <w:szCs w:val="28"/>
          <w:lang w:val="en-US" w:eastAsia="zh-CN"/>
        </w:rPr>
        <w:t>中，所有的</w:t>
      </w:r>
      <w:r>
        <w:rPr>
          <w:rFonts w:hint="default" w:ascii="宋体" w:hAnsi="宋体" w:eastAsia="宋体" w:cs="宋体"/>
          <w:sz w:val="28"/>
          <w:szCs w:val="28"/>
          <w:lang w:val="en-US" w:eastAsia="zh-CN"/>
        </w:rPr>
        <w:t>OSPF</w:t>
      </w:r>
      <w:r>
        <w:rPr>
          <w:rFonts w:hint="eastAsia" w:ascii="宋体" w:hAnsi="宋体" w:eastAsia="宋体" w:cs="宋体"/>
          <w:sz w:val="28"/>
          <w:szCs w:val="28"/>
          <w:lang w:val="en-US" w:eastAsia="zh-CN"/>
        </w:rPr>
        <w:t>路由器都维护一个相同的描述这个</w:t>
      </w:r>
      <w:r>
        <w:rPr>
          <w:rFonts w:hint="default" w:ascii="宋体" w:hAnsi="宋体" w:eastAsia="宋体" w:cs="宋体"/>
          <w:sz w:val="28"/>
          <w:szCs w:val="28"/>
          <w:lang w:val="en-US" w:eastAsia="zh-CN"/>
        </w:rPr>
        <w:t>AS</w:t>
      </w:r>
      <w:r>
        <w:rPr>
          <w:rFonts w:hint="eastAsia" w:ascii="宋体" w:hAnsi="宋体" w:eastAsia="宋体" w:cs="宋体"/>
          <w:sz w:val="28"/>
          <w:szCs w:val="28"/>
          <w:lang w:val="en-US" w:eastAsia="zh-CN"/>
        </w:rPr>
        <w:t>结构的数据库，该数据库中存放的是路由域中相应链路的状态信息，</w:t>
      </w:r>
      <w:r>
        <w:rPr>
          <w:rFonts w:hint="default" w:ascii="宋体" w:hAnsi="宋体" w:eastAsia="宋体" w:cs="宋体"/>
          <w:sz w:val="28"/>
          <w:szCs w:val="28"/>
          <w:lang w:val="en-US" w:eastAsia="zh-CN"/>
        </w:rPr>
        <w:t>OSPF</w:t>
      </w:r>
      <w:r>
        <w:rPr>
          <w:rFonts w:hint="eastAsia" w:ascii="宋体" w:hAnsi="宋体" w:eastAsia="宋体" w:cs="宋体"/>
          <w:sz w:val="28"/>
          <w:szCs w:val="28"/>
          <w:lang w:val="en-US" w:eastAsia="zh-CN"/>
        </w:rPr>
        <w:t>路由器正是通过这个数据库计算出其</w:t>
      </w:r>
      <w:r>
        <w:rPr>
          <w:rFonts w:hint="default" w:ascii="宋体" w:hAnsi="宋体" w:eastAsia="宋体" w:cs="宋体"/>
          <w:sz w:val="28"/>
          <w:szCs w:val="28"/>
          <w:lang w:val="en-US" w:eastAsia="zh-CN"/>
        </w:rPr>
        <w:t>OSPF</w:t>
      </w:r>
      <w:r>
        <w:rPr>
          <w:rFonts w:hint="eastAsia" w:ascii="宋体" w:hAnsi="宋体" w:eastAsia="宋体" w:cs="宋体"/>
          <w:sz w:val="28"/>
          <w:szCs w:val="28"/>
          <w:lang w:val="en-US" w:eastAsia="zh-CN"/>
        </w:rPr>
        <w:t>路由表的。</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作为一种链路状态的路由协议，SPF将链状态组播数据</w:t>
      </w:r>
      <w:r>
        <w:rPr>
          <w:rFonts w:hint="default" w:ascii="宋体" w:hAnsi="宋体" w:eastAsia="宋体" w:cs="宋体"/>
          <w:sz w:val="28"/>
          <w:szCs w:val="28"/>
          <w:lang w:val="en-US" w:eastAsia="zh-CN"/>
        </w:rPr>
        <w:t>LSA</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Link State Advertisement</w:t>
      </w:r>
      <w:r>
        <w:rPr>
          <w:rFonts w:hint="eastAsia" w:ascii="宋体" w:hAnsi="宋体" w:eastAsia="宋体" w:cs="宋体"/>
          <w:sz w:val="28"/>
          <w:szCs w:val="28"/>
          <w:lang w:val="en-US" w:eastAsia="zh-CN"/>
        </w:rPr>
        <w:t>）传送给在某一区域内的所有路由器，这一点与距离矢量路由协议不同。运行距离矢量路由协议的路由器是将部分或全部的路由表传递给与其相邻的路由器。</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【实验设备】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bookmarkStart w:id="0" w:name="OLE_LINK12"/>
      <w:r>
        <w:rPr>
          <w:rFonts w:hint="eastAsia" w:ascii="宋体" w:hAnsi="宋体" w:eastAsia="宋体" w:cs="宋体"/>
          <w:sz w:val="28"/>
          <w:szCs w:val="28"/>
          <w:lang w:val="en-US" w:eastAsia="zh-CN"/>
        </w:rPr>
        <w:t>个人笔记本电脑、</w:t>
      </w:r>
      <w:bookmarkStart w:id="1" w:name="OLE_LINK3"/>
      <w:r>
        <w:rPr>
          <w:rFonts w:hint="eastAsia" w:ascii="宋体" w:hAnsi="宋体" w:eastAsia="宋体" w:cs="宋体"/>
          <w:sz w:val="28"/>
          <w:szCs w:val="28"/>
          <w:lang w:val="en-US" w:eastAsia="zh-CN"/>
        </w:rPr>
        <w:t>Cisco Packet Tracer</w:t>
      </w:r>
      <w:bookmarkEnd w:id="1"/>
      <w:r>
        <w:rPr>
          <w:rFonts w:hint="eastAsia" w:ascii="宋体" w:hAnsi="宋体" w:eastAsia="宋体" w:cs="宋体"/>
          <w:sz w:val="28"/>
          <w:szCs w:val="28"/>
          <w:lang w:val="en-US" w:eastAsia="zh-CN"/>
        </w:rPr>
        <w:t>实验软件。</w:t>
      </w:r>
      <w:bookmarkEnd w:id="0"/>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【实验步骤】 </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首先规划网络地址及拓扑图；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按如下拓扑图进行设备连接：</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2725" cy="2962910"/>
            <wp:effectExtent l="0" t="0" r="1079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92725" cy="2962910"/>
                    </a:xfrm>
                    <a:prstGeom prst="rect">
                      <a:avLst/>
                    </a:prstGeom>
                    <a:noFill/>
                    <a:ln>
                      <a:noFill/>
                    </a:ln>
                  </pic:spPr>
                </pic:pic>
              </a:graphicData>
            </a:graphic>
          </wp:inline>
        </w:drawing>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连接完成后如图所示：</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4105275"/>
            <wp:effectExtent l="0" t="0" r="0" b="9525"/>
            <wp:docPr id="7" name="图片 2" descr="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拓扑"/>
                    <pic:cNvPicPr>
                      <a:picLocks noChangeAspect="1"/>
                    </pic:cNvPicPr>
                  </pic:nvPicPr>
                  <pic:blipFill>
                    <a:blip r:embed="rId7"/>
                    <a:stretch>
                      <a:fillRect/>
                    </a:stretch>
                  </pic:blipFill>
                  <pic:spPr>
                    <a:xfrm>
                      <a:off x="0" y="0"/>
                      <a:ext cx="5288280" cy="4105275"/>
                    </a:xfrm>
                    <a:prstGeom prst="rect">
                      <a:avLst/>
                    </a:prstGeom>
                    <a:noFill/>
                    <a:ln>
                      <a:noFill/>
                    </a:ln>
                  </pic:spPr>
                </pic:pic>
              </a:graphicData>
            </a:graphic>
          </wp:inline>
        </w:drawing>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配置PC机、服务器及路由器口</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 xml:space="preserve">地址； </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配置PC1 IP、Mask、GateWay</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IP地址：192.168.1.11</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790825"/>
            <wp:effectExtent l="0" t="0" r="11430" b="13335"/>
            <wp:docPr id="3" name="图片 3" descr="pc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c1f0"/>
                    <pic:cNvPicPr>
                      <a:picLocks noChangeAspect="1"/>
                    </pic:cNvPicPr>
                  </pic:nvPicPr>
                  <pic:blipFill>
                    <a:blip r:embed="rId8"/>
                    <a:stretch>
                      <a:fillRect/>
                    </a:stretch>
                  </pic:blipFill>
                  <pic:spPr>
                    <a:xfrm>
                      <a:off x="0" y="0"/>
                      <a:ext cx="5292090" cy="279082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配置PC1网关：</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网关：192.168.1.254</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169795"/>
            <wp:effectExtent l="0" t="0" r="11430" b="9525"/>
            <wp:docPr id="2" name="图片 4" descr="pc1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pc1网关"/>
                    <pic:cNvPicPr>
                      <a:picLocks noChangeAspect="1"/>
                    </pic:cNvPicPr>
                  </pic:nvPicPr>
                  <pic:blipFill>
                    <a:blip r:embed="rId9"/>
                    <a:stretch>
                      <a:fillRect/>
                    </a:stretch>
                  </pic:blipFill>
                  <pic:spPr>
                    <a:xfrm>
                      <a:off x="0" y="0"/>
                      <a:ext cx="5292090" cy="2169795"/>
                    </a:xfrm>
                    <a:prstGeom prst="rect">
                      <a:avLst/>
                    </a:prstGeom>
                    <a:noFill/>
                    <a:ln>
                      <a:noFill/>
                    </a:ln>
                  </pic:spPr>
                </pic:pic>
              </a:graphicData>
            </a:graphic>
          </wp:inline>
        </w:drawing>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配置PC2 IP、Mask、GateWay</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bookmarkStart w:id="2" w:name="OLE_LINK2"/>
      <w:r>
        <w:rPr>
          <w:rFonts w:hint="eastAsia" w:ascii="宋体" w:hAnsi="宋体" w:eastAsia="宋体" w:cs="宋体"/>
          <w:sz w:val="28"/>
          <w:szCs w:val="28"/>
          <w:lang w:val="en-US" w:eastAsia="zh-CN"/>
        </w:rPr>
        <w:t>配置PC2的FastEthernet0端口：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IP地址：10.60.2.22</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bookmarkEnd w:id="2"/>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032635"/>
            <wp:effectExtent l="0" t="0" r="11430" b="9525"/>
            <wp:docPr id="1" name="图片 5" descr="pc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pc2f0"/>
                    <pic:cNvPicPr>
                      <a:picLocks noChangeAspect="1"/>
                    </pic:cNvPicPr>
                  </pic:nvPicPr>
                  <pic:blipFill>
                    <a:blip r:embed="rId10"/>
                    <a:stretch>
                      <a:fillRect/>
                    </a:stretch>
                  </pic:blipFill>
                  <pic:spPr>
                    <a:xfrm>
                      <a:off x="0" y="0"/>
                      <a:ext cx="5292090" cy="203263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配置PC2网关：</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网关：10.60.2.254</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399280" cy="1802130"/>
            <wp:effectExtent l="0" t="0" r="5080" b="11430"/>
            <wp:docPr id="4" name="图片 6" descr="pc2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pc2网关"/>
                    <pic:cNvPicPr>
                      <a:picLocks noChangeAspect="1"/>
                    </pic:cNvPicPr>
                  </pic:nvPicPr>
                  <pic:blipFill>
                    <a:blip r:embed="rId11"/>
                    <a:stretch>
                      <a:fillRect/>
                    </a:stretch>
                  </pic:blipFill>
                  <pic:spPr>
                    <a:xfrm>
                      <a:off x="0" y="0"/>
                      <a:ext cx="4399280" cy="1802130"/>
                    </a:xfrm>
                    <a:prstGeom prst="rect">
                      <a:avLst/>
                    </a:prstGeom>
                    <a:noFill/>
                    <a:ln>
                      <a:noFill/>
                    </a:ln>
                  </pic:spPr>
                </pic:pic>
              </a:graphicData>
            </a:graphic>
          </wp:inline>
        </w:drawing>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配置PC3 IP、Mask、GateWay</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配置PC3 server的FastEthernet0端口：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IP地址：172.16.3.33</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2132330"/>
            <wp:effectExtent l="0" t="0" r="0" b="1270"/>
            <wp:docPr id="5" name="图片 7" descr="pc3server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pc3serverf0"/>
                    <pic:cNvPicPr>
                      <a:picLocks noChangeAspect="1"/>
                    </pic:cNvPicPr>
                  </pic:nvPicPr>
                  <pic:blipFill>
                    <a:blip r:embed="rId12"/>
                    <a:stretch>
                      <a:fillRect/>
                    </a:stretch>
                  </pic:blipFill>
                  <pic:spPr>
                    <a:xfrm>
                      <a:off x="0" y="0"/>
                      <a:ext cx="5288280" cy="213233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配置PC3 server网关：</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网关：172.16.3.254</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0185" cy="2113915"/>
            <wp:effectExtent l="0" t="0" r="13335" b="4445"/>
            <wp:docPr id="10" name="图片 8" descr="pc3server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pc3server网关"/>
                    <pic:cNvPicPr>
                      <a:picLocks noChangeAspect="1"/>
                    </pic:cNvPicPr>
                  </pic:nvPicPr>
                  <pic:blipFill>
                    <a:blip r:embed="rId13"/>
                    <a:stretch>
                      <a:fillRect/>
                    </a:stretch>
                  </pic:blipFill>
                  <pic:spPr>
                    <a:xfrm>
                      <a:off x="0" y="0"/>
                      <a:ext cx="5290185" cy="2113915"/>
                    </a:xfrm>
                    <a:prstGeom prst="rect">
                      <a:avLst/>
                    </a:prstGeom>
                    <a:noFill/>
                    <a:ln>
                      <a:noFill/>
                    </a:ln>
                  </pic:spPr>
                </pic:pic>
              </a:graphicData>
            </a:graphic>
          </wp:inline>
        </w:drawing>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配置PC4 IP、Mask、GateWay</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配置PC4的FastEthernet0端口：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IP地址：118.18.4.44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725" cy="2154555"/>
            <wp:effectExtent l="0" t="0" r="10795" b="9525"/>
            <wp:docPr id="11" name="图片 9" descr="pc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pc4f0"/>
                    <pic:cNvPicPr>
                      <a:picLocks noChangeAspect="1"/>
                    </pic:cNvPicPr>
                  </pic:nvPicPr>
                  <pic:blipFill>
                    <a:blip r:embed="rId14"/>
                    <a:stretch>
                      <a:fillRect/>
                    </a:stretch>
                  </pic:blipFill>
                  <pic:spPr>
                    <a:xfrm>
                      <a:off x="0" y="0"/>
                      <a:ext cx="5292725" cy="215455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配置PC4网关：</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网关：118.18.4.254</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2235200"/>
            <wp:effectExtent l="0" t="0" r="0" b="5080"/>
            <wp:docPr id="12" name="图片 10" descr="pc4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pc4网关"/>
                    <pic:cNvPicPr>
                      <a:picLocks noChangeAspect="1"/>
                    </pic:cNvPicPr>
                  </pic:nvPicPr>
                  <pic:blipFill>
                    <a:blip r:embed="rId15"/>
                    <a:stretch>
                      <a:fillRect/>
                    </a:stretch>
                  </pic:blipFill>
                  <pic:spPr>
                    <a:xfrm>
                      <a:off x="0" y="0"/>
                      <a:ext cx="5288280" cy="2235200"/>
                    </a:xfrm>
                    <a:prstGeom prst="rect">
                      <a:avLst/>
                    </a:prstGeom>
                    <a:noFill/>
                    <a:ln>
                      <a:noFill/>
                    </a:ln>
                  </pic:spPr>
                </pic:pic>
              </a:graphicData>
            </a:graphic>
          </wp:inline>
        </w:drawing>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配置Router0 快速以太网端口IP和串口端口IP</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配置Router0的f0/0端口：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IP：192.168.1.254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360" cy="2338705"/>
            <wp:effectExtent l="0" t="0" r="10160" b="8255"/>
            <wp:docPr id="13" name="图片 11" descr="router0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router0f00"/>
                    <pic:cNvPicPr>
                      <a:picLocks noChangeAspect="1"/>
                    </pic:cNvPicPr>
                  </pic:nvPicPr>
                  <pic:blipFill>
                    <a:blip r:embed="rId16"/>
                    <a:stretch>
                      <a:fillRect/>
                    </a:stretch>
                  </pic:blipFill>
                  <pic:spPr>
                    <a:xfrm>
                      <a:off x="0" y="0"/>
                      <a:ext cx="5293360" cy="233870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配置Router0的f0/1端口：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IP：10.60.2.254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915" cy="2487295"/>
            <wp:effectExtent l="0" t="0" r="14605" b="12065"/>
            <wp:docPr id="14" name="图片 12" descr="router0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router0f01"/>
                    <pic:cNvPicPr>
                      <a:picLocks noChangeAspect="1"/>
                    </pic:cNvPicPr>
                  </pic:nvPicPr>
                  <pic:blipFill>
                    <a:blip r:embed="rId17"/>
                    <a:stretch>
                      <a:fillRect/>
                    </a:stretch>
                  </pic:blipFill>
                  <pic:spPr>
                    <a:xfrm>
                      <a:off x="0" y="0"/>
                      <a:ext cx="5288915" cy="248729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bookmarkStart w:id="3" w:name="OLE_LINK4"/>
      <w:r>
        <w:rPr>
          <w:rFonts w:hint="eastAsia" w:ascii="宋体" w:hAnsi="宋体" w:eastAsia="宋体" w:cs="宋体"/>
          <w:sz w:val="28"/>
          <w:szCs w:val="28"/>
          <w:lang w:val="en-US" w:eastAsia="zh-CN"/>
        </w:rPr>
        <w:t>配置Router0的串口端口：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IP:202.120.17.18</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Clock Rate:56000</w:t>
      </w:r>
    </w:p>
    <w:bookmarkEnd w:id="3"/>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280" cy="2313940"/>
            <wp:effectExtent l="0" t="0" r="0" b="2540"/>
            <wp:docPr id="15" name="图片 13" descr="router0s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router0s000"/>
                    <pic:cNvPicPr>
                      <a:picLocks noChangeAspect="1"/>
                    </pic:cNvPicPr>
                  </pic:nvPicPr>
                  <pic:blipFill>
                    <a:blip r:embed="rId18"/>
                    <a:stretch>
                      <a:fillRect/>
                    </a:stretch>
                  </pic:blipFill>
                  <pic:spPr>
                    <a:xfrm>
                      <a:off x="0" y="0"/>
                      <a:ext cx="5288280" cy="2313940"/>
                    </a:xfrm>
                    <a:prstGeom prst="rect">
                      <a:avLst/>
                    </a:prstGeom>
                    <a:noFill/>
                    <a:ln>
                      <a:noFill/>
                    </a:ln>
                  </pic:spPr>
                </pic:pic>
              </a:graphicData>
            </a:graphic>
          </wp:inline>
        </w:drawing>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配置Router1 快速以太网端口IP和串口端口IP</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配置Router1的f0/0端口：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IP：172.16.3.254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360" cy="2658745"/>
            <wp:effectExtent l="0" t="0" r="10160" b="8255"/>
            <wp:docPr id="16" name="图片 14" descr="router1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router1f00"/>
                    <pic:cNvPicPr>
                      <a:picLocks noChangeAspect="1"/>
                    </pic:cNvPicPr>
                  </pic:nvPicPr>
                  <pic:blipFill>
                    <a:blip r:embed="rId19"/>
                    <a:stretch>
                      <a:fillRect/>
                    </a:stretch>
                  </pic:blipFill>
                  <pic:spPr>
                    <a:xfrm>
                      <a:off x="0" y="0"/>
                      <a:ext cx="5293360" cy="265874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配置Router1的f0/1端口：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IP：118.18.4.254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820" cy="2447290"/>
            <wp:effectExtent l="0" t="0" r="12700" b="6350"/>
            <wp:docPr id="17" name="图片 15" descr="router1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router1f01"/>
                    <pic:cNvPicPr>
                      <a:picLocks noChangeAspect="1"/>
                    </pic:cNvPicPr>
                  </pic:nvPicPr>
                  <pic:blipFill>
                    <a:blip r:embed="rId20"/>
                    <a:stretch>
                      <a:fillRect/>
                    </a:stretch>
                  </pic:blipFill>
                  <pic:spPr>
                    <a:xfrm>
                      <a:off x="0" y="0"/>
                      <a:ext cx="5290820" cy="244729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配置Router1的串口端口：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IP:202.120.17.29</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Clock Rate:56000</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820" cy="2429510"/>
            <wp:effectExtent l="0" t="0" r="12700" b="8890"/>
            <wp:docPr id="8" name="图片 16" descr="router1s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router1s000"/>
                    <pic:cNvPicPr>
                      <a:picLocks noChangeAspect="1"/>
                    </pic:cNvPicPr>
                  </pic:nvPicPr>
                  <pic:blipFill>
                    <a:blip r:embed="rId21"/>
                    <a:stretch>
                      <a:fillRect/>
                    </a:stretch>
                  </pic:blipFill>
                  <pic:spPr>
                    <a:xfrm>
                      <a:off x="0" y="0"/>
                      <a:ext cx="5290820" cy="2429510"/>
                    </a:xfrm>
                    <a:prstGeom prst="rect">
                      <a:avLst/>
                    </a:prstGeom>
                    <a:noFill/>
                    <a:ln>
                      <a:noFill/>
                    </a:ln>
                  </pic:spPr>
                </pic:pic>
              </a:graphicData>
            </a:graphic>
          </wp:inline>
        </w:drawing>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w:t>
      </w:r>
      <w:r>
        <w:rPr>
          <w:rFonts w:hint="default" w:ascii="宋体" w:hAnsi="宋体" w:eastAsia="宋体" w:cs="宋体"/>
          <w:sz w:val="28"/>
          <w:szCs w:val="28"/>
          <w:lang w:val="en-US" w:eastAsia="zh-CN"/>
        </w:rPr>
        <w:t>OSPF</w:t>
      </w:r>
      <w:r>
        <w:rPr>
          <w:rFonts w:hint="eastAsia" w:ascii="宋体" w:hAnsi="宋体" w:eastAsia="宋体" w:cs="宋体"/>
          <w:sz w:val="28"/>
          <w:szCs w:val="28"/>
          <w:lang w:val="en-US" w:eastAsia="zh-CN"/>
        </w:rPr>
        <w:t>之前检查</w:t>
      </w:r>
      <w:bookmarkStart w:id="4" w:name="OLE_LINK1"/>
      <w:r>
        <w:rPr>
          <w:rFonts w:hint="default" w:ascii="宋体" w:hAnsi="宋体" w:eastAsia="宋体" w:cs="宋体"/>
          <w:sz w:val="28"/>
          <w:szCs w:val="28"/>
          <w:lang w:val="en-US" w:eastAsia="zh-CN"/>
        </w:rPr>
        <w:t>pc</w:t>
      </w:r>
      <w:r>
        <w:rPr>
          <w:rFonts w:hint="eastAsia" w:ascii="宋体" w:hAnsi="宋体" w:eastAsia="宋体" w:cs="宋体"/>
          <w:sz w:val="28"/>
          <w:szCs w:val="28"/>
          <w:lang w:val="en-US" w:eastAsia="zh-CN"/>
        </w:rPr>
        <w:t>间能否相互</w:t>
      </w:r>
      <w:r>
        <w:rPr>
          <w:rFonts w:hint="default" w:ascii="宋体" w:hAnsi="宋体" w:eastAsia="宋体" w:cs="宋体"/>
          <w:sz w:val="28"/>
          <w:szCs w:val="28"/>
          <w:lang w:val="en-US" w:eastAsia="zh-CN"/>
        </w:rPr>
        <w:t>ping</w:t>
      </w:r>
      <w:r>
        <w:rPr>
          <w:rFonts w:hint="eastAsia" w:ascii="宋体" w:hAnsi="宋体" w:eastAsia="宋体" w:cs="宋体"/>
          <w:sz w:val="28"/>
          <w:szCs w:val="28"/>
          <w:lang w:val="en-US" w:eastAsia="zh-CN"/>
        </w:rPr>
        <w:t>通；</w:t>
      </w:r>
      <w:bookmarkEnd w:id="4"/>
      <w:r>
        <w:rPr>
          <w:rFonts w:hint="eastAsia" w:ascii="宋体" w:hAnsi="宋体" w:eastAsia="宋体" w:cs="宋体"/>
          <w:sz w:val="28"/>
          <w:szCs w:val="28"/>
          <w:lang w:val="en-US" w:eastAsia="zh-CN"/>
        </w:rPr>
        <w:t xml:space="preserve"> </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配置OSPF前PC0 ping 其他三个PC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886200" cy="4686300"/>
            <wp:effectExtent l="0" t="0" r="0" b="7620"/>
            <wp:docPr id="9" name="图片 17" descr="配置前PC0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配置前PC0ping其他"/>
                    <pic:cNvPicPr>
                      <a:picLocks noChangeAspect="1"/>
                    </pic:cNvPicPr>
                  </pic:nvPicPr>
                  <pic:blipFill>
                    <a:blip r:embed="rId22"/>
                    <a:stretch>
                      <a:fillRect/>
                    </a:stretch>
                  </pic:blipFill>
                  <pic:spPr>
                    <a:xfrm>
                      <a:off x="0" y="0"/>
                      <a:ext cx="3886200" cy="468630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bookmarkStart w:id="5" w:name="OLE_LINK5"/>
      <w:r>
        <w:rPr>
          <w:rFonts w:hint="eastAsia" w:ascii="宋体" w:hAnsi="宋体" w:eastAsia="宋体" w:cs="宋体"/>
          <w:sz w:val="28"/>
          <w:szCs w:val="28"/>
          <w:lang w:val="en-US" w:eastAsia="zh-CN"/>
        </w:rPr>
        <w:t>可以看到PC0 ping同一子网下的PC1可以 ping通，其余两个PC ping不通。</w:t>
      </w:r>
      <w:bookmarkEnd w:id="5"/>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配置OSPF前PC1 ping 其他三个PC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442335" cy="3833495"/>
            <wp:effectExtent l="0" t="0" r="1905" b="6985"/>
            <wp:docPr id="20" name="图片 18" descr="配置前PC1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配置前PC1ping其他"/>
                    <pic:cNvPicPr>
                      <a:picLocks noChangeAspect="1"/>
                    </pic:cNvPicPr>
                  </pic:nvPicPr>
                  <pic:blipFill>
                    <a:blip r:embed="rId23"/>
                    <a:stretch>
                      <a:fillRect/>
                    </a:stretch>
                  </pic:blipFill>
                  <pic:spPr>
                    <a:xfrm>
                      <a:off x="0" y="0"/>
                      <a:ext cx="3442335" cy="383349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可以看到PC1 ping同一子网下的PC0可以 ping通，其余两个PC ping不通。</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配置OSPF前PC2 ping 其他三个PC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465195" cy="3924300"/>
            <wp:effectExtent l="0" t="0" r="9525" b="7620"/>
            <wp:docPr id="30" name="图片 19" descr="配置前PC2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descr="配置前PC2ping其他"/>
                    <pic:cNvPicPr>
                      <a:picLocks noChangeAspect="1"/>
                    </pic:cNvPicPr>
                  </pic:nvPicPr>
                  <pic:blipFill>
                    <a:blip r:embed="rId24"/>
                    <a:stretch>
                      <a:fillRect/>
                    </a:stretch>
                  </pic:blipFill>
                  <pic:spPr>
                    <a:xfrm>
                      <a:off x="0" y="0"/>
                      <a:ext cx="3465195" cy="392430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可以看到PC2 ping同一子网下的PC3可以 ping通，其余两个PC ping不通。</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配置OSPF前PC3 ping 其他三个PC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309620" cy="4220845"/>
            <wp:effectExtent l="0" t="0" r="12700" b="635"/>
            <wp:docPr id="21" name="图片 20" descr="配置前PC3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配置前PC3ping其他"/>
                    <pic:cNvPicPr>
                      <a:picLocks noChangeAspect="1"/>
                    </pic:cNvPicPr>
                  </pic:nvPicPr>
                  <pic:blipFill>
                    <a:blip r:embed="rId25"/>
                    <a:stretch>
                      <a:fillRect/>
                    </a:stretch>
                  </pic:blipFill>
                  <pic:spPr>
                    <a:xfrm>
                      <a:off x="0" y="0"/>
                      <a:ext cx="3309620" cy="422084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bookmarkStart w:id="6" w:name="OLE_LINK6"/>
      <w:r>
        <w:rPr>
          <w:rFonts w:hint="eastAsia" w:ascii="宋体" w:hAnsi="宋体" w:eastAsia="宋体" w:cs="宋体"/>
          <w:sz w:val="28"/>
          <w:szCs w:val="28"/>
          <w:lang w:val="en-US" w:eastAsia="zh-CN"/>
        </w:rPr>
        <w:t>可以看到PC3 ping同一子网下的PC2可以 ping通，其余两个PC ping不通。</w:t>
      </w:r>
    </w:p>
    <w:bookmarkEnd w:id="6"/>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bookmarkStart w:id="7" w:name="OLE_LINK8"/>
      <w:r>
        <w:rPr>
          <w:rFonts w:hint="eastAsia" w:ascii="宋体" w:hAnsi="宋体" w:eastAsia="宋体" w:cs="宋体"/>
          <w:sz w:val="28"/>
          <w:szCs w:val="28"/>
          <w:lang w:val="en-US" w:eastAsia="zh-CN"/>
        </w:rPr>
        <w:t>结果汇总</w:t>
      </w:r>
    </w:p>
    <w:tbl>
      <w:tblPr>
        <w:tblStyle w:val="2"/>
        <w:tblW w:w="65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1134"/>
        <w:gridCol w:w="1344"/>
        <w:gridCol w:w="1128"/>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tcBorders>
              <w:tl2br w:val="single" w:color="auto" w:sz="4" w:space="0"/>
            </w:tcBorders>
            <w:noWrap w:val="0"/>
            <w:vAlign w:val="center"/>
          </w:tcPr>
          <w:p>
            <w:pPr>
              <w:spacing w:line="300" w:lineRule="auto"/>
              <w:ind w:firstLine="840" w:firstLineChars="400"/>
              <w:jc w:val="left"/>
              <w:rPr>
                <w:rFonts w:ascii="Times New Roman" w:hAnsi="Times New Roman"/>
                <w:color w:val="000000"/>
                <w:szCs w:val="21"/>
              </w:rPr>
            </w:pPr>
            <w:r>
              <w:rPr>
                <w:rFonts w:hint="eastAsia" w:ascii="Times New Roman" w:hAnsi="Times New Roman"/>
                <w:color w:val="000000"/>
                <w:szCs w:val="21"/>
              </w:rPr>
              <w:t>pin</w:t>
            </w:r>
            <w:r>
              <w:rPr>
                <w:rFonts w:ascii="Times New Roman" w:hAnsi="Times New Roman"/>
                <w:color w:val="000000"/>
                <w:szCs w:val="21"/>
              </w:rPr>
              <w:t>g</w:t>
            </w:r>
          </w:p>
          <w:p>
            <w:pPr>
              <w:spacing w:line="300" w:lineRule="auto"/>
              <w:jc w:val="left"/>
              <w:rPr>
                <w:rFonts w:ascii="Times New Roman" w:hAnsi="Times New Roman"/>
                <w:color w:val="000000"/>
              </w:rPr>
            </w:pPr>
            <w:r>
              <w:rPr>
                <w:rFonts w:hint="eastAsia" w:ascii="Times New Roman" w:hAnsi="Times New Roman"/>
                <w:color w:val="000000"/>
                <w:szCs w:val="21"/>
              </w:rPr>
              <w:t>P</w:t>
            </w:r>
            <w:r>
              <w:rPr>
                <w:rFonts w:ascii="Times New Roman" w:hAnsi="Times New Roman"/>
                <w:color w:val="000000"/>
                <w:szCs w:val="21"/>
              </w:rPr>
              <w:t>C</w:t>
            </w:r>
            <w:r>
              <w:rPr>
                <w:rFonts w:hint="eastAsia" w:ascii="Times New Roman" w:hAnsi="Times New Roman"/>
                <w:color w:val="000000"/>
                <w:szCs w:val="21"/>
              </w:rPr>
              <w:t xml:space="preserve">机 </w:t>
            </w:r>
          </w:p>
        </w:tc>
        <w:tc>
          <w:tcPr>
            <w:tcW w:w="1134" w:type="dxa"/>
            <w:noWrap w:val="0"/>
            <w:vAlign w:val="center"/>
          </w:tcPr>
          <w:p>
            <w:pPr>
              <w:spacing w:line="300" w:lineRule="auto"/>
              <w:jc w:val="left"/>
              <w:rPr>
                <w:rFonts w:hint="default" w:ascii="Times New Roman" w:hAnsi="Times New Roman" w:eastAsia="宋体"/>
                <w:color w:val="000000"/>
                <w:lang w:val="en-US" w:eastAsia="zh-CN"/>
              </w:rPr>
            </w:pPr>
            <w:r>
              <w:rPr>
                <w:rFonts w:hint="eastAsia" w:ascii="Times New Roman" w:hAnsi="Times New Roman" w:eastAsia="宋体"/>
                <w:color w:val="000000"/>
                <w:lang w:val="en-US" w:eastAsia="zh-CN"/>
              </w:rPr>
              <w:t>PC0</w:t>
            </w:r>
          </w:p>
        </w:tc>
        <w:tc>
          <w:tcPr>
            <w:tcW w:w="1344"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PC1</w:t>
            </w:r>
          </w:p>
        </w:tc>
        <w:tc>
          <w:tcPr>
            <w:tcW w:w="1128"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PC2</w:t>
            </w:r>
          </w:p>
        </w:tc>
        <w:tc>
          <w:tcPr>
            <w:tcW w:w="1236"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C0</w:t>
            </w:r>
          </w:p>
        </w:tc>
        <w:tc>
          <w:tcPr>
            <w:tcW w:w="1134" w:type="dxa"/>
            <w:tcBorders>
              <w:tl2br w:val="single" w:color="auto" w:sz="4" w:space="0"/>
            </w:tcBorders>
            <w:noWrap w:val="0"/>
            <w:vAlign w:val="center"/>
          </w:tcPr>
          <w:p>
            <w:pPr>
              <w:spacing w:line="300" w:lineRule="auto"/>
              <w:jc w:val="left"/>
              <w:rPr>
                <w:rFonts w:ascii="Times New Roman" w:hAnsi="Times New Roman"/>
                <w:color w:val="000000"/>
              </w:rPr>
            </w:pP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C1</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344" w:type="dxa"/>
            <w:tcBorders>
              <w:tl2br w:val="single" w:color="auto" w:sz="4" w:space="0"/>
            </w:tcBorders>
            <w:noWrap w:val="0"/>
            <w:vAlign w:val="center"/>
          </w:tcPr>
          <w:p>
            <w:pPr>
              <w:spacing w:line="300" w:lineRule="auto"/>
              <w:jc w:val="left"/>
              <w:rPr>
                <w:rFonts w:ascii="Times New Roman" w:hAnsi="Times New Roman"/>
                <w:color w:val="000000"/>
              </w:rPr>
            </w:pP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C2</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128" w:type="dxa"/>
            <w:tcBorders>
              <w:tl2br w:val="single" w:color="auto" w:sz="4" w:space="0"/>
            </w:tcBorders>
            <w:noWrap w:val="0"/>
            <w:vAlign w:val="center"/>
          </w:tcPr>
          <w:p>
            <w:pPr>
              <w:spacing w:line="300" w:lineRule="auto"/>
              <w:jc w:val="left"/>
              <w:rPr>
                <w:rFonts w:ascii="Times New Roman" w:hAnsi="Times New Roman"/>
                <w:color w:val="000000"/>
              </w:rPr>
            </w:pP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C3</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236" w:type="dxa"/>
            <w:tcBorders>
              <w:tl2br w:val="single" w:color="auto" w:sz="4" w:space="0"/>
            </w:tcBorders>
            <w:noWrap w:val="0"/>
            <w:vAlign w:val="center"/>
          </w:tcPr>
          <w:p>
            <w:pPr>
              <w:spacing w:line="300" w:lineRule="auto"/>
              <w:jc w:val="left"/>
              <w:rPr>
                <w:rFonts w:ascii="Times New Roman" w:hAnsi="Times New Roman"/>
                <w:color w:val="000000"/>
              </w:rPr>
            </w:pPr>
          </w:p>
        </w:tc>
      </w:tr>
      <w:bookmarkEnd w:id="7"/>
    </w:tbl>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w:t>
      </w:r>
      <w:r>
        <w:rPr>
          <w:rFonts w:hint="default" w:ascii="宋体" w:hAnsi="宋体" w:eastAsia="宋体" w:cs="宋体"/>
          <w:sz w:val="28"/>
          <w:szCs w:val="28"/>
          <w:lang w:val="en-US" w:eastAsia="zh-CN"/>
        </w:rPr>
        <w:t>R</w:t>
      </w:r>
      <w:r>
        <w:rPr>
          <w:rFonts w:hint="eastAsia" w:ascii="宋体" w:hAnsi="宋体" w:eastAsia="宋体" w:cs="宋体"/>
          <w:sz w:val="28"/>
          <w:szCs w:val="28"/>
          <w:lang w:val="en-US" w:eastAsia="zh-CN"/>
        </w:rPr>
        <w:t>0上配置</w:t>
      </w:r>
      <w:r>
        <w:rPr>
          <w:rFonts w:hint="default" w:ascii="宋体" w:hAnsi="宋体" w:eastAsia="宋体" w:cs="宋体"/>
          <w:sz w:val="28"/>
          <w:szCs w:val="28"/>
          <w:lang w:val="en-US" w:eastAsia="zh-CN"/>
        </w:rPr>
        <w:t>OSPF</w:t>
      </w:r>
      <w:r>
        <w:rPr>
          <w:rFonts w:hint="eastAsia" w:ascii="宋体" w:hAnsi="宋体" w:eastAsia="宋体" w:cs="宋体"/>
          <w:sz w:val="28"/>
          <w:szCs w:val="28"/>
          <w:lang w:val="en-US" w:eastAsia="zh-CN"/>
        </w:rPr>
        <w:t>；</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在Router0的CLI中输入以下命令：</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r>
        <w:rPr>
          <w:rFonts w:hint="eastAsia" w:ascii="宋体" w:hAnsi="宋体" w:eastAsia="宋体" w:cs="宋体"/>
          <w:sz w:val="28"/>
          <w:szCs w:val="28"/>
          <w:lang w:val="en-US" w:eastAsia="zh-CN"/>
        </w:rPr>
        <w:drawing>
          <wp:inline distT="0" distB="0" distL="114300" distR="114300">
            <wp:extent cx="3870960" cy="1043940"/>
            <wp:effectExtent l="0" t="0" r="0" b="7620"/>
            <wp:docPr id="19" name="图片 21" descr="R0配OS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R0配OSPF"/>
                    <pic:cNvPicPr>
                      <a:picLocks noChangeAspect="1"/>
                    </pic:cNvPicPr>
                  </pic:nvPicPr>
                  <pic:blipFill>
                    <a:blip r:embed="rId26"/>
                    <a:stretch>
                      <a:fillRect/>
                    </a:stretch>
                  </pic:blipFill>
                  <pic:spPr>
                    <a:xfrm>
                      <a:off x="0" y="0"/>
                      <a:ext cx="3870960" cy="104394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检查单边配置OSPF后</w:t>
      </w:r>
      <w:r>
        <w:rPr>
          <w:rFonts w:hint="default" w:ascii="宋体" w:hAnsi="宋体" w:eastAsia="宋体" w:cs="宋体"/>
          <w:sz w:val="28"/>
          <w:szCs w:val="28"/>
          <w:lang w:val="en-US" w:eastAsia="zh-CN"/>
        </w:rPr>
        <w:t>pc</w:t>
      </w:r>
      <w:r>
        <w:rPr>
          <w:rFonts w:hint="eastAsia" w:ascii="宋体" w:hAnsi="宋体" w:eastAsia="宋体" w:cs="宋体"/>
          <w:sz w:val="28"/>
          <w:szCs w:val="28"/>
          <w:lang w:val="en-US" w:eastAsia="zh-CN"/>
        </w:rPr>
        <w:t>间能否相互</w:t>
      </w:r>
      <w:r>
        <w:rPr>
          <w:rFonts w:hint="default" w:ascii="宋体" w:hAnsi="宋体" w:eastAsia="宋体" w:cs="宋体"/>
          <w:sz w:val="28"/>
          <w:szCs w:val="28"/>
          <w:lang w:val="en-US" w:eastAsia="zh-CN"/>
        </w:rPr>
        <w:t>ping</w:t>
      </w:r>
      <w:r>
        <w:rPr>
          <w:rFonts w:hint="eastAsia" w:ascii="宋体" w:hAnsi="宋体" w:eastAsia="宋体" w:cs="宋体"/>
          <w:sz w:val="28"/>
          <w:szCs w:val="28"/>
          <w:lang w:val="en-US" w:eastAsia="zh-CN"/>
        </w:rPr>
        <w:t>通；</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在Router0上配置PSPF后 PC0 ping其他PC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3164840" cy="3743325"/>
            <wp:effectExtent l="0" t="0" r="5080" b="5715"/>
            <wp:docPr id="26" name="图片 22" descr="配R0后PC0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配R0后PC0ping其他"/>
                    <pic:cNvPicPr>
                      <a:picLocks noChangeAspect="1"/>
                    </pic:cNvPicPr>
                  </pic:nvPicPr>
                  <pic:blipFill>
                    <a:blip r:embed="rId27"/>
                    <a:stretch>
                      <a:fillRect/>
                    </a:stretch>
                  </pic:blipFill>
                  <pic:spPr>
                    <a:xfrm>
                      <a:off x="0" y="0"/>
                      <a:ext cx="3164840" cy="374332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bookmarkStart w:id="8" w:name="OLE_LINK7"/>
      <w:r>
        <w:rPr>
          <w:rFonts w:hint="eastAsia" w:ascii="宋体" w:hAnsi="宋体" w:eastAsia="宋体" w:cs="宋体"/>
          <w:sz w:val="28"/>
          <w:szCs w:val="28"/>
          <w:lang w:val="en-US" w:eastAsia="zh-CN"/>
        </w:rPr>
        <w:t>可以看到PC0 ping同一子网下的PC1可以 ping通，其余两个PC ping不通。</w:t>
      </w:r>
    </w:p>
    <w:bookmarkEnd w:id="8"/>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在Router0上配置PSPF后 PC1 ping其他PC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3084830" cy="3682365"/>
            <wp:effectExtent l="0" t="0" r="8890" b="5715"/>
            <wp:docPr id="27" name="图片 23" descr="配R0后PC1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配R0后PC1ping其他"/>
                    <pic:cNvPicPr>
                      <a:picLocks noChangeAspect="1"/>
                    </pic:cNvPicPr>
                  </pic:nvPicPr>
                  <pic:blipFill>
                    <a:blip r:embed="rId28"/>
                    <a:stretch>
                      <a:fillRect/>
                    </a:stretch>
                  </pic:blipFill>
                  <pic:spPr>
                    <a:xfrm>
                      <a:off x="0" y="0"/>
                      <a:ext cx="3084830" cy="368236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可以看到PC1 ping同一子网下的PC0可以 ping通，其余两个PC ping不通。</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在Router0上配置PSPF后 PC2 ping其他PC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2973705" cy="3661410"/>
            <wp:effectExtent l="0" t="0" r="13335" b="11430"/>
            <wp:docPr id="31" name="图片 24" descr="配R0后PC2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配R0后PC2ping其他"/>
                    <pic:cNvPicPr>
                      <a:picLocks noChangeAspect="1"/>
                    </pic:cNvPicPr>
                  </pic:nvPicPr>
                  <pic:blipFill>
                    <a:blip r:embed="rId29"/>
                    <a:stretch>
                      <a:fillRect/>
                    </a:stretch>
                  </pic:blipFill>
                  <pic:spPr>
                    <a:xfrm>
                      <a:off x="0" y="0"/>
                      <a:ext cx="2973705" cy="366141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可以看到PC2 ping同一子网下的PC3可以 ping通，其余两个PC ping不通。</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在Router0上配置PSPF后 PC3 ping其他PC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2909570" cy="3568700"/>
            <wp:effectExtent l="0" t="0" r="1270" b="12700"/>
            <wp:docPr id="18" name="图片 25" descr="配R0后PC3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配R0后PC3ping其他"/>
                    <pic:cNvPicPr>
                      <a:picLocks noChangeAspect="1"/>
                    </pic:cNvPicPr>
                  </pic:nvPicPr>
                  <pic:blipFill>
                    <a:blip r:embed="rId30"/>
                    <a:stretch>
                      <a:fillRect/>
                    </a:stretch>
                  </pic:blipFill>
                  <pic:spPr>
                    <a:xfrm>
                      <a:off x="0" y="0"/>
                      <a:ext cx="2909570" cy="356870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可以看到PC3 ping同一子网下的PC2可以 ping通，其余两个PC ping不通。</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bookmarkStart w:id="9" w:name="OLE_LINK10"/>
      <w:r>
        <w:rPr>
          <w:rFonts w:hint="eastAsia" w:ascii="宋体" w:hAnsi="宋体" w:eastAsia="宋体" w:cs="宋体"/>
          <w:sz w:val="28"/>
          <w:szCs w:val="28"/>
          <w:lang w:val="en-US" w:eastAsia="zh-CN"/>
        </w:rPr>
        <w:t>结果汇总</w:t>
      </w:r>
    </w:p>
    <w:tbl>
      <w:tblPr>
        <w:tblStyle w:val="2"/>
        <w:tblW w:w="65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1134"/>
        <w:gridCol w:w="1344"/>
        <w:gridCol w:w="1128"/>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tcBorders>
              <w:tl2br w:val="single" w:color="auto" w:sz="4" w:space="0"/>
            </w:tcBorders>
            <w:noWrap w:val="0"/>
            <w:vAlign w:val="center"/>
          </w:tcPr>
          <w:p>
            <w:pPr>
              <w:spacing w:line="300" w:lineRule="auto"/>
              <w:ind w:firstLine="840" w:firstLineChars="400"/>
              <w:jc w:val="left"/>
              <w:rPr>
                <w:rFonts w:ascii="Times New Roman" w:hAnsi="Times New Roman"/>
                <w:color w:val="000000"/>
                <w:szCs w:val="21"/>
              </w:rPr>
            </w:pPr>
            <w:r>
              <w:rPr>
                <w:rFonts w:hint="eastAsia" w:ascii="Times New Roman" w:hAnsi="Times New Roman"/>
                <w:color w:val="000000"/>
                <w:szCs w:val="21"/>
              </w:rPr>
              <w:t>pin</w:t>
            </w:r>
            <w:r>
              <w:rPr>
                <w:rFonts w:ascii="Times New Roman" w:hAnsi="Times New Roman"/>
                <w:color w:val="000000"/>
                <w:szCs w:val="21"/>
              </w:rPr>
              <w:t>g</w:t>
            </w:r>
          </w:p>
          <w:p>
            <w:pPr>
              <w:spacing w:line="300" w:lineRule="auto"/>
              <w:jc w:val="left"/>
              <w:rPr>
                <w:rFonts w:ascii="Times New Roman" w:hAnsi="Times New Roman"/>
                <w:color w:val="000000"/>
              </w:rPr>
            </w:pPr>
            <w:r>
              <w:rPr>
                <w:rFonts w:hint="eastAsia" w:ascii="Times New Roman" w:hAnsi="Times New Roman"/>
                <w:color w:val="000000"/>
                <w:szCs w:val="21"/>
              </w:rPr>
              <w:t>P</w:t>
            </w:r>
            <w:r>
              <w:rPr>
                <w:rFonts w:ascii="Times New Roman" w:hAnsi="Times New Roman"/>
                <w:color w:val="000000"/>
                <w:szCs w:val="21"/>
              </w:rPr>
              <w:t>C</w:t>
            </w:r>
            <w:r>
              <w:rPr>
                <w:rFonts w:hint="eastAsia" w:ascii="Times New Roman" w:hAnsi="Times New Roman"/>
                <w:color w:val="000000"/>
                <w:szCs w:val="21"/>
              </w:rPr>
              <w:t xml:space="preserve">机 </w:t>
            </w:r>
          </w:p>
        </w:tc>
        <w:tc>
          <w:tcPr>
            <w:tcW w:w="1134" w:type="dxa"/>
            <w:noWrap w:val="0"/>
            <w:vAlign w:val="center"/>
          </w:tcPr>
          <w:p>
            <w:pPr>
              <w:spacing w:line="300" w:lineRule="auto"/>
              <w:jc w:val="left"/>
              <w:rPr>
                <w:rFonts w:hint="default" w:ascii="Times New Roman" w:hAnsi="Times New Roman" w:eastAsia="宋体"/>
                <w:color w:val="000000"/>
                <w:lang w:val="en-US" w:eastAsia="zh-CN"/>
              </w:rPr>
            </w:pPr>
            <w:r>
              <w:rPr>
                <w:rFonts w:hint="eastAsia" w:ascii="Times New Roman" w:hAnsi="Times New Roman" w:eastAsia="宋体"/>
                <w:color w:val="000000"/>
                <w:lang w:val="en-US" w:eastAsia="zh-CN"/>
              </w:rPr>
              <w:t>PC0</w:t>
            </w:r>
          </w:p>
        </w:tc>
        <w:tc>
          <w:tcPr>
            <w:tcW w:w="1344"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PC1</w:t>
            </w:r>
          </w:p>
        </w:tc>
        <w:tc>
          <w:tcPr>
            <w:tcW w:w="1128"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PC2</w:t>
            </w:r>
          </w:p>
        </w:tc>
        <w:tc>
          <w:tcPr>
            <w:tcW w:w="1236"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C0</w:t>
            </w:r>
          </w:p>
        </w:tc>
        <w:tc>
          <w:tcPr>
            <w:tcW w:w="1134" w:type="dxa"/>
            <w:tcBorders>
              <w:tl2br w:val="single" w:color="auto" w:sz="4" w:space="0"/>
            </w:tcBorders>
            <w:noWrap w:val="0"/>
            <w:vAlign w:val="center"/>
          </w:tcPr>
          <w:p>
            <w:pPr>
              <w:spacing w:line="300" w:lineRule="auto"/>
              <w:jc w:val="left"/>
              <w:rPr>
                <w:rFonts w:ascii="Times New Roman" w:hAnsi="Times New Roman"/>
                <w:color w:val="000000"/>
              </w:rPr>
            </w:pP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C1</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344" w:type="dxa"/>
            <w:tcBorders>
              <w:tl2br w:val="single" w:color="auto" w:sz="4" w:space="0"/>
            </w:tcBorders>
            <w:noWrap w:val="0"/>
            <w:vAlign w:val="center"/>
          </w:tcPr>
          <w:p>
            <w:pPr>
              <w:spacing w:line="300" w:lineRule="auto"/>
              <w:jc w:val="left"/>
              <w:rPr>
                <w:rFonts w:ascii="Times New Roman" w:hAnsi="Times New Roman"/>
                <w:color w:val="000000"/>
              </w:rPr>
            </w:pP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C2</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128" w:type="dxa"/>
            <w:tcBorders>
              <w:tl2br w:val="single" w:color="auto" w:sz="4" w:space="0"/>
            </w:tcBorders>
            <w:noWrap w:val="0"/>
            <w:vAlign w:val="center"/>
          </w:tcPr>
          <w:p>
            <w:pPr>
              <w:spacing w:line="300" w:lineRule="auto"/>
              <w:jc w:val="left"/>
              <w:rPr>
                <w:rFonts w:ascii="Times New Roman" w:hAnsi="Times New Roman"/>
                <w:color w:val="000000"/>
              </w:rPr>
            </w:pP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C3</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不通</w:t>
            </w: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236" w:type="dxa"/>
            <w:tcBorders>
              <w:tl2br w:val="single" w:color="auto" w:sz="4" w:space="0"/>
            </w:tcBorders>
            <w:noWrap w:val="0"/>
            <w:vAlign w:val="center"/>
          </w:tcPr>
          <w:p>
            <w:pPr>
              <w:spacing w:line="300" w:lineRule="auto"/>
              <w:jc w:val="left"/>
              <w:rPr>
                <w:rFonts w:ascii="Times New Roman" w:hAnsi="Times New Roman"/>
                <w:color w:val="000000"/>
              </w:rPr>
            </w:pPr>
          </w:p>
        </w:tc>
      </w:tr>
      <w:bookmarkEnd w:id="9"/>
    </w:tbl>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w:t>
      </w:r>
      <w:r>
        <w:rPr>
          <w:rFonts w:hint="default" w:ascii="宋体" w:hAnsi="宋体" w:eastAsia="宋体" w:cs="宋体"/>
          <w:sz w:val="28"/>
          <w:szCs w:val="28"/>
          <w:lang w:val="en-US" w:eastAsia="zh-CN"/>
        </w:rPr>
        <w:t>R</w:t>
      </w:r>
      <w:r>
        <w:rPr>
          <w:rFonts w:hint="eastAsia" w:ascii="宋体" w:hAnsi="宋体" w:eastAsia="宋体" w:cs="宋体"/>
          <w:sz w:val="28"/>
          <w:szCs w:val="28"/>
          <w:lang w:val="en-US" w:eastAsia="zh-CN"/>
        </w:rPr>
        <w:t>1上配置</w:t>
      </w:r>
      <w:r>
        <w:rPr>
          <w:rFonts w:hint="default" w:ascii="宋体" w:hAnsi="宋体" w:eastAsia="宋体" w:cs="宋体"/>
          <w:sz w:val="28"/>
          <w:szCs w:val="28"/>
          <w:lang w:val="en-US" w:eastAsia="zh-CN"/>
        </w:rPr>
        <w:t xml:space="preserve">OSPF </w:t>
      </w:r>
      <w:r>
        <w:rPr>
          <w:rFonts w:hint="eastAsia" w:ascii="宋体" w:hAnsi="宋体" w:eastAsia="宋体" w:cs="宋体"/>
          <w:sz w:val="28"/>
          <w:szCs w:val="28"/>
          <w:lang w:val="en-US" w:eastAsia="zh-CN"/>
        </w:rPr>
        <w:t xml:space="preserve">；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在Router1的CLI中输入以下命令：</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741420" cy="1036320"/>
            <wp:effectExtent l="0" t="0" r="7620" b="0"/>
            <wp:docPr id="32" name="图片 26" descr="R1配OS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R1配OSPF"/>
                    <pic:cNvPicPr>
                      <a:picLocks noChangeAspect="1"/>
                    </pic:cNvPicPr>
                  </pic:nvPicPr>
                  <pic:blipFill>
                    <a:blip r:embed="rId31"/>
                    <a:stretch>
                      <a:fillRect/>
                    </a:stretch>
                  </pic:blipFill>
                  <pic:spPr>
                    <a:xfrm>
                      <a:off x="0" y="0"/>
                      <a:ext cx="3741420" cy="1036320"/>
                    </a:xfrm>
                    <a:prstGeom prst="rect">
                      <a:avLst/>
                    </a:prstGeom>
                    <a:noFill/>
                    <a:ln>
                      <a:noFill/>
                    </a:ln>
                  </pic:spPr>
                </pic:pic>
              </a:graphicData>
            </a:graphic>
          </wp:inline>
        </w:drawing>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验证主机之间的互通性。</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两个路由器配置OSPF后PC0 ping其余PC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2888615" cy="4089400"/>
            <wp:effectExtent l="0" t="0" r="6985" b="10160"/>
            <wp:docPr id="29" name="图片 27" descr="配两个后PC0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配两个后PC0ping其他"/>
                    <pic:cNvPicPr>
                      <a:picLocks noChangeAspect="1"/>
                    </pic:cNvPicPr>
                  </pic:nvPicPr>
                  <pic:blipFill>
                    <a:blip r:embed="rId32"/>
                    <a:stretch>
                      <a:fillRect/>
                    </a:stretch>
                  </pic:blipFill>
                  <pic:spPr>
                    <a:xfrm>
                      <a:off x="0" y="0"/>
                      <a:ext cx="2888615" cy="408940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bookmarkStart w:id="10" w:name="OLE_LINK9"/>
      <w:r>
        <w:rPr>
          <w:rFonts w:hint="eastAsia" w:ascii="宋体" w:hAnsi="宋体" w:eastAsia="宋体" w:cs="宋体"/>
          <w:sz w:val="28"/>
          <w:szCs w:val="28"/>
          <w:lang w:val="en-US" w:eastAsia="zh-CN"/>
        </w:rPr>
        <w:t>可以看到，现在PC0 ping其余三个PC均可以ping通</w:t>
      </w:r>
    </w:p>
    <w:bookmarkEnd w:id="10"/>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两个路由器配置OSPF后PC1 ping其余PC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2842895" cy="3924300"/>
            <wp:effectExtent l="0" t="0" r="6985" b="7620"/>
            <wp:docPr id="22" name="图片 28" descr="配两个后PC1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descr="配两个后PC1ping其他"/>
                    <pic:cNvPicPr>
                      <a:picLocks noChangeAspect="1"/>
                    </pic:cNvPicPr>
                  </pic:nvPicPr>
                  <pic:blipFill>
                    <a:blip r:embed="rId33"/>
                    <a:stretch>
                      <a:fillRect/>
                    </a:stretch>
                  </pic:blipFill>
                  <pic:spPr>
                    <a:xfrm>
                      <a:off x="0" y="0"/>
                      <a:ext cx="2842895" cy="392430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可以看到，现在PC1 ping其余三个PC均可以ping通</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两个路由器配置OSPF后PC2 ping其余PC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2842895" cy="3932555"/>
            <wp:effectExtent l="0" t="0" r="6985" b="14605"/>
            <wp:docPr id="23" name="图片 29" descr="配两个后PC2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descr="配两个后PC2ping其他"/>
                    <pic:cNvPicPr>
                      <a:picLocks noChangeAspect="1"/>
                    </pic:cNvPicPr>
                  </pic:nvPicPr>
                  <pic:blipFill>
                    <a:blip r:embed="rId34"/>
                    <a:stretch>
                      <a:fillRect/>
                    </a:stretch>
                  </pic:blipFill>
                  <pic:spPr>
                    <a:xfrm>
                      <a:off x="0" y="0"/>
                      <a:ext cx="2842895" cy="393255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可以看到，现在PC2 ping其余三个PC均可以ping通</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两个路由器配置OSPF后PC3 ping其余PC</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2795905" cy="3950335"/>
            <wp:effectExtent l="0" t="0" r="8255" b="12065"/>
            <wp:docPr id="24" name="图片 30" descr="配两个后PC3ping其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descr="配两个后PC3ping其他"/>
                    <pic:cNvPicPr>
                      <a:picLocks noChangeAspect="1"/>
                    </pic:cNvPicPr>
                  </pic:nvPicPr>
                  <pic:blipFill>
                    <a:blip r:embed="rId35"/>
                    <a:stretch>
                      <a:fillRect/>
                    </a:stretch>
                  </pic:blipFill>
                  <pic:spPr>
                    <a:xfrm>
                      <a:off x="0" y="0"/>
                      <a:ext cx="2795905" cy="395033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可以看到，现在PC3 ping其余三个PC均可以ping通</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结果汇总</w:t>
      </w:r>
    </w:p>
    <w:tbl>
      <w:tblPr>
        <w:tblStyle w:val="2"/>
        <w:tblW w:w="65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1134"/>
        <w:gridCol w:w="1344"/>
        <w:gridCol w:w="1128"/>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tcBorders>
              <w:tl2br w:val="single" w:color="auto" w:sz="4" w:space="0"/>
            </w:tcBorders>
            <w:noWrap w:val="0"/>
            <w:vAlign w:val="center"/>
          </w:tcPr>
          <w:p>
            <w:pPr>
              <w:spacing w:line="300" w:lineRule="auto"/>
              <w:ind w:firstLine="840" w:firstLineChars="400"/>
              <w:jc w:val="left"/>
              <w:rPr>
                <w:rFonts w:ascii="Times New Roman" w:hAnsi="Times New Roman"/>
                <w:color w:val="000000"/>
                <w:szCs w:val="21"/>
              </w:rPr>
            </w:pPr>
            <w:r>
              <w:rPr>
                <w:rFonts w:hint="eastAsia" w:ascii="Times New Roman" w:hAnsi="Times New Roman"/>
                <w:color w:val="000000"/>
                <w:szCs w:val="21"/>
              </w:rPr>
              <w:t>pin</w:t>
            </w:r>
            <w:r>
              <w:rPr>
                <w:rFonts w:ascii="Times New Roman" w:hAnsi="Times New Roman"/>
                <w:color w:val="000000"/>
                <w:szCs w:val="21"/>
              </w:rPr>
              <w:t>g</w:t>
            </w:r>
          </w:p>
          <w:p>
            <w:pPr>
              <w:spacing w:line="300" w:lineRule="auto"/>
              <w:jc w:val="left"/>
              <w:rPr>
                <w:rFonts w:ascii="Times New Roman" w:hAnsi="Times New Roman"/>
                <w:color w:val="000000"/>
              </w:rPr>
            </w:pPr>
            <w:r>
              <w:rPr>
                <w:rFonts w:hint="eastAsia" w:ascii="Times New Roman" w:hAnsi="Times New Roman"/>
                <w:color w:val="000000"/>
                <w:szCs w:val="21"/>
              </w:rPr>
              <w:t>P</w:t>
            </w:r>
            <w:r>
              <w:rPr>
                <w:rFonts w:ascii="Times New Roman" w:hAnsi="Times New Roman"/>
                <w:color w:val="000000"/>
                <w:szCs w:val="21"/>
              </w:rPr>
              <w:t>C</w:t>
            </w:r>
            <w:r>
              <w:rPr>
                <w:rFonts w:hint="eastAsia" w:ascii="Times New Roman" w:hAnsi="Times New Roman"/>
                <w:color w:val="000000"/>
                <w:szCs w:val="21"/>
              </w:rPr>
              <w:t xml:space="preserve">机 </w:t>
            </w:r>
          </w:p>
        </w:tc>
        <w:tc>
          <w:tcPr>
            <w:tcW w:w="1134" w:type="dxa"/>
            <w:noWrap w:val="0"/>
            <w:vAlign w:val="center"/>
          </w:tcPr>
          <w:p>
            <w:pPr>
              <w:spacing w:line="300" w:lineRule="auto"/>
              <w:jc w:val="left"/>
              <w:rPr>
                <w:rFonts w:hint="default" w:ascii="Times New Roman" w:hAnsi="Times New Roman" w:eastAsia="宋体"/>
                <w:color w:val="000000"/>
                <w:lang w:val="en-US" w:eastAsia="zh-CN"/>
              </w:rPr>
            </w:pPr>
            <w:r>
              <w:rPr>
                <w:rFonts w:hint="eastAsia" w:ascii="Times New Roman" w:hAnsi="Times New Roman" w:eastAsia="宋体"/>
                <w:color w:val="000000"/>
                <w:lang w:val="en-US" w:eastAsia="zh-CN"/>
              </w:rPr>
              <w:t>PC0</w:t>
            </w:r>
          </w:p>
        </w:tc>
        <w:tc>
          <w:tcPr>
            <w:tcW w:w="1344"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PC1</w:t>
            </w:r>
          </w:p>
        </w:tc>
        <w:tc>
          <w:tcPr>
            <w:tcW w:w="1128"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PC2</w:t>
            </w:r>
          </w:p>
        </w:tc>
        <w:tc>
          <w:tcPr>
            <w:tcW w:w="1236" w:type="dxa"/>
            <w:noWrap w:val="0"/>
            <w:vAlign w:val="center"/>
          </w:tcPr>
          <w:p>
            <w:pPr>
              <w:spacing w:line="300" w:lineRule="auto"/>
              <w:jc w:val="left"/>
              <w:rPr>
                <w:rFonts w:hint="default" w:ascii="Times New Roman" w:hAnsi="Times New Roman"/>
                <w:color w:val="000000"/>
                <w:lang w:val="en-US"/>
              </w:rPr>
            </w:pPr>
            <w:r>
              <w:rPr>
                <w:rFonts w:hint="eastAsia" w:ascii="Times New Roman" w:hAnsi="Times New Roman" w:eastAsia="宋体"/>
                <w:color w:val="000000"/>
                <w:lang w:val="en-US" w:eastAsia="zh-CN"/>
              </w:rPr>
              <w:t>PC3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C0</w:t>
            </w:r>
          </w:p>
        </w:tc>
        <w:tc>
          <w:tcPr>
            <w:tcW w:w="1134" w:type="dxa"/>
            <w:tcBorders>
              <w:tl2br w:val="single" w:color="auto" w:sz="4" w:space="0"/>
            </w:tcBorders>
            <w:noWrap w:val="0"/>
            <w:vAlign w:val="center"/>
          </w:tcPr>
          <w:p>
            <w:pPr>
              <w:spacing w:line="300" w:lineRule="auto"/>
              <w:jc w:val="left"/>
              <w:rPr>
                <w:rFonts w:ascii="Times New Roman" w:hAnsi="Times New Roman"/>
                <w:color w:val="000000"/>
              </w:rPr>
            </w:pP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C1</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344" w:type="dxa"/>
            <w:tcBorders>
              <w:tl2br w:val="single" w:color="auto" w:sz="4" w:space="0"/>
            </w:tcBorders>
            <w:noWrap w:val="0"/>
            <w:vAlign w:val="center"/>
          </w:tcPr>
          <w:p>
            <w:pPr>
              <w:spacing w:line="300" w:lineRule="auto"/>
              <w:jc w:val="left"/>
              <w:rPr>
                <w:rFonts w:ascii="Times New Roman" w:hAnsi="Times New Roman"/>
                <w:color w:val="000000"/>
              </w:rPr>
            </w:pP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C2</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128" w:type="dxa"/>
            <w:tcBorders>
              <w:tl2br w:val="single" w:color="auto" w:sz="4" w:space="0"/>
            </w:tcBorders>
            <w:noWrap w:val="0"/>
            <w:vAlign w:val="center"/>
          </w:tcPr>
          <w:p>
            <w:pPr>
              <w:spacing w:line="300" w:lineRule="auto"/>
              <w:jc w:val="left"/>
              <w:rPr>
                <w:rFonts w:ascii="Times New Roman" w:hAnsi="Times New Roman"/>
                <w:color w:val="000000"/>
              </w:rPr>
            </w:pPr>
          </w:p>
        </w:tc>
        <w:tc>
          <w:tcPr>
            <w:tcW w:w="1236"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P</w:t>
            </w:r>
            <w:r>
              <w:rPr>
                <w:rFonts w:ascii="Times New Roman" w:hAnsi="Times New Roman"/>
                <w:color w:val="000000"/>
              </w:rPr>
              <w:t>C3</w:t>
            </w:r>
          </w:p>
        </w:tc>
        <w:tc>
          <w:tcPr>
            <w:tcW w:w="113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344"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128" w:type="dxa"/>
            <w:noWrap w:val="0"/>
            <w:vAlign w:val="center"/>
          </w:tcPr>
          <w:p>
            <w:pPr>
              <w:spacing w:line="300" w:lineRule="auto"/>
              <w:jc w:val="left"/>
              <w:rPr>
                <w:rFonts w:ascii="Times New Roman" w:hAnsi="Times New Roman"/>
                <w:color w:val="000000"/>
              </w:rPr>
            </w:pPr>
            <w:r>
              <w:rPr>
                <w:rFonts w:hint="eastAsia" w:ascii="Times New Roman" w:hAnsi="Times New Roman"/>
                <w:color w:val="000000"/>
              </w:rPr>
              <w:t>通</w:t>
            </w:r>
          </w:p>
        </w:tc>
        <w:tc>
          <w:tcPr>
            <w:tcW w:w="1236" w:type="dxa"/>
            <w:tcBorders>
              <w:tl2br w:val="single" w:color="auto" w:sz="4" w:space="0"/>
            </w:tcBorders>
            <w:noWrap w:val="0"/>
            <w:vAlign w:val="center"/>
          </w:tcPr>
          <w:p>
            <w:pPr>
              <w:spacing w:line="300" w:lineRule="auto"/>
              <w:jc w:val="left"/>
              <w:rPr>
                <w:rFonts w:ascii="Times New Roman" w:hAnsi="Times New Roman"/>
                <w:color w:val="000000"/>
              </w:rPr>
            </w:pPr>
          </w:p>
        </w:tc>
      </w:tr>
    </w:tbl>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查看路由器的邻居</w:t>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bookmarkStart w:id="11" w:name="OLE_LINK11"/>
      <w:r>
        <w:rPr>
          <w:rFonts w:hint="eastAsia" w:ascii="宋体" w:hAnsi="宋体" w:eastAsia="宋体" w:cs="宋体"/>
          <w:sz w:val="28"/>
          <w:szCs w:val="28"/>
          <w:lang w:val="en-US" w:eastAsia="zh-CN"/>
        </w:rPr>
        <w:t>查看Router0的邻居</w:t>
      </w:r>
      <w:bookmarkEnd w:id="11"/>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998720" cy="662940"/>
            <wp:effectExtent l="0" t="0" r="0" b="7620"/>
            <wp:docPr id="25" name="图片 31" descr="查看R0的邻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descr="查看R0的邻居"/>
                    <pic:cNvPicPr>
                      <a:picLocks noChangeAspect="1"/>
                    </pic:cNvPicPr>
                  </pic:nvPicPr>
                  <pic:blipFill>
                    <a:blip r:embed="rId36"/>
                    <a:stretch>
                      <a:fillRect/>
                    </a:stretch>
                  </pic:blipFill>
                  <pic:spPr>
                    <a:xfrm>
                      <a:off x="0" y="0"/>
                      <a:ext cx="4998720" cy="662940"/>
                    </a:xfrm>
                    <a:prstGeom prst="rect">
                      <a:avLst/>
                    </a:prstGeom>
                    <a:noFill/>
                    <a:ln>
                      <a:noFill/>
                    </a:ln>
                  </pic:spPr>
                </pic:pic>
              </a:graphicData>
            </a:graphic>
          </wp:inline>
        </w:drawing>
      </w:r>
    </w:p>
    <w:p>
      <w:pPr>
        <w:keepNext w:val="0"/>
        <w:keepLines w:val="0"/>
        <w:pageBreakBefore w:val="0"/>
        <w:widowControl/>
        <w:numPr>
          <w:ilvl w:val="1"/>
          <w:numId w:val="1"/>
        </w:numPr>
        <w:kinsoku w:val="0"/>
        <w:wordWrap/>
        <w:overflowPunct/>
        <w:topLinePunct w:val="0"/>
        <w:autoSpaceDE w:val="0"/>
        <w:autoSpaceDN w:val="0"/>
        <w:bidi w:val="0"/>
        <w:adjustRightInd w:val="0"/>
        <w:snapToGrid w:val="0"/>
        <w:spacing w:line="240" w:lineRule="auto"/>
        <w:ind w:left="420" w:leftChars="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查看Router1的邻居</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930140" cy="647700"/>
            <wp:effectExtent l="0" t="0" r="7620" b="7620"/>
            <wp:docPr id="28" name="图片 32" descr="查看R1的邻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descr="查看R1的邻居"/>
                    <pic:cNvPicPr>
                      <a:picLocks noChangeAspect="1"/>
                    </pic:cNvPicPr>
                  </pic:nvPicPr>
                  <pic:blipFill>
                    <a:blip r:embed="rId37"/>
                    <a:stretch>
                      <a:fillRect/>
                    </a:stretch>
                  </pic:blipFill>
                  <pic:spPr>
                    <a:xfrm>
                      <a:off x="0" y="0"/>
                      <a:ext cx="4930140" cy="647700"/>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jc w:val="both"/>
        <w:textAlignment w:val="baseline"/>
        <w:rPr>
          <w:rFonts w:hint="default" w:ascii="宋体" w:hAnsi="宋体" w:eastAsia="宋体" w:cs="宋体"/>
          <w:sz w:val="28"/>
          <w:szCs w:val="28"/>
          <w:lang w:val="en-US" w:eastAsia="zh-CN"/>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【实验现象】 </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通过该实验发现，当设备之间仅做连接而未配置路由器的OSPF时，每台PV只能ping通自己同子网下的PC，而无法跨网段访问；在仅配置R0的OSPF后，仍然是只能ping通同子网下的PC；只有在两个路由器上都配置了OSPF后，才能进行跨子网访问。</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当配置完两个路由器的OSPF后，可以查看路由器的邻居，此时我们可以看到两个路由器已经将对方识别为自己的邻居，因此表示两个子网已经连通。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【分析讨论】 </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240" w:lineRule="auto"/>
        <w:ind w:leftChars="200"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PC间连通性测试分析</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在R0 R1配置OSPF前无法跨子网访问是因为两个子网之间没有一个路由可以让路由器知道该如何转发数据包；配置了单边的OSPF后，实际上配置了OSPF的一方是可以给另一方发送数据的，但是因为ping需要双向通信，因此只配置一边的话，对方返回的信息无法收到，ping仍然无法成功；在配置了两边的OSPF后，两个子网可以相互传输数据，所有的PC机都可以ping通。</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240" w:lineRule="auto"/>
        <w:ind w:leftChars="20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实验小结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240" w:lineRule="auto"/>
        <w:ind w:leftChars="200"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动态路由是指由软件根据网络拓扑结构自动构建路由表，适合于较大规模网络的路由配置。最难能可贵的是动态路由能自动适应网络故障，一旦发生网络故障，会根据网络故障发生情况重新生成路由表，及时消除故障的影响。动态路由配置技能是路由器管理的主要工程技能，必须熟悉和掌握。实验模仿两个远程子网的互联，两个子网各接一个路由器，路由器之间用远程网络相连，使用开放式最短路径优先协议( OSPF )实现远程子网互联。</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pPr>
    </w:p>
    <w:p/>
    <w:p/>
    <w:p/>
    <w:p/>
    <w:p/>
    <w:p/>
    <w:p/>
    <w:p/>
    <w:p/>
    <w:p/>
    <w:p/>
    <w:p/>
    <w:p/>
    <w:p/>
    <w:p/>
    <w:p/>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center"/>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【实验名称】：动态ip地址分配DHCP实验</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center"/>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rPr>
          <w:rFonts w:hint="default"/>
          <w:lang w:val="en-US"/>
        </w:rPr>
      </w:pPr>
      <w:r>
        <w:rPr>
          <w:rFonts w:hint="eastAsia" w:ascii="宋体" w:hAnsi="宋体" w:eastAsia="宋体" w:cs="宋体"/>
          <w:b/>
          <w:bCs/>
          <w:snapToGrid w:val="0"/>
          <w:color w:val="000000"/>
          <w:kern w:val="0"/>
          <w:sz w:val="28"/>
          <w:szCs w:val="28"/>
          <w:lang w:val="en-US" w:eastAsia="zh-CN" w:bidi="ar"/>
        </w:rPr>
        <w:t xml:space="preserve">学生姓名：陈嘉瑞               </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合作学生：</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无</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实验地点：济事楼330网络实验室</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实验时间：2023年10月6日</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【实验目的】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1、了解D</w:t>
      </w:r>
      <w:r>
        <w:rPr>
          <w:rFonts w:hint="default" w:ascii="宋体" w:hAnsi="宋体" w:eastAsia="宋体" w:cs="宋体"/>
          <w:sz w:val="28"/>
          <w:szCs w:val="28"/>
          <w:lang w:val="en-US" w:eastAsia="zh-CN"/>
        </w:rPr>
        <w:t>HCP</w:t>
      </w:r>
      <w:r>
        <w:rPr>
          <w:rFonts w:hint="eastAsia" w:ascii="宋体" w:hAnsi="宋体" w:eastAsia="宋体" w:cs="宋体"/>
          <w:sz w:val="28"/>
          <w:szCs w:val="28"/>
          <w:lang w:val="en-US" w:eastAsia="zh-CN"/>
        </w:rPr>
        <w:t>及其功能；</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2、了解D</w:t>
      </w:r>
      <w:r>
        <w:rPr>
          <w:rFonts w:hint="default" w:ascii="宋体" w:hAnsi="宋体" w:eastAsia="宋体" w:cs="宋体"/>
          <w:sz w:val="28"/>
          <w:szCs w:val="28"/>
          <w:lang w:val="en-US" w:eastAsia="zh-CN"/>
        </w:rPr>
        <w:t>HCP</w:t>
      </w:r>
      <w:r>
        <w:rPr>
          <w:rFonts w:hint="eastAsia" w:ascii="宋体" w:hAnsi="宋体" w:eastAsia="宋体" w:cs="宋体"/>
          <w:sz w:val="28"/>
          <w:szCs w:val="28"/>
          <w:lang w:val="en-US" w:eastAsia="zh-CN"/>
        </w:rPr>
        <w:t>的工作原理；</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、掌握D</w:t>
      </w:r>
      <w:r>
        <w:rPr>
          <w:rFonts w:hint="default" w:ascii="宋体" w:hAnsi="宋体" w:eastAsia="宋体" w:cs="宋体"/>
          <w:sz w:val="28"/>
          <w:szCs w:val="28"/>
          <w:lang w:val="en-US" w:eastAsia="zh-CN"/>
        </w:rPr>
        <w:t>HCP</w:t>
      </w:r>
      <w:r>
        <w:rPr>
          <w:rFonts w:hint="eastAsia" w:ascii="宋体" w:hAnsi="宋体" w:eastAsia="宋体" w:cs="宋体"/>
          <w:sz w:val="28"/>
          <w:szCs w:val="28"/>
          <w:lang w:val="en-US" w:eastAsia="zh-CN"/>
        </w:rPr>
        <w:t>的配置方法。</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【实验原理】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一、DHCP相关介绍</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DHCP（</w:t>
      </w:r>
      <w:r>
        <w:rPr>
          <w:rFonts w:hint="default" w:ascii="宋体" w:hAnsi="宋体" w:eastAsia="宋体" w:cs="宋体"/>
          <w:sz w:val="28"/>
          <w:szCs w:val="28"/>
          <w:lang w:val="en-US" w:eastAsia="zh-CN"/>
        </w:rPr>
        <w:t>Dynamic Host ConfigurationProtocol</w:t>
      </w:r>
      <w:r>
        <w:rPr>
          <w:rFonts w:hint="eastAsia" w:ascii="宋体" w:hAnsi="宋体" w:eastAsia="宋体" w:cs="宋体"/>
          <w:sz w:val="28"/>
          <w:szCs w:val="28"/>
          <w:lang w:val="en-US" w:eastAsia="zh-CN"/>
        </w:rPr>
        <w:t>，动态主机配置协议）通常被应用在大型的局域网络环境中，主要作用是集中的管理、分配</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地址，使网络环境中的主机动态的获得</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w:t>
      </w:r>
      <w:r>
        <w:rPr>
          <w:rFonts w:hint="default" w:ascii="宋体" w:hAnsi="宋体" w:eastAsia="宋体" w:cs="宋体"/>
          <w:sz w:val="28"/>
          <w:szCs w:val="28"/>
          <w:lang w:val="en-US" w:eastAsia="zh-CN"/>
        </w:rPr>
        <w:t>Gateway</w:t>
      </w:r>
      <w:r>
        <w:rPr>
          <w:rFonts w:hint="eastAsia" w:ascii="宋体" w:hAnsi="宋体" w:eastAsia="宋体" w:cs="宋体"/>
          <w:sz w:val="28"/>
          <w:szCs w:val="28"/>
          <w:lang w:val="en-US" w:eastAsia="zh-CN"/>
        </w:rPr>
        <w:t>地址、</w:t>
      </w:r>
      <w:r>
        <w:rPr>
          <w:rFonts w:hint="default" w:ascii="宋体" w:hAnsi="宋体" w:eastAsia="宋体" w:cs="宋体"/>
          <w:sz w:val="28"/>
          <w:szCs w:val="28"/>
          <w:lang w:val="en-US" w:eastAsia="zh-CN"/>
        </w:rPr>
        <w:t>DNS</w:t>
      </w:r>
      <w:r>
        <w:rPr>
          <w:rFonts w:hint="eastAsia" w:ascii="宋体" w:hAnsi="宋体" w:eastAsia="宋体" w:cs="宋体"/>
          <w:sz w:val="28"/>
          <w:szCs w:val="28"/>
          <w:lang w:val="en-US" w:eastAsia="zh-CN"/>
        </w:rPr>
        <w:t>服务器地址等信息，并能够提升地址的使用率。</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协议采用客户端</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服务器模型，主机地址的动态分配任务由网络主机驱动。当</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服务器接收到来自网络主机申请地址的信息时，才会向网络主机发送相关的地址配置等信息，以实现网络主机地址信息的动态配置。</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DHCP协议采用</w:t>
      </w:r>
      <w:r>
        <w:rPr>
          <w:rFonts w:hint="default" w:ascii="宋体" w:hAnsi="宋体" w:eastAsia="宋体" w:cs="宋体"/>
          <w:sz w:val="28"/>
          <w:szCs w:val="28"/>
          <w:lang w:val="en-US" w:eastAsia="zh-CN"/>
        </w:rPr>
        <w:t>UDP</w:t>
      </w:r>
      <w:r>
        <w:rPr>
          <w:rFonts w:hint="eastAsia" w:ascii="宋体" w:hAnsi="宋体" w:eastAsia="宋体" w:cs="宋体"/>
          <w:sz w:val="28"/>
          <w:szCs w:val="28"/>
          <w:lang w:val="en-US" w:eastAsia="zh-CN"/>
        </w:rPr>
        <w:t>作为传输协议，主机发送请求消息到</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服务器的</w:t>
      </w:r>
      <w:r>
        <w:rPr>
          <w:rFonts w:hint="default" w:ascii="宋体" w:hAnsi="宋体" w:eastAsia="宋体" w:cs="宋体"/>
          <w:sz w:val="28"/>
          <w:szCs w:val="28"/>
          <w:lang w:val="en-US" w:eastAsia="zh-CN"/>
        </w:rPr>
        <w:t>67</w:t>
      </w:r>
      <w:r>
        <w:rPr>
          <w:rFonts w:hint="eastAsia" w:ascii="宋体" w:hAnsi="宋体" w:eastAsia="宋体" w:cs="宋体"/>
          <w:sz w:val="28"/>
          <w:szCs w:val="28"/>
          <w:lang w:val="en-US" w:eastAsia="zh-CN"/>
        </w:rPr>
        <w:t>号端口，</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服务器回应应答消息给主机的</w:t>
      </w:r>
      <w:r>
        <w:rPr>
          <w:rFonts w:hint="default" w:ascii="宋体" w:hAnsi="宋体" w:eastAsia="宋体" w:cs="宋体"/>
          <w:sz w:val="28"/>
          <w:szCs w:val="28"/>
          <w:lang w:val="en-US" w:eastAsia="zh-CN"/>
        </w:rPr>
        <w:t>68</w:t>
      </w:r>
      <w:r>
        <w:rPr>
          <w:rFonts w:hint="eastAsia" w:ascii="宋体" w:hAnsi="宋体" w:eastAsia="宋体" w:cs="宋体"/>
          <w:sz w:val="28"/>
          <w:szCs w:val="28"/>
          <w:lang w:val="en-US" w:eastAsia="zh-CN"/>
        </w:rPr>
        <w:t>号端口。详细的交互过程如下图。</w:t>
      </w:r>
    </w:p>
    <w:p>
      <w:pPr>
        <w:keepNext w:val="0"/>
        <w:keepLines w:val="0"/>
        <w:pageBreakBefore w:val="0"/>
        <w:widowControl/>
        <w:kinsoku/>
        <w:wordWrap/>
        <w:overflowPunct w:val="0"/>
        <w:topLinePunct w:val="0"/>
        <w:autoSpaceDE w:val="0"/>
        <w:autoSpaceDN w:val="0"/>
        <w:bidi w:val="0"/>
        <w:adjustRightInd w:val="0"/>
        <w:snapToGrid w:val="0"/>
        <w:spacing w:line="240" w:lineRule="auto"/>
        <w:jc w:val="center"/>
        <w:textAlignment w:val="baseline"/>
      </w:pPr>
      <w:r>
        <w:drawing>
          <wp:inline distT="0" distB="0" distL="114300" distR="114300">
            <wp:extent cx="3779520" cy="2194560"/>
            <wp:effectExtent l="0" t="0" r="0" b="0"/>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38"/>
                    <a:stretch>
                      <a:fillRect/>
                    </a:stretch>
                  </pic:blipFill>
                  <pic:spPr>
                    <a:xfrm>
                      <a:off x="0" y="0"/>
                      <a:ext cx="3779520" cy="2194560"/>
                    </a:xfrm>
                    <a:prstGeom prst="rect">
                      <a:avLst/>
                    </a:prstGeom>
                    <a:noFill/>
                    <a:ln>
                      <a:noFill/>
                    </a:ln>
                  </pic:spPr>
                </pic:pic>
              </a:graphicData>
            </a:graphic>
          </wp:inline>
        </w:drawing>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由于DHCP是</w:t>
      </w:r>
      <w:r>
        <w:rPr>
          <w:rFonts w:hint="default" w:ascii="宋体" w:hAnsi="宋体" w:eastAsia="宋体" w:cs="宋体"/>
          <w:sz w:val="28"/>
          <w:szCs w:val="28"/>
          <w:lang w:val="en-US" w:eastAsia="zh-CN"/>
        </w:rPr>
        <w:t>C/S</w:t>
      </w:r>
      <w:r>
        <w:rPr>
          <w:rFonts w:hint="eastAsia" w:ascii="宋体" w:hAnsi="宋体" w:eastAsia="宋体" w:cs="宋体"/>
          <w:sz w:val="28"/>
          <w:szCs w:val="28"/>
          <w:lang w:val="en-US" w:eastAsia="zh-CN"/>
        </w:rPr>
        <w:t>模式运行的，所以使用</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的设备为客户端，而提供</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服务的为服务端。</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客户端可以让设备自动地从</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服务器获得</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地址以及其他配置参数。使用</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客户端可以带来如下好处</w:t>
      </w:r>
      <w:r>
        <w:rPr>
          <w:rFonts w:hint="default" w:ascii="宋体" w:hAnsi="宋体" w:eastAsia="宋体" w:cs="宋体"/>
          <w:sz w:val="28"/>
          <w:szCs w:val="28"/>
          <w:lang w:val="en-US" w:eastAsia="zh-CN"/>
        </w:rPr>
        <w:t xml:space="preserve">: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降低了配置和部署设备时间</w:t>
      </w:r>
      <w:r>
        <w:rPr>
          <w:rFonts w:hint="default" w:ascii="宋体" w:hAnsi="宋体" w:eastAsia="宋体" w:cs="宋体"/>
          <w:sz w:val="28"/>
          <w:szCs w:val="28"/>
          <w:lang w:val="en-US" w:eastAsia="zh-CN"/>
        </w:rPr>
        <w:t xml:space="preserve">;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(2)</w:t>
      </w:r>
      <w:r>
        <w:rPr>
          <w:rFonts w:hint="eastAsia" w:ascii="宋体" w:hAnsi="宋体" w:eastAsia="宋体" w:cs="宋体"/>
          <w:sz w:val="28"/>
          <w:szCs w:val="28"/>
          <w:lang w:val="en-US" w:eastAsia="zh-CN"/>
        </w:rPr>
        <w:t>降低了发生配置错误的可能性</w:t>
      </w:r>
      <w:r>
        <w:rPr>
          <w:rFonts w:hint="default" w:ascii="宋体" w:hAnsi="宋体" w:eastAsia="宋体" w:cs="宋体"/>
          <w:sz w:val="28"/>
          <w:szCs w:val="28"/>
          <w:lang w:val="en-US" w:eastAsia="zh-CN"/>
        </w:rPr>
        <w:t xml:space="preserve">;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可以集中化管理设备的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 xml:space="preserve">地址分配。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服务器指的是由服务器控制一段</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地址范围，客户端登录服务器时就可以自动获得服务器分配的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地址和子网掩码。</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二、DHCP配置方法</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路由器 DHCP的配置步骤： </w:t>
      </w:r>
    </w:p>
    <w:p>
      <w:pPr>
        <w:keepNext w:val="0"/>
        <w:keepLines w:val="0"/>
        <w:pageBreakBefore w:val="0"/>
        <w:widowControl/>
        <w:numPr>
          <w:ilvl w:val="0"/>
          <w:numId w:val="3"/>
        </w:numPr>
        <w:kinsoku/>
        <w:wordWrap/>
        <w:overflowPunct w:val="0"/>
        <w:topLinePunct w:val="0"/>
        <w:autoSpaceDE w:val="0"/>
        <w:autoSpaceDN w:val="0"/>
        <w:bidi w:val="0"/>
        <w:adjustRightInd w:val="0"/>
        <w:snapToGrid w:val="0"/>
        <w:spacing w:line="240" w:lineRule="auto"/>
        <w:ind w:firstLine="1058" w:firstLineChars="378"/>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设置不可以用的地址区间；</w:t>
      </w:r>
    </w:p>
    <w:p>
      <w:pPr>
        <w:keepNext w:val="0"/>
        <w:keepLines w:val="0"/>
        <w:pageBreakBefore w:val="0"/>
        <w:widowControl/>
        <w:numPr>
          <w:ilvl w:val="0"/>
          <w:numId w:val="3"/>
        </w:numPr>
        <w:kinsoku/>
        <w:wordWrap/>
        <w:overflowPunct w:val="0"/>
        <w:topLinePunct w:val="0"/>
        <w:autoSpaceDE w:val="0"/>
        <w:autoSpaceDN w:val="0"/>
        <w:bidi w:val="0"/>
        <w:adjustRightInd w:val="0"/>
        <w:snapToGrid w:val="0"/>
        <w:spacing w:line="240" w:lineRule="auto"/>
        <w:ind w:firstLine="1058" w:firstLineChars="378"/>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建立地址池，其标识</w:t>
      </w:r>
    </w:p>
    <w:p>
      <w:pPr>
        <w:keepNext w:val="0"/>
        <w:keepLines w:val="0"/>
        <w:pageBreakBefore w:val="0"/>
        <w:widowControl/>
        <w:numPr>
          <w:ilvl w:val="0"/>
          <w:numId w:val="3"/>
        </w:numPr>
        <w:kinsoku/>
        <w:wordWrap/>
        <w:overflowPunct w:val="0"/>
        <w:topLinePunct w:val="0"/>
        <w:autoSpaceDE w:val="0"/>
        <w:autoSpaceDN w:val="0"/>
        <w:bidi w:val="0"/>
        <w:adjustRightInd w:val="0"/>
        <w:snapToGrid w:val="0"/>
        <w:spacing w:line="240" w:lineRule="auto"/>
        <w:ind w:firstLine="1058" w:firstLineChars="378"/>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符为自己喜欢的名字（如</w:t>
      </w:r>
      <w:r>
        <w:rPr>
          <w:rFonts w:hint="default" w:ascii="宋体" w:hAnsi="宋体" w:eastAsia="宋体" w:cs="宋体"/>
          <w:sz w:val="28"/>
          <w:szCs w:val="28"/>
          <w:lang w:val="en-US" w:eastAsia="zh-CN"/>
        </w:rPr>
        <w:t>myleftnet</w:t>
      </w:r>
      <w:r>
        <w:rPr>
          <w:rFonts w:hint="eastAsia" w:ascii="宋体" w:hAnsi="宋体" w:eastAsia="宋体" w:cs="宋体"/>
          <w:sz w:val="28"/>
          <w:szCs w:val="28"/>
          <w:lang w:val="en-US" w:eastAsia="zh-CN"/>
        </w:rPr>
        <w:t xml:space="preserve">）。 </w:t>
      </w:r>
    </w:p>
    <w:p>
      <w:pPr>
        <w:keepNext w:val="0"/>
        <w:keepLines w:val="0"/>
        <w:pageBreakBefore w:val="0"/>
        <w:widowControl/>
        <w:numPr>
          <w:ilvl w:val="0"/>
          <w:numId w:val="3"/>
        </w:numPr>
        <w:kinsoku/>
        <w:wordWrap/>
        <w:overflowPunct w:val="0"/>
        <w:topLinePunct w:val="0"/>
        <w:autoSpaceDE w:val="0"/>
        <w:autoSpaceDN w:val="0"/>
        <w:bidi w:val="0"/>
        <w:adjustRightInd w:val="0"/>
        <w:snapToGrid w:val="0"/>
        <w:spacing w:line="240" w:lineRule="auto"/>
        <w:ind w:firstLine="1058" w:firstLineChars="378"/>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设置</w:t>
      </w:r>
      <w:r>
        <w:rPr>
          <w:rFonts w:hint="default" w:ascii="宋体" w:hAnsi="宋体" w:eastAsia="宋体" w:cs="宋体"/>
          <w:sz w:val="28"/>
          <w:szCs w:val="28"/>
          <w:lang w:val="en-US" w:eastAsia="zh-CN"/>
        </w:rPr>
        <w:t>DHCP</w:t>
      </w:r>
      <w:r>
        <w:rPr>
          <w:rFonts w:hint="eastAsia" w:ascii="宋体" w:hAnsi="宋体" w:eastAsia="宋体" w:cs="宋体"/>
          <w:sz w:val="28"/>
          <w:szCs w:val="28"/>
          <w:lang w:val="en-US" w:eastAsia="zh-CN"/>
        </w:rPr>
        <w:t xml:space="preserve">地址池标识的网络号和掩码（反码）。 </w:t>
      </w:r>
    </w:p>
    <w:p>
      <w:pPr>
        <w:keepNext w:val="0"/>
        <w:keepLines w:val="0"/>
        <w:pageBreakBefore w:val="0"/>
        <w:widowControl/>
        <w:numPr>
          <w:ilvl w:val="0"/>
          <w:numId w:val="3"/>
        </w:numPr>
        <w:kinsoku/>
        <w:wordWrap/>
        <w:overflowPunct w:val="0"/>
        <w:topLinePunct w:val="0"/>
        <w:autoSpaceDE w:val="0"/>
        <w:autoSpaceDN w:val="0"/>
        <w:bidi w:val="0"/>
        <w:adjustRightInd w:val="0"/>
        <w:snapToGrid w:val="0"/>
        <w:spacing w:line="240" w:lineRule="auto"/>
        <w:ind w:firstLine="1058" w:firstLineChars="378"/>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分配地址时从中选择一个未用地址分配。 </w:t>
      </w:r>
    </w:p>
    <w:p>
      <w:pPr>
        <w:keepNext w:val="0"/>
        <w:keepLines w:val="0"/>
        <w:pageBreakBefore w:val="0"/>
        <w:widowControl/>
        <w:numPr>
          <w:ilvl w:val="0"/>
          <w:numId w:val="3"/>
        </w:numPr>
        <w:kinsoku/>
        <w:wordWrap/>
        <w:overflowPunct w:val="0"/>
        <w:topLinePunct w:val="0"/>
        <w:autoSpaceDE w:val="0"/>
        <w:autoSpaceDN w:val="0"/>
        <w:bidi w:val="0"/>
        <w:adjustRightInd w:val="0"/>
        <w:snapToGrid w:val="0"/>
        <w:spacing w:line="240" w:lineRule="auto"/>
        <w:ind w:firstLine="1058" w:firstLineChars="378"/>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设置客户端的默认网关； </w:t>
      </w:r>
    </w:p>
    <w:p>
      <w:pPr>
        <w:keepNext w:val="0"/>
        <w:keepLines w:val="0"/>
        <w:pageBreakBefore w:val="0"/>
        <w:widowControl/>
        <w:numPr>
          <w:ilvl w:val="0"/>
          <w:numId w:val="3"/>
        </w:numPr>
        <w:kinsoku/>
        <w:wordWrap/>
        <w:overflowPunct w:val="0"/>
        <w:topLinePunct w:val="0"/>
        <w:autoSpaceDE w:val="0"/>
        <w:autoSpaceDN w:val="0"/>
        <w:bidi w:val="0"/>
        <w:adjustRightInd w:val="0"/>
        <w:snapToGrid w:val="0"/>
        <w:spacing w:line="240" w:lineRule="auto"/>
        <w:ind w:firstLine="1058" w:firstLineChars="378"/>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设置域名服务器； </w:t>
      </w:r>
    </w:p>
    <w:p>
      <w:pPr>
        <w:keepNext w:val="0"/>
        <w:keepLines w:val="0"/>
        <w:pageBreakBefore w:val="0"/>
        <w:widowControl/>
        <w:numPr>
          <w:ilvl w:val="0"/>
          <w:numId w:val="3"/>
        </w:numPr>
        <w:kinsoku/>
        <w:wordWrap/>
        <w:overflowPunct w:val="0"/>
        <w:topLinePunct w:val="0"/>
        <w:autoSpaceDE w:val="0"/>
        <w:autoSpaceDN w:val="0"/>
        <w:bidi w:val="0"/>
        <w:adjustRightInd w:val="0"/>
        <w:snapToGrid w:val="0"/>
        <w:spacing w:line="240" w:lineRule="auto"/>
        <w:ind w:firstLine="1058" w:firstLineChars="378"/>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设置有关选项服务等；</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【实验设备】 </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sz w:val="28"/>
          <w:szCs w:val="28"/>
          <w:lang w:val="en-US" w:eastAsia="zh-CN"/>
        </w:rPr>
        <w:t>个人笔记本电脑、Cisco Packet Tracer实验软件。</w:t>
      </w: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【实验步骤】 </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首先规划网络地址及拓扑图；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657090" cy="2749550"/>
            <wp:effectExtent l="0" t="0" r="0" b="8890"/>
            <wp:docPr id="47" name="图片 34" descr="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descr="拓扑"/>
                    <pic:cNvPicPr>
                      <a:picLocks noChangeAspect="1"/>
                    </pic:cNvPicPr>
                  </pic:nvPicPr>
                  <pic:blipFill>
                    <a:blip r:embed="rId39"/>
                    <a:srcRect r="-1157" b="23064"/>
                    <a:stretch>
                      <a:fillRect/>
                    </a:stretch>
                  </pic:blipFill>
                  <pic:spPr>
                    <a:xfrm>
                      <a:off x="0" y="0"/>
                      <a:ext cx="4657090" cy="2749550"/>
                    </a:xfrm>
                    <a:prstGeom prst="rect">
                      <a:avLst/>
                    </a:prstGeom>
                    <a:noFill/>
                    <a:ln>
                      <a:noFill/>
                    </a:ln>
                  </pic:spPr>
                </pic:pic>
              </a:graphicData>
            </a:graphic>
          </wp:inline>
        </w:drawing>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路由器接口IP地址配置；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Router0: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配置FastEthernet0/0接口</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IP：192.168.1.1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Mask：255.255.255.0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360" cy="2018030"/>
            <wp:effectExtent l="0" t="0" r="10160" b="8890"/>
            <wp:docPr id="38" name="图片 35" descr="R1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descr="R1f00"/>
                    <pic:cNvPicPr>
                      <a:picLocks noChangeAspect="1"/>
                    </pic:cNvPicPr>
                  </pic:nvPicPr>
                  <pic:blipFill>
                    <a:blip r:embed="rId40"/>
                    <a:stretch>
                      <a:fillRect/>
                    </a:stretch>
                  </pic:blipFill>
                  <pic:spPr>
                    <a:xfrm>
                      <a:off x="0" y="0"/>
                      <a:ext cx="5293360" cy="20180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配置FastEthernet0/1接口</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IP：192.168.2.1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Mask：255.255.255.0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1455" cy="2096770"/>
            <wp:effectExtent l="0" t="0" r="12065" b="6350"/>
            <wp:docPr id="48" name="图片 36" descr="R1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descr="R1f01"/>
                    <pic:cNvPicPr>
                      <a:picLocks noChangeAspect="1"/>
                    </pic:cNvPicPr>
                  </pic:nvPicPr>
                  <pic:blipFill>
                    <a:blip r:embed="rId41"/>
                    <a:stretch>
                      <a:fillRect/>
                    </a:stretch>
                  </pic:blipFill>
                  <pic:spPr>
                    <a:xfrm>
                      <a:off x="0" y="0"/>
                      <a:ext cx="5291455" cy="20967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配置DHCP之前检查PC是否存在IP地址；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使用ipconfig /all命令检查PC的IP地址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检查PC0 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915" cy="3372485"/>
            <wp:effectExtent l="0" t="0" r="14605" b="10795"/>
            <wp:docPr id="43" name="图片 37" descr="PC0配置前检查是否存在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descr="PC0配置前检查是否存在地址"/>
                    <pic:cNvPicPr>
                      <a:picLocks noChangeAspect="1"/>
                    </pic:cNvPicPr>
                  </pic:nvPicPr>
                  <pic:blipFill>
                    <a:blip r:embed="rId42"/>
                    <a:stretch>
                      <a:fillRect/>
                    </a:stretch>
                  </pic:blipFill>
                  <pic:spPr>
                    <a:xfrm>
                      <a:off x="0" y="0"/>
                      <a:ext cx="5288915" cy="33724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检查PC1 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7645" cy="3345815"/>
            <wp:effectExtent l="0" t="0" r="635" b="6985"/>
            <wp:docPr id="37" name="图片 38" descr="PC1配置前检查是否存在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PC1配置前检查是否存在地址"/>
                    <pic:cNvPicPr>
                      <a:picLocks noChangeAspect="1"/>
                    </pic:cNvPicPr>
                  </pic:nvPicPr>
                  <pic:blipFill>
                    <a:blip r:embed="rId43"/>
                    <a:stretch>
                      <a:fillRect/>
                    </a:stretch>
                  </pic:blipFill>
                  <pic:spPr>
                    <a:xfrm>
                      <a:off x="0" y="0"/>
                      <a:ext cx="5287645" cy="33458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检查PC2 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820" cy="3281680"/>
            <wp:effectExtent l="0" t="0" r="12700" b="10160"/>
            <wp:docPr id="49" name="图片 39" descr="PC2配置前检查是否存在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descr="PC2配置前检查是否存在地址"/>
                    <pic:cNvPicPr>
                      <a:picLocks noChangeAspect="1"/>
                    </pic:cNvPicPr>
                  </pic:nvPicPr>
                  <pic:blipFill>
                    <a:blip r:embed="rId44"/>
                    <a:stretch>
                      <a:fillRect/>
                    </a:stretch>
                  </pic:blipFill>
                  <pic:spPr>
                    <a:xfrm>
                      <a:off x="0" y="0"/>
                      <a:ext cx="5290820" cy="32816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检查PC3 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2090" cy="3344545"/>
            <wp:effectExtent l="0" t="0" r="11430" b="8255"/>
            <wp:docPr id="44" name="图片 40" descr="PC3配置前检查是否存在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PC3配置前检查是否存在地址"/>
                    <pic:cNvPicPr>
                      <a:picLocks noChangeAspect="1"/>
                    </pic:cNvPicPr>
                  </pic:nvPicPr>
                  <pic:blipFill>
                    <a:blip r:embed="rId45"/>
                    <a:stretch>
                      <a:fillRect/>
                    </a:stretch>
                  </pic:blipFill>
                  <pic:spPr>
                    <a:xfrm>
                      <a:off x="0" y="0"/>
                      <a:ext cx="5292090" cy="33445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可以看到，在配置DHCP之前，四个PC都没有分配IP地址</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在R0，配置 DHCP；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099560" cy="1104900"/>
            <wp:effectExtent l="0" t="0" r="0" b="7620"/>
            <wp:docPr id="41" name="图片 41" descr="路由器DHCP左侧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路由器DHCP左侧网络"/>
                    <pic:cNvPicPr>
                      <a:picLocks noChangeAspect="1"/>
                    </pic:cNvPicPr>
                  </pic:nvPicPr>
                  <pic:blipFill>
                    <a:blip r:embed="rId46"/>
                    <a:stretch>
                      <a:fillRect/>
                    </a:stretch>
                  </pic:blipFill>
                  <pic:spPr>
                    <a:xfrm>
                      <a:off x="0" y="0"/>
                      <a:ext cx="4099560" cy="11049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046220" cy="746760"/>
            <wp:effectExtent l="0" t="0" r="7620" b="0"/>
            <wp:docPr id="33" name="图片 42" descr="路由器DHCP右侧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2" descr="路由器DHCP右侧网络"/>
                    <pic:cNvPicPr>
                      <a:picLocks noChangeAspect="1"/>
                    </pic:cNvPicPr>
                  </pic:nvPicPr>
                  <pic:blipFill>
                    <a:blip r:embed="rId47"/>
                    <a:stretch>
                      <a:fillRect/>
                    </a:stretch>
                  </pic:blipFill>
                  <pic:spPr>
                    <a:xfrm>
                      <a:off x="0" y="0"/>
                      <a:ext cx="4046220" cy="7467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excluded-address表示该范围地址不会分配给PC作为IP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default-router为所应用到的子网的默认网关</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验证各个PC的IP地址。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PC0 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2725" cy="1858010"/>
            <wp:effectExtent l="0" t="0" r="10795" b="1270"/>
            <wp:docPr id="36" name="图片 43" descr="配置后P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3" descr="配置后PC0"/>
                    <pic:cNvPicPr>
                      <a:picLocks noChangeAspect="1"/>
                    </pic:cNvPicPr>
                  </pic:nvPicPr>
                  <pic:blipFill>
                    <a:blip r:embed="rId48"/>
                    <a:stretch>
                      <a:fillRect/>
                    </a:stretch>
                  </pic:blipFill>
                  <pic:spPr>
                    <a:xfrm>
                      <a:off x="0" y="0"/>
                      <a:ext cx="5292725" cy="18580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PC1 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122805"/>
            <wp:effectExtent l="0" t="0" r="11430" b="10795"/>
            <wp:docPr id="45" name="图片 44" descr="配置后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配置后PC1"/>
                    <pic:cNvPicPr>
                      <a:picLocks noChangeAspect="1"/>
                    </pic:cNvPicPr>
                  </pic:nvPicPr>
                  <pic:blipFill>
                    <a:blip r:embed="rId49"/>
                    <a:stretch>
                      <a:fillRect/>
                    </a:stretch>
                  </pic:blipFill>
                  <pic:spPr>
                    <a:xfrm>
                      <a:off x="0" y="0"/>
                      <a:ext cx="5292090" cy="212280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PC2 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975860" cy="2171700"/>
            <wp:effectExtent l="0" t="0" r="7620" b="7620"/>
            <wp:docPr id="34" name="图片 45" descr="配置后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 descr="配置后PC2"/>
                    <pic:cNvPicPr>
                      <a:picLocks noChangeAspect="1"/>
                    </pic:cNvPicPr>
                  </pic:nvPicPr>
                  <pic:blipFill>
                    <a:blip r:embed="rId50"/>
                    <a:stretch>
                      <a:fillRect/>
                    </a:stretch>
                  </pic:blipFill>
                  <pic:spPr>
                    <a:xfrm>
                      <a:off x="0" y="0"/>
                      <a:ext cx="4975860" cy="21717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PC3 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006340" cy="2186940"/>
            <wp:effectExtent l="0" t="0" r="7620" b="7620"/>
            <wp:docPr id="35" name="图片 46" descr="配置后P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6" descr="配置后PC3"/>
                    <pic:cNvPicPr>
                      <a:picLocks noChangeAspect="1"/>
                    </pic:cNvPicPr>
                  </pic:nvPicPr>
                  <pic:blipFill>
                    <a:blip r:embed="rId51"/>
                    <a:stretch>
                      <a:fillRect/>
                    </a:stretch>
                  </pic:blipFill>
                  <pic:spPr>
                    <a:xfrm>
                      <a:off x="0" y="0"/>
                      <a:ext cx="5006340" cy="2186940"/>
                    </a:xfrm>
                    <a:prstGeom prst="rect">
                      <a:avLst/>
                    </a:prstGeom>
                    <a:noFill/>
                    <a:ln>
                      <a:noFill/>
                    </a:ln>
                  </pic:spPr>
                </pic:pic>
              </a:graphicData>
            </a:graphic>
          </wp:inline>
        </w:drawing>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增加一台PC查看IP地址；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新拓扑图：</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008755" cy="2856865"/>
            <wp:effectExtent l="0" t="0" r="14605" b="8255"/>
            <wp:docPr id="46" name="图片 47" descr="拓扑2增加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拓扑2增加PC"/>
                    <pic:cNvPicPr>
                      <a:picLocks noChangeAspect="1"/>
                    </pic:cNvPicPr>
                  </pic:nvPicPr>
                  <pic:blipFill>
                    <a:blip r:embed="rId52"/>
                    <a:srcRect l="156" t="-1007" r="20425" b="27989"/>
                    <a:stretch>
                      <a:fillRect/>
                    </a:stretch>
                  </pic:blipFill>
                  <pic:spPr>
                    <a:xfrm>
                      <a:off x="0" y="0"/>
                      <a:ext cx="4008755" cy="285686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在这里PC4是新增加PC，将PC4加入网络后等待片刻，便可以看到PC4也被分配了IP。从下图可以看到，新分配的IP的地址为192.168.2.13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27320" cy="2164080"/>
            <wp:effectExtent l="0" t="0" r="0" b="0"/>
            <wp:docPr id="39" name="图片 48" descr="增加PC4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8" descr="增加PC4cmd"/>
                    <pic:cNvPicPr>
                      <a:picLocks noChangeAspect="1"/>
                    </pic:cNvPicPr>
                  </pic:nvPicPr>
                  <pic:blipFill>
                    <a:blip r:embed="rId53"/>
                    <a:stretch>
                      <a:fillRect/>
                    </a:stretch>
                  </pic:blipFill>
                  <pic:spPr>
                    <a:xfrm>
                      <a:off x="0" y="0"/>
                      <a:ext cx="5227320" cy="21640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032635"/>
            <wp:effectExtent l="0" t="0" r="11430" b="9525"/>
            <wp:docPr id="40" name="图片 49" descr="增加PC4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9" descr="增加PC4GUI"/>
                    <pic:cNvPicPr>
                      <a:picLocks noChangeAspect="1"/>
                    </pic:cNvPicPr>
                  </pic:nvPicPr>
                  <pic:blipFill>
                    <a:blip r:embed="rId54"/>
                    <a:stretch>
                      <a:fillRect/>
                    </a:stretch>
                  </pic:blipFill>
                  <pic:spPr>
                    <a:xfrm>
                      <a:off x="0" y="0"/>
                      <a:ext cx="5292090" cy="2032635"/>
                    </a:xfrm>
                    <a:prstGeom prst="rect">
                      <a:avLst/>
                    </a:prstGeom>
                    <a:noFill/>
                    <a:ln>
                      <a:noFill/>
                    </a:ln>
                  </pic:spPr>
                </pic:pic>
              </a:graphicData>
            </a:graphic>
          </wp:inline>
        </w:drawing>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【实验现象】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通过该实验可以看到，在配置DHCP之前，由于PC没有配置IP，因此默认全是0.0.0.0，在配置DHCP后，PC获取到了DHCP server，也就是Router0为PC分配的IP。在该子网下加入PC后，新加的PC也可以得到分配的IP，但是要注意，子网下的PC总数不能超过能分配的IP个数，不然资源不足。</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【分析讨论】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在思考题中有一项：如果两台路由器各自连接交换机，将路由器连接，如何配置DHCP？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我一开始的思路是在右侧的路由器进行和左侧相同步骤的配置，两个子网分别为192.168.3.0和192.168.4.0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061460" cy="723900"/>
            <wp:effectExtent l="0" t="0" r="7620" b="7620"/>
            <wp:docPr id="58" name="图片 50" descr="R1配2左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0" descr="R1配2左net"/>
                    <pic:cNvPicPr>
                      <a:picLocks noChangeAspect="1"/>
                    </pic:cNvPicPr>
                  </pic:nvPicPr>
                  <pic:blipFill>
                    <a:blip r:embed="rId55"/>
                    <a:stretch>
                      <a:fillRect/>
                    </a:stretch>
                  </pic:blipFill>
                  <pic:spPr>
                    <a:xfrm>
                      <a:off x="0" y="0"/>
                      <a:ext cx="4061460" cy="723900"/>
                    </a:xfrm>
                    <a:prstGeom prst="rect">
                      <a:avLst/>
                    </a:prstGeom>
                    <a:noFill/>
                    <a:ln>
                      <a:noFill/>
                    </a:ln>
                  </pic:spPr>
                </pic:pic>
              </a:graphicData>
            </a:graphic>
          </wp:inline>
        </w:drawing>
      </w:r>
      <w:r>
        <w:rPr>
          <w:rFonts w:hint="eastAsia" w:ascii="宋体" w:hAnsi="宋体" w:eastAsia="宋体" w:cs="宋体"/>
          <w:sz w:val="28"/>
          <w:szCs w:val="28"/>
          <w:lang w:val="en-US" w:eastAsia="zh-CN"/>
        </w:rPr>
        <w:t xml:space="preserve">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061460" cy="723900"/>
            <wp:effectExtent l="0" t="0" r="7620" b="7620"/>
            <wp:docPr id="56" name="图片 51" descr="R1配2右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1" descr="R1配2右net"/>
                    <pic:cNvPicPr>
                      <a:picLocks noChangeAspect="1"/>
                    </pic:cNvPicPr>
                  </pic:nvPicPr>
                  <pic:blipFill>
                    <a:blip r:embed="rId56"/>
                    <a:stretch>
                      <a:fillRect/>
                    </a:stretch>
                  </pic:blipFill>
                  <pic:spPr>
                    <a:xfrm>
                      <a:off x="0" y="0"/>
                      <a:ext cx="4061460" cy="7239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经过测试，这种方法当然是可以的，右侧子网四台PC都收到了分配的IP。</w:t>
      </w:r>
      <w:r>
        <w:rPr>
          <w:rFonts w:hint="default" w:ascii="宋体" w:hAnsi="宋体" w:eastAsia="宋体" w:cs="宋体"/>
          <w:sz w:val="28"/>
          <w:szCs w:val="28"/>
          <w:lang w:val="en-US" w:eastAsia="zh-CN"/>
        </w:rPr>
        <w:drawing>
          <wp:inline distT="0" distB="0" distL="114300" distR="114300">
            <wp:extent cx="5290820" cy="1278255"/>
            <wp:effectExtent l="0" t="0" r="12700" b="1905"/>
            <wp:docPr id="59" name="图片 52" descr="配置后P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descr="配置后PC5"/>
                    <pic:cNvPicPr>
                      <a:picLocks noChangeAspect="1"/>
                    </pic:cNvPicPr>
                  </pic:nvPicPr>
                  <pic:blipFill>
                    <a:blip r:embed="rId57"/>
                    <a:stretch>
                      <a:fillRect/>
                    </a:stretch>
                  </pic:blipFill>
                  <pic:spPr>
                    <a:xfrm>
                      <a:off x="0" y="0"/>
                      <a:ext cx="5290820" cy="127825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jc w:val="left"/>
        <w:textAlignment w:val="baseline"/>
        <w:rPr>
          <w:rFonts w:hint="eastAsia" w:eastAsia="宋体"/>
          <w:lang w:eastAsia="zh-CN"/>
        </w:rPr>
      </w:pPr>
      <w:r>
        <w:rPr>
          <w:rFonts w:hint="eastAsia" w:eastAsia="宋体"/>
          <w:lang w:eastAsia="zh-CN"/>
        </w:rPr>
        <w:drawing>
          <wp:inline distT="0" distB="0" distL="114300" distR="114300">
            <wp:extent cx="5289550" cy="1301115"/>
            <wp:effectExtent l="0" t="0" r="13970" b="9525"/>
            <wp:docPr id="60" name="图片 53" descr="配置后P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descr="配置后PC6"/>
                    <pic:cNvPicPr>
                      <a:picLocks noChangeAspect="1"/>
                    </pic:cNvPicPr>
                  </pic:nvPicPr>
                  <pic:blipFill>
                    <a:blip r:embed="rId58"/>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kinsoku/>
        <w:wordWrap/>
        <w:overflowPunct w:val="0"/>
        <w:topLinePunct w:val="0"/>
        <w:autoSpaceDE w:val="0"/>
        <w:autoSpaceDN w:val="0"/>
        <w:bidi w:val="0"/>
        <w:adjustRightInd w:val="0"/>
        <w:snapToGrid w:val="0"/>
        <w:spacing w:line="360" w:lineRule="auto"/>
        <w:textAlignment w:val="baseline"/>
        <w:rPr>
          <w:rFonts w:hint="eastAsia" w:eastAsia="宋体"/>
          <w:lang w:eastAsia="zh-CN"/>
        </w:rPr>
      </w:pPr>
      <w:r>
        <w:rPr>
          <w:rFonts w:hint="eastAsia" w:eastAsia="宋体"/>
          <w:lang w:eastAsia="zh-CN"/>
        </w:rPr>
        <w:drawing>
          <wp:inline distT="0" distB="0" distL="114300" distR="114300">
            <wp:extent cx="5289550" cy="1301115"/>
            <wp:effectExtent l="0" t="0" r="13970" b="9525"/>
            <wp:docPr id="54" name="图片 54" descr="配置后P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配置后PC8"/>
                    <pic:cNvPicPr>
                      <a:picLocks noChangeAspect="1"/>
                    </pic:cNvPicPr>
                  </pic:nvPicPr>
                  <pic:blipFill>
                    <a:blip r:embed="rId59"/>
                    <a:stretch>
                      <a:fillRect/>
                    </a:stretch>
                  </pic:blipFill>
                  <pic:spPr>
                    <a:xfrm>
                      <a:off x="0" y="0"/>
                      <a:ext cx="5289550" cy="1301115"/>
                    </a:xfrm>
                    <a:prstGeom prst="rect">
                      <a:avLst/>
                    </a:prstGeom>
                    <a:noFill/>
                    <a:ln>
                      <a:noFill/>
                    </a:ln>
                  </pic:spPr>
                </pic:pic>
              </a:graphicData>
            </a:graphic>
          </wp:inline>
        </w:drawing>
      </w:r>
      <w:r>
        <w:rPr>
          <w:rFonts w:hint="eastAsia" w:eastAsia="宋体"/>
          <w:lang w:eastAsia="zh-CN"/>
        </w:rPr>
        <w:drawing>
          <wp:inline distT="0" distB="0" distL="114300" distR="114300">
            <wp:extent cx="5289550" cy="1301115"/>
            <wp:effectExtent l="0" t="0" r="13970" b="9525"/>
            <wp:docPr id="50" name="图片 55" descr="配置后P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5" descr="配置后PC7"/>
                    <pic:cNvPicPr>
                      <a:picLocks noChangeAspect="1"/>
                    </pic:cNvPicPr>
                  </pic:nvPicPr>
                  <pic:blipFill>
                    <a:blip r:embed="rId60"/>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然后我配置了两个路由器的serial串口以及RIP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Router0 Serial串口及RIP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420" w:firstLineChars="200"/>
        <w:jc w:val="left"/>
        <w:textAlignment w:val="baseline"/>
      </w:pPr>
      <w:r>
        <w:drawing>
          <wp:inline distT="0" distB="0" distL="114300" distR="114300">
            <wp:extent cx="5293995" cy="2014855"/>
            <wp:effectExtent l="0" t="0" r="9525" b="12065"/>
            <wp:docPr id="5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6"/>
                    <pic:cNvPicPr>
                      <a:picLocks noChangeAspect="1"/>
                    </pic:cNvPicPr>
                  </pic:nvPicPr>
                  <pic:blipFill>
                    <a:blip r:embed="rId61"/>
                    <a:stretch>
                      <a:fillRect/>
                    </a:stretch>
                  </pic:blipFill>
                  <pic:spPr>
                    <a:xfrm>
                      <a:off x="0" y="0"/>
                      <a:ext cx="5293995" cy="201485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420" w:firstLineChars="200"/>
        <w:jc w:val="left"/>
        <w:textAlignment w:val="baseline"/>
      </w:pPr>
      <w:r>
        <w:drawing>
          <wp:inline distT="0" distB="0" distL="114300" distR="114300">
            <wp:extent cx="5290185" cy="2085975"/>
            <wp:effectExtent l="0" t="0" r="13335"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2"/>
                    <a:stretch>
                      <a:fillRect/>
                    </a:stretch>
                  </pic:blipFill>
                  <pic:spPr>
                    <a:xfrm>
                      <a:off x="0" y="0"/>
                      <a:ext cx="5290185" cy="20859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Router1 Serial串口及RIP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420" w:firstLineChars="200"/>
        <w:jc w:val="left"/>
        <w:textAlignment w:val="baseline"/>
      </w:pPr>
      <w:r>
        <w:drawing>
          <wp:inline distT="0" distB="0" distL="114300" distR="114300">
            <wp:extent cx="5287645" cy="2032635"/>
            <wp:effectExtent l="0" t="0" r="635" b="9525"/>
            <wp:docPr id="5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8"/>
                    <pic:cNvPicPr>
                      <a:picLocks noChangeAspect="1"/>
                    </pic:cNvPicPr>
                  </pic:nvPicPr>
                  <pic:blipFill>
                    <a:blip r:embed="rId63"/>
                    <a:stretch>
                      <a:fillRect/>
                    </a:stretch>
                  </pic:blipFill>
                  <pic:spPr>
                    <a:xfrm>
                      <a:off x="0" y="0"/>
                      <a:ext cx="5287645" cy="20326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420" w:firstLineChars="200"/>
        <w:jc w:val="left"/>
        <w:textAlignment w:val="baseline"/>
      </w:pPr>
      <w:r>
        <w:drawing>
          <wp:inline distT="0" distB="0" distL="114300" distR="114300">
            <wp:extent cx="5293995" cy="2122170"/>
            <wp:effectExtent l="0" t="0" r="9525" b="11430"/>
            <wp:docPr id="5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9"/>
                    <pic:cNvPicPr>
                      <a:picLocks noChangeAspect="1"/>
                    </pic:cNvPicPr>
                  </pic:nvPicPr>
                  <pic:blipFill>
                    <a:blip r:embed="rId64"/>
                    <a:stretch>
                      <a:fillRect/>
                    </a:stretch>
                  </pic:blipFill>
                  <pic:spPr>
                    <a:xfrm>
                      <a:off x="0" y="0"/>
                      <a:ext cx="5293995" cy="21221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然后进行PC间连通性测试</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3863340" cy="1844040"/>
            <wp:effectExtent l="0" t="0" r="7620" b="0"/>
            <wp:docPr id="53" name="图片 60" descr="左侧子网PCping右侧子网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0" descr="左侧子网PCping右侧子网PC"/>
                    <pic:cNvPicPr>
                      <a:picLocks noChangeAspect="1"/>
                    </pic:cNvPicPr>
                  </pic:nvPicPr>
                  <pic:blipFill>
                    <a:blip r:embed="rId65"/>
                    <a:stretch>
                      <a:fillRect/>
                    </a:stretch>
                  </pic:blipFill>
                  <pic:spPr>
                    <a:xfrm>
                      <a:off x="0" y="0"/>
                      <a:ext cx="3863340" cy="18440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发现左侧子网下PCping右侧子网下PC可以ping通。</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后来我看到还有一种说法是DHCP中继，即右侧子网路由器仅用作中继，并不配置DHCP pool，而是由左侧路由器分配IP，由于广播无法跨子网，因此还要配置路由。</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我按照一些资料上的方法进行了配置，在R0上配置了通过R1serial串口到达R1两个快速以太网所在网段的路由，在R1上配置了通过R0serial串口到达R0serial串口所在网段的路由，在R1两个快速以太网端口上配置了ip helper-address，地址为R0serial串口地址，在R0上添加了两个地址池，以期望右侧子网收到R0分配的IP，但几经尝试没有成功，应该还有没有解决的问题需要进一步查找。</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我还查阅了一下关于ip helper-address命令的解释：</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DHCP客户端发送请求，由于没有ip地址，所以自己的源IP地址为0.0.0.0，而且也不知道目的DHCP服务器的地址，所以为广播255.255.255.255，即源IP为0.0.0.0；目的IP地址为255.255.255.255；源MAC地址为自己MAC地址；目的MAC地址为FF:FF:FF:FF:FF:FF</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当路由器接收到该信息，则对其进行替换，用自己的接口地址（接收到数据报的接口，也就是终端所在网段网关）来取代源地址0.0.0.0，并且用ip help-address 命令中指定的地址来取代目的地址255.255.255.255，即源IP为（网关地址）；目的IP地址为（ip helper-address指定地址）；源MAC地址为终端MAC地址；目的MAC地址为（ip helper-address指定地址对应MAC地址）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spacing w:line="360" w:lineRule="auto"/>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如此，当DHCP服务器接收到路由器转发来的信息后，同样可以获得相应的信息来确定网段和MAC地址与IP地址的映射，故而可以让终端获得相应的信息。</w:t>
      </w:r>
    </w:p>
    <w:p>
      <w:bookmarkStart w:id="12" w:name="_GoBack"/>
      <w:bookmarkEnd w:id="12"/>
    </w:p>
    <w:sectPr>
      <w:pgSz w:w="11907" w:h="16839"/>
      <w:pgMar w:top="1423" w:right="1785" w:bottom="1423" w:left="1785" w:header="0" w:footer="0" w:gutter="0"/>
      <w:pgBorders w:offsetFrom="page">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7FC802"/>
    <w:multiLevelType w:val="singleLevel"/>
    <w:tmpl w:val="C97FC802"/>
    <w:lvl w:ilvl="0" w:tentative="0">
      <w:start w:val="1"/>
      <w:numFmt w:val="decimal"/>
      <w:lvlText w:val="%1."/>
      <w:lvlJc w:val="left"/>
      <w:pPr>
        <w:tabs>
          <w:tab w:val="left" w:pos="312"/>
        </w:tabs>
      </w:pPr>
    </w:lvl>
  </w:abstractNum>
  <w:abstractNum w:abstractNumId="1">
    <w:nsid w:val="160B7E47"/>
    <w:multiLevelType w:val="singleLevel"/>
    <w:tmpl w:val="160B7E47"/>
    <w:lvl w:ilvl="0" w:tentative="0">
      <w:start w:val="1"/>
      <w:numFmt w:val="decimal"/>
      <w:suff w:val="space"/>
      <w:lvlText w:val="%1."/>
      <w:lvlJc w:val="left"/>
    </w:lvl>
  </w:abstractNum>
  <w:abstractNum w:abstractNumId="2">
    <w:nsid w:val="333F5714"/>
    <w:multiLevelType w:val="multilevel"/>
    <w:tmpl w:val="333F571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6934608F"/>
    <w:multiLevelType w:val="singleLevel"/>
    <w:tmpl w:val="6934608F"/>
    <w:lvl w:ilvl="0" w:tentative="0">
      <w:start w:val="1"/>
      <w:numFmt w:val="decimal"/>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5NWVkNzI2MDNlMjMxZTA5Mjc3OGM5ODBmZWY5YjcifQ=="/>
  </w:docVars>
  <w:rsids>
    <w:rsidRoot w:val="00000000"/>
    <w:rsid w:val="5CD1704D"/>
    <w:rsid w:val="7D754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2022-11-28T11:34:00Z</dcterms:created>
  <dc:creator>lenovo</dc:creator>
  <cp:lastModifiedBy>细雨</cp:lastModifiedBy>
  <dcterms:modified xsi:type="dcterms:W3CDTF">2023-11-12T03:42:29Z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8380E54B4A6347A2BFB432B326DC7144</vt:lpwstr>
  </property>
</Properties>
</file>