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1" w14:textId="1E83A214" w:rsidR="009D4C61" w:rsidRPr="00E42FCF" w:rsidRDefault="00000000" w:rsidP="00E42FCF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FCF">
        <w:rPr>
          <w:rFonts w:ascii="Times New Roman" w:eastAsia="Times New Roman" w:hAnsi="Times New Roman" w:cs="Times New Roman"/>
          <w:b/>
          <w:sz w:val="24"/>
          <w:szCs w:val="24"/>
        </w:rPr>
        <w:t>My Early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4C46C83" w14:textId="77777777" w:rsid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4ED7EB27" w14:textId="77777777" w:rsidR="00E42FCF" w:rsidRPr="00E42FCF" w:rsidRDefault="00E42FCF" w:rsidP="00E42F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E7EC041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progressive development of man is vitally dependent on invention.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0A8DE55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5EB72F76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9E51727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most important product of his creative brain.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2440F44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E79CC70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70E9FA5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76B41808" w14:textId="77777777" w:rsidR="00E42FCF" w:rsidRDefault="00E42FC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C" w14:textId="11B577AF" w:rsidR="009D4C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Its ultimate purpose is the complete mastery of mind over the material world, the harnessing of the forces of nature to human needs.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9D4C6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