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至關重要地依賴於發明。它是人類創造性大腦最重要的產物。它的最終目的是完全掌握精神對物質世界的控制，將自然的力量駕馭於人類的需求之上。這是發明家的艱巨任務，他們經常被誤解和沒有得到報酬。但他們在愉快地運用自己的力量，以及知道自己屬於那一小群無比特權的階層中，找到了充足的補償，沒有他們，人類早就會在與無情的自然元素的激烈鬥爭中滅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