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Published Medium 050224 </w:t>
      </w:r>
      <w:r w:rsidDel="00000000" w:rsidR="00000000" w:rsidRPr="00000000">
        <w:rPr>
          <w:rFonts w:ascii="Georgia" w:cs="Georgia" w:eastAsia="Georgia" w:hAnsi="Georgia"/>
          <w:sz w:val="24"/>
          <w:szCs w:val="24"/>
          <w:rtl w:val="0"/>
        </w:rPr>
        <w:t xml:space="preserve">// Link //</w:t>
      </w:r>
      <w:r w:rsidDel="00000000" w:rsidR="00000000" w:rsidRPr="00000000">
        <w:rPr>
          <w:rtl w:val="0"/>
        </w:rPr>
      </w:r>
    </w:p>
    <w:p w:rsidR="00000000" w:rsidDel="00000000" w:rsidP="00000000" w:rsidRDefault="00000000" w:rsidRPr="00000000" w14:paraId="00000002">
      <w:pPr>
        <w:spacing w:line="240" w:lineRule="auto"/>
        <w:jc w:val="both"/>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https://medium.com/@singularitynet.latam/lanzamiento-oficial-de-la-latam-singularitynet-community-llevando-la-pr%C3%B3xima-generaci%C3%B3n-de-ia-ebe84998773f</w:t>
        </w:r>
      </w:hyperlink>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4">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Título // </w:t>
      </w:r>
    </w:p>
    <w:p w:rsidR="00000000" w:rsidDel="00000000" w:rsidP="00000000" w:rsidRDefault="00000000" w:rsidRPr="00000000" w14:paraId="00000005">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Lanzamiento oficial de la LATAM SingularityNET Community: llevando la próxima generación de IA descentralizada a otro nivel 🚀</w:t>
      </w:r>
    </w:p>
    <w:p w:rsidR="00000000" w:rsidDel="00000000" w:rsidP="00000000" w:rsidRDefault="00000000" w:rsidRPr="00000000" w14:paraId="00000006">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Presentamos y lanzamos oficialmente la LATAM SingularityNET Community al mundo y al más allá! </w:t>
      </w:r>
    </w:p>
    <w:p w:rsidR="00000000" w:rsidDel="00000000" w:rsidP="00000000" w:rsidRDefault="00000000" w:rsidRPr="00000000" w14:paraId="0000000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Gracias al voto y el apoyo de la comunidad de SingularityNET en esta última Ronda 3 del </w:t>
      </w:r>
      <w:r w:rsidDel="00000000" w:rsidR="00000000" w:rsidRPr="00000000">
        <w:rPr>
          <w:rFonts w:ascii="Georgia" w:cs="Georgia" w:eastAsia="Georgia" w:hAnsi="Georgia"/>
          <w:sz w:val="24"/>
          <w:szCs w:val="24"/>
          <w:u w:val="single"/>
          <w:rtl w:val="0"/>
        </w:rPr>
        <w:t xml:space="preserve">Deep Funding,</w:t>
      </w:r>
      <w:r w:rsidDel="00000000" w:rsidR="00000000" w:rsidRPr="00000000">
        <w:rPr>
          <w:rFonts w:ascii="Georgia" w:cs="Georgia" w:eastAsia="Georgia" w:hAnsi="Georgia"/>
          <w:sz w:val="24"/>
          <w:szCs w:val="24"/>
          <w:rtl w:val="0"/>
        </w:rPr>
        <w:t xml:space="preserve"> nos sentimos honrados y orgullosos de finalmente compartir y lanzar la LATAM SingularityNET Community. Queremos invitarlos a formar parte de esta nueva comunidad que está recién dando sus primeros pasos en el mundo pero que promete mucho pues, desde nuestro equipo de comunicación, marketing y operaciones, estamos con unas ganas locas de hacer grandes cosas y hacerlas juntos. </w:t>
      </w:r>
    </w:p>
    <w:p w:rsidR="00000000" w:rsidDel="00000000" w:rsidP="00000000" w:rsidRDefault="00000000" w:rsidRPr="00000000" w14:paraId="0000000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Aprender a trabajar en equipo y desarrollar la cooperación va a ser fundamental en la Era de las Singularidades. Pero ya vamos a hablar sobre eso. Por el momento, hacer y crecer Comunidad tiene que ver con trabajar en equipo y aprender a sincronizar nuestras mentes. Por más brillante que sea, dos mentes siempre piensan mejor que una. </w:t>
      </w:r>
    </w:p>
    <w:p w:rsidR="00000000" w:rsidDel="00000000" w:rsidP="00000000" w:rsidRDefault="00000000" w:rsidRPr="00000000" w14:paraId="0000000C">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Atravesando el proceso de votación</w:t>
      </w:r>
    </w:p>
    <w:p w:rsidR="00000000" w:rsidDel="00000000" w:rsidP="00000000" w:rsidRDefault="00000000" w:rsidRPr="00000000" w14:paraId="0000000F">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Luego de un enriquecedor y nutritivo proceso de votación en el que pudimos fortalecer nuestra propuesta gracias a los aportes y comentarios de la comunidad, constatamos el proceso de votación descentralizada y transparente que lleva adelante el @DeepFunding dentro de la comunidad de SingularityNET.  Con 120 propuestas aprobadas y que atravesaron el filtro de selección que asegura ciertos estándares de calidad y elegibilidad, hubieron más de ochenta billeteras votando en esta última Ronda 3. El @DeepFunding de SingularityNET ha desarrollado un sistema de votación cuadrática en el cual el poder de las billeteras más grandes es dividido y un sistema de reputación en donde cada integrante de la Comunidad suma poder de voto según la cantidad y calidad de sus contribuciones. Para SingularityNET luchar contra los peligros de la centralización que pueden surgir de las gobernanzas plutocráticas no es broma. La Comunidad de SingularityNET se toma muy en serio la descentralización y trabaja duro para lograr soluciones que siempre lleven hacia una progresiva descentralización que sea lo más eficiente posible. </w:t>
      </w:r>
    </w:p>
    <w:p w:rsidR="00000000" w:rsidDel="00000000" w:rsidP="00000000" w:rsidRDefault="00000000" w:rsidRPr="00000000" w14:paraId="00000011">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más de 150 impresiones, 74 comentarios y un rating promedio de aprobación del 82%, logramos el apoyo y el voto de la SingularityNET Community y pasar a la próxima etapa de ejecución dentro del programa de financiación de Deep Funding. </w:t>
      </w:r>
    </w:p>
    <w:p w:rsidR="00000000" w:rsidDel="00000000" w:rsidP="00000000" w:rsidRDefault="00000000" w:rsidRPr="00000000" w14:paraId="00000013">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Georgia" w:cs="Georgia" w:eastAsia="Georgia" w:hAnsi="Georgia"/>
          <w:sz w:val="24"/>
          <w:szCs w:val="24"/>
        </w:rPr>
      </w:pPr>
      <w:hyperlink r:id="rId7">
        <w:r w:rsidDel="00000000" w:rsidR="00000000" w:rsidRPr="00000000">
          <w:rPr>
            <w:rFonts w:ascii="Georgia" w:cs="Georgia" w:eastAsia="Georgia" w:hAnsi="Georgia"/>
            <w:sz w:val="24"/>
            <w:szCs w:val="24"/>
            <w:u w:val="single"/>
            <w:rtl w:val="0"/>
          </w:rPr>
          <w:t xml:space="preserve">https://proposals.deepfunding.ai/graduated/accepted/69b71ede-ae53-43c8-ab78-93eb213a378f</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5">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Georgia" w:cs="Georgia" w:eastAsia="Georgia" w:hAnsi="Georgia"/>
          <w:sz w:val="24"/>
          <w:szCs w:val="24"/>
        </w:rPr>
      </w:pPr>
      <w:hyperlink r:id="rId8">
        <w:r w:rsidDel="00000000" w:rsidR="00000000" w:rsidRPr="00000000">
          <w:rPr>
            <w:rFonts w:ascii="Georgia" w:cs="Georgia" w:eastAsia="Georgia" w:hAnsi="Georgia"/>
            <w:sz w:val="24"/>
            <w:szCs w:val="24"/>
            <w:u w:val="single"/>
            <w:rtl w:val="0"/>
          </w:rPr>
          <w:t xml:space="preserve">https://www.youtube.com/watch?v=IBLdFrLsf-c&amp;list=PLC_2LlWfxxodKFagoOew8d3OjM9qxwYlU&amp;index=9</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7">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Idea Fest pitch </w:t>
      </w:r>
    </w:p>
    <w:p w:rsidR="00000000" w:rsidDel="00000000" w:rsidP="00000000" w:rsidRDefault="00000000" w:rsidRPr="00000000" w14:paraId="00000018">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Llevando la IA descentralizada a otro nivel </w:t>
      </w:r>
    </w:p>
    <w:p w:rsidR="00000000" w:rsidDel="00000000" w:rsidP="00000000" w:rsidRDefault="00000000" w:rsidRPr="00000000" w14:paraId="0000001E">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el objetivo específico de acercar el proyecto descentralizador de SingularityNET a LATAM, construiremos el ambiente propicio para que lo que hoy es apenas la semilla de una comunidad pueda crecer fuerte, independiente y libre y convertirse en la plataforma desde la cual la región LATAM pueda dar el salto tecnológico hacia la nueva Era de las Singularidades. </w:t>
      </w:r>
    </w:p>
    <w:p w:rsidR="00000000" w:rsidDel="00000000" w:rsidP="00000000" w:rsidRDefault="00000000" w:rsidRPr="00000000" w14:paraId="00000020">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Sabemos de los desafíos que enfrentamos como aldea global y somos conscientes del peligro que puede albergar la potencial centralización de la IGA (Inteligencia General Artificial). Es por eso que como Comunidad, desde SingularityNET entendemos la urgencia y trabajamos para llevar la descentralización de la IA a otro nivel. La gobernanza descentralizada de la IA es la herramienta con la que contamos para canalizar esta herramienta tan poderosa hacia un uso beneficioso y ético para la humanidad y toda la vida sobre el Planeta Tierra. </w:t>
      </w:r>
    </w:p>
    <w:p w:rsidR="00000000" w:rsidDel="00000000" w:rsidP="00000000" w:rsidRDefault="00000000" w:rsidRPr="00000000" w14:paraId="0000002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las condiciones de gobernabilidad es responsabilidad de todos y es imperativo hacerlo juntos. Es por eso que construir Comunidad no es sólo un slogan bonito, construir Comunidad es el primer paso hacia una gobernanza descentralizada de las súper-tecnologías que vienen. CEO Dr. Ben Goertzel y el maravilloso equipo de creadores, innovadores y científicos de SingularityNET trabajan desde 2017 construyendo las bases de lo que ya es hoy la primera plataforma de intersección de la tecnología blockchain y la IA. Cuanto más descentralizada sea la IA, más segura, más transparente será. Dr. Ben Goertzel sostiene que la Singularidad, aquel momento en el que la inteligencia artificial alcanzará y superará los límites humanos no estará más de cinco o siete años adelante. </w:t>
      </w:r>
    </w:p>
    <w:p w:rsidR="00000000" w:rsidDel="00000000" w:rsidP="00000000" w:rsidRDefault="00000000" w:rsidRPr="00000000" w14:paraId="0000002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Tenemos que trabajar en descentralizar la IA juntos y rápido. Sabemos del potencial tecnológico y de liderazgo de la región LATAM, queremos llevar nuestro talento individual a otro nivel y ayudar a nuestros desarrolladores y programadores a construir el futuro descentralizado de la IA. El futuro ya está aquí y los latinoamericanos también vamos a formar parte de él.   </w:t>
      </w:r>
    </w:p>
    <w:p w:rsidR="00000000" w:rsidDel="00000000" w:rsidP="00000000" w:rsidRDefault="00000000" w:rsidRPr="00000000" w14:paraId="00000026">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Video de Ben hablando de la Singularidad</w:t>
      </w:r>
    </w:p>
    <w:p w:rsidR="00000000" w:rsidDel="00000000" w:rsidP="00000000" w:rsidRDefault="00000000" w:rsidRPr="00000000" w14:paraId="00000028">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El Core Team de la SingularityNET LATAM Community </w:t>
      </w:r>
    </w:p>
    <w:p w:rsidR="00000000" w:rsidDel="00000000" w:rsidP="00000000" w:rsidRDefault="00000000" w:rsidRPr="00000000" w14:paraId="0000002B">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¿Quiénes somos?</w:t>
      </w:r>
    </w:p>
    <w:p w:rsidR="00000000" w:rsidDel="00000000" w:rsidP="00000000" w:rsidRDefault="00000000" w:rsidRPr="00000000" w14:paraId="0000002D">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Arturo Grande </w:t>
      </w:r>
      <w:r w:rsidDel="00000000" w:rsidR="00000000" w:rsidRPr="00000000">
        <w:rPr>
          <w:rFonts w:ascii="Georgia" w:cs="Georgia" w:eastAsia="Georgia" w:hAnsi="Georgia"/>
          <w:sz w:val="24"/>
          <w:szCs w:val="24"/>
          <w:rtl w:val="0"/>
        </w:rPr>
        <w:t xml:space="preserve">es el diseñador de producto y el encargado de la comunicación, organización y puesta en práctica de los eventos sincrónicos. Puro talento y pasión por comunicar las bondades de la IA y las comunidades descentralizadas. C</w:t>
      </w:r>
      <w:r w:rsidDel="00000000" w:rsidR="00000000" w:rsidRPr="00000000">
        <w:rPr>
          <w:rFonts w:ascii="Georgia" w:cs="Georgia" w:eastAsia="Georgia" w:hAnsi="Georgia"/>
          <w:sz w:val="24"/>
          <w:szCs w:val="24"/>
          <w:rtl w:val="0"/>
        </w:rPr>
        <w:t xml:space="preserve">reador de la comunidad sustentable Web3. </w:t>
      </w:r>
      <w:r w:rsidDel="00000000" w:rsidR="00000000" w:rsidRPr="00000000">
        <w:rPr>
          <w:rtl w:val="0"/>
        </w:rPr>
      </w:r>
    </w:p>
    <w:p w:rsidR="00000000" w:rsidDel="00000000" w:rsidP="00000000" w:rsidRDefault="00000000" w:rsidRPr="00000000" w14:paraId="0000002F">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0">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Inés Gaviña </w:t>
      </w:r>
      <w:r w:rsidDel="00000000" w:rsidR="00000000" w:rsidRPr="00000000">
        <w:rPr>
          <w:rFonts w:ascii="Georgia" w:cs="Georgia" w:eastAsia="Georgia" w:hAnsi="Georgia"/>
          <w:sz w:val="24"/>
          <w:szCs w:val="24"/>
          <w:rtl w:val="0"/>
        </w:rPr>
        <w:t xml:space="preserve">es la diseñadora del contenido escrito y audiovisual. Lleva adelante la campaña de marketing y diseña las principales líneas de comunicación.</w:t>
      </w:r>
      <w:r w:rsidDel="00000000" w:rsidR="00000000" w:rsidRPr="00000000">
        <w:rPr>
          <w:rFonts w:ascii="Georgia" w:cs="Georgia" w:eastAsia="Georgia" w:hAnsi="Georgia"/>
          <w:color w:val="ff0000"/>
          <w:sz w:val="24"/>
          <w:szCs w:val="24"/>
          <w:rtl w:val="0"/>
        </w:rPr>
        <w:t xml:space="preserve"> </w:t>
      </w:r>
      <w:r w:rsidDel="00000000" w:rsidR="00000000" w:rsidRPr="00000000">
        <w:rPr>
          <w:rFonts w:ascii="Georgia" w:cs="Georgia" w:eastAsia="Georgia" w:hAnsi="Georgia"/>
          <w:sz w:val="24"/>
          <w:szCs w:val="24"/>
          <w:rtl w:val="0"/>
        </w:rPr>
        <w:t xml:space="preserve">Escritora apasionada y enamorada de las palabras y los conceptos. Tratando de expandir el mensaje de la revolución descentralizadora de la IA de SingularityNET para alcanzar una AI beneficiosa y podamos todos disfrutar de la abundancia que vendrá en la Era de las Singularidades. </w:t>
      </w:r>
    </w:p>
    <w:p w:rsidR="00000000" w:rsidDel="00000000" w:rsidP="00000000" w:rsidRDefault="00000000" w:rsidRPr="00000000" w14:paraId="00000031">
      <w:pPr>
        <w:spacing w:line="480" w:lineRule="auto"/>
        <w:jc w:val="both"/>
        <w:rPr>
          <w:rFonts w:ascii="Georgia" w:cs="Georgia" w:eastAsia="Georgia" w:hAnsi="Georgia"/>
          <w:color w:val="ff0000"/>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Georgia" w:cs="Georgia" w:eastAsia="Georgia" w:hAnsi="Georgia"/>
          <w:color w:val="ff0000"/>
          <w:sz w:val="24"/>
          <w:szCs w:val="24"/>
        </w:rPr>
      </w:pPr>
      <w:r w:rsidDel="00000000" w:rsidR="00000000" w:rsidRPr="00000000">
        <w:rPr>
          <w:rtl w:val="0"/>
        </w:rPr>
      </w:r>
    </w:p>
    <w:p w:rsidR="00000000" w:rsidDel="00000000" w:rsidP="00000000" w:rsidRDefault="00000000" w:rsidRPr="00000000" w14:paraId="00000033">
      <w:pPr>
        <w:spacing w:line="480" w:lineRule="auto"/>
        <w:jc w:val="both"/>
        <w:rPr>
          <w:rFonts w:ascii="Georgia" w:cs="Georgia" w:eastAsia="Georgia" w:hAnsi="Georgia"/>
          <w:color w:val="ff0000"/>
          <w:sz w:val="24"/>
          <w:szCs w:val="24"/>
        </w:rPr>
      </w:pPr>
      <w:r w:rsidDel="00000000" w:rsidR="00000000" w:rsidRPr="00000000">
        <w:rPr>
          <w:rtl w:val="0"/>
        </w:rPr>
      </w:r>
    </w:p>
    <w:p w:rsidR="00000000" w:rsidDel="00000000" w:rsidP="00000000" w:rsidRDefault="00000000" w:rsidRPr="00000000" w14:paraId="00000034">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Guillermo Lucero </w:t>
      </w:r>
      <w:r w:rsidDel="00000000" w:rsidR="00000000" w:rsidRPr="00000000">
        <w:rPr>
          <w:rFonts w:ascii="Georgia" w:cs="Georgia" w:eastAsia="Georgia" w:hAnsi="Georgia"/>
          <w:sz w:val="24"/>
          <w:szCs w:val="24"/>
          <w:rtl w:val="0"/>
        </w:rPr>
        <w:t xml:space="preserve">es el cerebro detrás de la máquina. Es el jefe de operaciones y el encargado de organizar e implementar todas las acciones comunicacionales y administrativas. Hace que las cosas funcionen. Junto con Arturo comparten su pasión por la sustentabilidad y la descentralización del Planeta Tierra. </w:t>
      </w:r>
    </w:p>
    <w:p w:rsidR="00000000" w:rsidDel="00000000" w:rsidP="00000000" w:rsidRDefault="00000000" w:rsidRPr="00000000" w14:paraId="00000035">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7">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MANIFESTO </w:t>
      </w:r>
    </w:p>
    <w:p w:rsidR="00000000" w:rsidDel="00000000" w:rsidP="00000000" w:rsidRDefault="00000000" w:rsidRPr="00000000" w14:paraId="00000038">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9">
      <w:pPr>
        <w:spacing w:line="480" w:lineRule="auto"/>
        <w:jc w:val="both"/>
        <w:rPr>
          <w:rFonts w:ascii="Georgia" w:cs="Georgia" w:eastAsia="Georgia" w:hAnsi="Georgia"/>
          <w:color w:val="242424"/>
          <w:sz w:val="24"/>
          <w:szCs w:val="24"/>
          <w:highlight w:val="white"/>
        </w:rPr>
      </w:pPr>
      <w:r w:rsidDel="00000000" w:rsidR="00000000" w:rsidRPr="00000000">
        <w:rPr>
          <w:rFonts w:ascii="Georgia" w:cs="Georgia" w:eastAsia="Georgia" w:hAnsi="Georgia"/>
          <w:sz w:val="24"/>
          <w:szCs w:val="24"/>
          <w:rtl w:val="0"/>
        </w:rPr>
        <w:t xml:space="preserve">Trabajaremos intensivamente en construir una comunidad donde exista una real cooperación y donde los intereses individuales no empañen el objetivo conjunto de llegar todos juntos al próximo nivel de IA descentralizada. Creemos en el poder disruptivo y transformador de los vínculos humanos reales y las amistades sinceras. Creemos en la transparencia de información y comunicación y sobre todo, creemos en la colaboración y el trabajo en equipo. </w:t>
      </w:r>
      <w:r w:rsidDel="00000000" w:rsidR="00000000" w:rsidRPr="00000000">
        <w:rPr>
          <w:rFonts w:ascii="Georgia" w:cs="Georgia" w:eastAsia="Georgia" w:hAnsi="Georgia"/>
          <w:color w:val="242424"/>
          <w:sz w:val="24"/>
          <w:szCs w:val="24"/>
          <w:highlight w:val="white"/>
          <w:rtl w:val="0"/>
        </w:rPr>
        <w:t xml:space="preserve">Sabemos que no lograremos nuestro objetivo haciéndolo todo solos. Construir Comunidad es hacer las cosas juntos y para nosotros, construir Comunidad no es sólo un slogan bonito para colgar en las redes sociales. Para nosotros, hacer las cosas juntos es una manera de vivir.</w:t>
      </w:r>
    </w:p>
    <w:p w:rsidR="00000000" w:rsidDel="00000000" w:rsidP="00000000" w:rsidRDefault="00000000" w:rsidRPr="00000000" w14:paraId="0000003A">
      <w:pPr>
        <w:spacing w:line="480" w:lineRule="auto"/>
        <w:jc w:val="both"/>
        <w:rPr>
          <w:rFonts w:ascii="Georgia" w:cs="Georgia" w:eastAsia="Georgia" w:hAnsi="Georgia"/>
          <w:color w:val="242424"/>
          <w:sz w:val="24"/>
          <w:szCs w:val="24"/>
          <w:highlight w:val="white"/>
        </w:rPr>
      </w:pPr>
      <w:r w:rsidDel="00000000" w:rsidR="00000000" w:rsidRPr="00000000">
        <w:rPr>
          <w:rtl w:val="0"/>
        </w:rPr>
      </w:r>
    </w:p>
    <w:p w:rsidR="00000000" w:rsidDel="00000000" w:rsidP="00000000" w:rsidRDefault="00000000" w:rsidRPr="00000000" w14:paraId="0000003B">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Link al MANIFESTO</w:t>
      </w:r>
      <w:r w:rsidDel="00000000" w:rsidR="00000000" w:rsidRPr="00000000">
        <w:rPr>
          <w:rtl w:val="0"/>
        </w:rPr>
      </w:r>
    </w:p>
    <w:p w:rsidR="00000000" w:rsidDel="00000000" w:rsidP="00000000" w:rsidRDefault="00000000" w:rsidRPr="00000000" w14:paraId="0000003C">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D">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Necesitaremos de tu ayuda, de tu apoyo y de tu compañía para que el árbol que será algún día la LATAM SingularityNET Community pueda crecer fuerte y vivir por muchos, muchos años. </w:t>
      </w:r>
    </w:p>
    <w:p w:rsidR="00000000" w:rsidDel="00000000" w:rsidP="00000000" w:rsidRDefault="00000000" w:rsidRPr="00000000" w14:paraId="0000003E">
      <w:pPr>
        <w:spacing w:line="480" w:lineRule="auto"/>
        <w:jc w:val="both"/>
        <w:rPr>
          <w:rFonts w:ascii="Georgia" w:cs="Georgia" w:eastAsia="Georgia" w:hAnsi="Georgia"/>
          <w:i w:val="1"/>
          <w:color w:val="ff0000"/>
          <w:sz w:val="24"/>
          <w:szCs w:val="24"/>
        </w:rPr>
      </w:pPr>
      <w:r w:rsidDel="00000000" w:rsidR="00000000" w:rsidRPr="00000000">
        <w:rPr>
          <w:rtl w:val="0"/>
        </w:rPr>
      </w:r>
    </w:p>
    <w:p w:rsidR="00000000" w:rsidDel="00000000" w:rsidP="00000000" w:rsidRDefault="00000000" w:rsidRPr="00000000" w14:paraId="0000003F">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40">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1">
      <w:pPr>
        <w:spacing w:line="480" w:lineRule="auto"/>
        <w:jc w:val="both"/>
        <w:rPr>
          <w:rFonts w:ascii="Georgia" w:cs="Georgia" w:eastAsia="Georgia" w:hAnsi="Georgia"/>
          <w:i w:val="1"/>
          <w:sz w:val="24"/>
          <w:szCs w:val="24"/>
        </w:rPr>
      </w:pPr>
      <w:hyperlink r:id="rId9">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42">
      <w:pPr>
        <w:spacing w:line="480" w:lineRule="auto"/>
        <w:jc w:val="both"/>
        <w:rPr>
          <w:rFonts w:ascii="Georgia" w:cs="Georgia" w:eastAsia="Georgia" w:hAnsi="Georgia"/>
          <w:i w:val="1"/>
          <w:color w:val="dbdee1"/>
          <w:sz w:val="24"/>
          <w:szCs w:val="24"/>
        </w:rPr>
      </w:pPr>
      <w:hyperlink r:id="rId10">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43">
      <w:pPr>
        <w:spacing w:line="480" w:lineRule="auto"/>
        <w:jc w:val="both"/>
        <w:rPr>
          <w:rFonts w:ascii="Georgia" w:cs="Georgia" w:eastAsia="Georgia" w:hAnsi="Georgia"/>
          <w:i w:val="1"/>
          <w:sz w:val="24"/>
          <w:szCs w:val="24"/>
        </w:rPr>
      </w:pPr>
      <w:hyperlink r:id="rId11">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12">
        <w:r w:rsidDel="00000000" w:rsidR="00000000" w:rsidRPr="00000000">
          <w:rPr>
            <w:rFonts w:ascii="Georgia" w:cs="Georgia" w:eastAsia="Georgia" w:hAnsi="Georgia"/>
            <w:i w:val="1"/>
            <w:color w:val="dbdee1"/>
            <w:sz w:val="24"/>
            <w:szCs w:val="24"/>
            <w:rtl w:val="0"/>
          </w:rPr>
          <w:t xml:space="preserve"> </w:t>
        </w:r>
      </w:hyperlink>
      <w:hyperlink r:id="rId13">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4">
        <w:r w:rsidDel="00000000" w:rsidR="00000000" w:rsidRPr="00000000">
          <w:rPr>
            <w:rFonts w:ascii="Georgia" w:cs="Georgia" w:eastAsia="Georgia" w:hAnsi="Georgia"/>
            <w:i w:val="1"/>
            <w:color w:val="dbdee1"/>
            <w:sz w:val="24"/>
            <w:szCs w:val="24"/>
            <w:rtl w:val="0"/>
          </w:rPr>
          <w:t xml:space="preserve"> </w:t>
        </w:r>
      </w:hyperlink>
      <w:hyperlink r:id="rId15">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44">
      <w:pPr>
        <w:spacing w:line="480" w:lineRule="auto"/>
        <w:jc w:val="both"/>
        <w:rPr>
          <w:rFonts w:ascii="Georgia" w:cs="Georgia" w:eastAsia="Georgia" w:hAnsi="Georgia"/>
          <w:i w:val="1"/>
          <w:sz w:val="24"/>
          <w:szCs w:val="24"/>
        </w:rPr>
      </w:pPr>
      <w:hyperlink r:id="rId16">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45">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6">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7">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48">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9">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7">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8">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4A">
      <w:pPr>
        <w:spacing w:line="360" w:lineRule="auto"/>
        <w:jc w:val="both"/>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B">
      <w:pPr>
        <w:spacing w:line="480" w:lineRule="auto"/>
        <w:jc w:val="both"/>
        <w:rPr>
          <w:rFonts w:ascii="Georgia" w:cs="Georgia" w:eastAsia="Georgia" w:hAnsi="Georgia"/>
          <w:sz w:val="24"/>
          <w:szCs w:val="24"/>
        </w:rPr>
      </w:pP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ingularitynet-latam" TargetMode="External"/><Relationship Id="rId10" Type="http://schemas.openxmlformats.org/officeDocument/2006/relationships/hyperlink" Target="https://twitter.com/SNET_Latam" TargetMode="External"/><Relationship Id="rId13" Type="http://schemas.openxmlformats.org/officeDocument/2006/relationships/hyperlink" Target="https://www.linkedin.com/showcase/snet-latam/" TargetMode="External"/><Relationship Id="rId12" Type="http://schemas.openxmlformats.org/officeDocument/2006/relationships/hyperlink" Target="https://linktr.ee/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tr.ee/singularitynet.latam" TargetMode="External"/><Relationship Id="rId15" Type="http://schemas.openxmlformats.org/officeDocument/2006/relationships/hyperlink" Target="https://medium.com/@singularitynet.latam" TargetMode="External"/><Relationship Id="rId14" Type="http://schemas.openxmlformats.org/officeDocument/2006/relationships/hyperlink" Target="https://medium.com/@singularitynet.latam" TargetMode="External"/><Relationship Id="rId17" Type="http://schemas.openxmlformats.org/officeDocument/2006/relationships/hyperlink" Target="mailto:singualritynet.latam@gmail.com" TargetMode="External"/><Relationship Id="rId16" Type="http://schemas.openxmlformats.org/officeDocument/2006/relationships/hyperlink" Target="https://t.me/+OOUBlW8UlHg5ZWRh"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medium.com/@singularitynet.latam/lanzamiento-oficial-de-la-latam-singularitynet-community-llevando-la-pr%C3%B3xima-generaci%C3%B3n-de-ia-ebe84998773f" TargetMode="External"/><Relationship Id="rId18" Type="http://schemas.openxmlformats.org/officeDocument/2006/relationships/hyperlink" Target="https://t.me/+OOUBlW8UlHg5ZWRh" TargetMode="External"/><Relationship Id="rId7" Type="http://schemas.openxmlformats.org/officeDocument/2006/relationships/hyperlink" Target="https://proposals.deepfunding.ai/graduated/accepted/69b71ede-ae53-43c8-ab78-93eb213a378f" TargetMode="External"/><Relationship Id="rId8" Type="http://schemas.openxmlformats.org/officeDocument/2006/relationships/hyperlink" Target="https://www.youtube.com/watch?v=IBLdFrLsf-c&amp;list=PLC_2LlWfxxodKFagoOew8d3OjM9qxwYlU&amp;inde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