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583BE" w14:textId="77777777" w:rsidR="001C3EF4" w:rsidRDefault="001C3EF4">
      <w:r>
        <w:t>Source:</w:t>
      </w:r>
    </w:p>
    <w:p w14:paraId="63CBCCF0" w14:textId="77777777" w:rsidR="001C3EF4" w:rsidRDefault="001C3EF4"/>
    <w:p w14:paraId="1C8206E1" w14:textId="77777777" w:rsidR="00EB4DE8" w:rsidRPr="00EB4DE8" w:rsidRDefault="00EB4DE8" w:rsidP="00EB4DE8">
      <w:pPr>
        <w:rPr>
          <w:rFonts w:ascii="Times New Roman" w:eastAsia="Times New Roman" w:hAnsi="Times New Roman" w:cs="Times New Roman"/>
          <w:lang w:val="en-US"/>
        </w:rPr>
      </w:pPr>
      <w:r>
        <w:t>Education data:</w:t>
      </w:r>
      <w:r>
        <w:br/>
      </w:r>
      <w:hyperlink r:id="rId4" w:history="1">
        <w:r w:rsidRPr="00EB4DE8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http://hdr.undp.org/en/data#</w:t>
        </w:r>
      </w:hyperlink>
    </w:p>
    <w:p w14:paraId="434EAA99" w14:textId="77777777" w:rsidR="00EB4DE8" w:rsidRDefault="00EB4DE8"/>
    <w:p w14:paraId="6AFF1D05" w14:textId="77777777" w:rsidR="00472E9E" w:rsidRDefault="00472E9E" w:rsidP="00472E9E">
      <w:pPr>
        <w:rPr>
          <w:rFonts w:ascii="Times New Roman" w:eastAsia="Times New Roman" w:hAnsi="Times New Roman" w:cs="Times New Roman"/>
          <w:lang w:val="en-US"/>
        </w:rPr>
      </w:pPr>
      <w:r>
        <w:t>Length of day:</w:t>
      </w:r>
      <w:r>
        <w:br/>
      </w:r>
      <w:r>
        <w:rPr>
          <w:rFonts w:ascii="Times New Roman" w:eastAsia="Times New Roman" w:hAnsi="Times New Roman" w:cs="Times New Roman"/>
          <w:lang w:val="en-US"/>
        </w:rPr>
        <w:t>API source:</w:t>
      </w:r>
    </w:p>
    <w:p w14:paraId="76F29A2E" w14:textId="77777777" w:rsidR="00472E9E" w:rsidRPr="00587C31" w:rsidRDefault="00451A4B" w:rsidP="00472E9E">
      <w:pPr>
        <w:rPr>
          <w:rFonts w:ascii="Times New Roman" w:eastAsia="Times New Roman" w:hAnsi="Times New Roman" w:cs="Times New Roman"/>
          <w:lang w:val="en-US"/>
        </w:rPr>
      </w:pPr>
      <w:hyperlink r:id="rId5" w:history="1">
        <w:r w:rsidR="00472E9E" w:rsidRPr="00587C31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https://sunrise-sunset.org/api</w:t>
        </w:r>
      </w:hyperlink>
    </w:p>
    <w:p w14:paraId="4C74350F" w14:textId="77777777" w:rsidR="00472E9E" w:rsidRDefault="00472E9E" w:rsidP="00472E9E">
      <w:proofErr w:type="spellStart"/>
      <w:r>
        <w:t>Lat</w:t>
      </w:r>
      <w:proofErr w:type="spellEnd"/>
      <w:r>
        <w:t xml:space="preserve"> and Lon for each country source:</w:t>
      </w:r>
    </w:p>
    <w:p w14:paraId="21247065" w14:textId="77777777" w:rsidR="00472E9E" w:rsidRDefault="00451A4B" w:rsidP="00472E9E">
      <w:pPr>
        <w:rPr>
          <w:rFonts w:eastAsia="Times New Roman"/>
          <w:lang w:val="en-US"/>
        </w:rPr>
      </w:pPr>
      <w:hyperlink r:id="rId6" w:history="1">
        <w:r w:rsidR="00472E9E">
          <w:rPr>
            <w:rStyle w:val="Hyperlink"/>
            <w:rFonts w:eastAsia="Times New Roman"/>
          </w:rPr>
          <w:t>https://developers.google.com/public-data/docs/canonical/countries_csv</w:t>
        </w:r>
      </w:hyperlink>
    </w:p>
    <w:p w14:paraId="0DF89468" w14:textId="77777777" w:rsidR="00472E9E" w:rsidRDefault="00472E9E" w:rsidP="00472E9E">
      <w:pPr>
        <w:rPr>
          <w:lang w:val="en-US"/>
        </w:rPr>
      </w:pPr>
    </w:p>
    <w:p w14:paraId="123148F4" w14:textId="77777777" w:rsidR="001747D8" w:rsidRDefault="001747D8" w:rsidP="001747D8">
      <w:pPr>
        <w:rPr>
          <w:rFonts w:eastAsia="Times New Roman"/>
          <w:lang w:val="en-US"/>
        </w:rPr>
      </w:pPr>
      <w:r>
        <w:rPr>
          <w:lang w:val="en-US"/>
        </w:rPr>
        <w:t>Alcohol consumption:</w:t>
      </w:r>
      <w:r>
        <w:rPr>
          <w:lang w:val="en-US"/>
        </w:rPr>
        <w:br/>
      </w:r>
      <w:hyperlink r:id="rId7" w:history="1">
        <w:r>
          <w:rPr>
            <w:rStyle w:val="Hyperlink"/>
            <w:rFonts w:eastAsia="Times New Roman"/>
          </w:rPr>
          <w:t>https://data.worldbank.org/indicator/SH.ALC.PCAP.LI?year_high_desc=true</w:t>
        </w:r>
      </w:hyperlink>
    </w:p>
    <w:p w14:paraId="3BF386A6" w14:textId="245C2200" w:rsidR="00EB4DE8" w:rsidRDefault="00EB4DE8">
      <w:pPr>
        <w:rPr>
          <w:lang w:val="en-US"/>
        </w:rPr>
      </w:pPr>
    </w:p>
    <w:p w14:paraId="07C87483" w14:textId="32E8087A" w:rsidR="001747D8" w:rsidRDefault="00AB6792">
      <w:pPr>
        <w:rPr>
          <w:lang w:val="en-US"/>
        </w:rPr>
      </w:pPr>
      <w:proofErr w:type="spellStart"/>
      <w:r>
        <w:rPr>
          <w:lang w:val="en-US"/>
        </w:rPr>
        <w:t>Biocapacity</w:t>
      </w:r>
      <w:proofErr w:type="spellEnd"/>
      <w:r>
        <w:rPr>
          <w:lang w:val="en-US"/>
        </w:rPr>
        <w:t>:</w:t>
      </w:r>
    </w:p>
    <w:p w14:paraId="6C54CA0E" w14:textId="77777777" w:rsidR="00200380" w:rsidRDefault="00451A4B" w:rsidP="00200380">
      <w:pPr>
        <w:rPr>
          <w:rFonts w:eastAsia="Times New Roman"/>
          <w:lang w:val="en-US"/>
        </w:rPr>
      </w:pPr>
      <w:hyperlink r:id="rId8" w:anchor="/compareCountries?type=BCpc&amp;cn=all&amp;yr=2016" w:history="1">
        <w:r w:rsidR="00200380">
          <w:rPr>
            <w:rStyle w:val="Hyperlink"/>
            <w:rFonts w:eastAsia="Times New Roman"/>
          </w:rPr>
          <w:t>https://data.footprintnetwork.org/#/compareCountries?type=BCpc&amp;cn=all&amp;yr=2016</w:t>
        </w:r>
      </w:hyperlink>
    </w:p>
    <w:p w14:paraId="086F5A4E" w14:textId="77777777" w:rsidR="00AB6792" w:rsidRDefault="00AB6792">
      <w:pPr>
        <w:rPr>
          <w:lang w:val="en-US"/>
        </w:rPr>
      </w:pPr>
    </w:p>
    <w:p w14:paraId="23E2DD7F" w14:textId="238F472A" w:rsidR="00303910" w:rsidRDefault="00303910">
      <w:pPr>
        <w:rPr>
          <w:lang w:val="en-US"/>
        </w:rPr>
      </w:pPr>
      <w:r>
        <w:rPr>
          <w:lang w:val="en-US"/>
        </w:rPr>
        <w:t>Internet:</w:t>
      </w:r>
    </w:p>
    <w:p w14:paraId="58A5F42A" w14:textId="77777777" w:rsidR="00303910" w:rsidRDefault="00451A4B" w:rsidP="00303910">
      <w:pPr>
        <w:rPr>
          <w:rFonts w:eastAsia="Times New Roman"/>
          <w:lang w:val="en-US"/>
        </w:rPr>
      </w:pPr>
      <w:hyperlink r:id="rId9" w:history="1">
        <w:r w:rsidR="00303910">
          <w:rPr>
            <w:rStyle w:val="Hyperlink"/>
            <w:rFonts w:eastAsia="Times New Roman"/>
          </w:rPr>
          <w:t>https://data.worldbank.org/indicator/IT.NET.USER.ZS</w:t>
        </w:r>
      </w:hyperlink>
    </w:p>
    <w:p w14:paraId="3987A344" w14:textId="77777777" w:rsidR="00303910" w:rsidRDefault="00303910">
      <w:pPr>
        <w:rPr>
          <w:lang w:val="en-US"/>
        </w:rPr>
      </w:pPr>
    </w:p>
    <w:p w14:paraId="581DD66F" w14:textId="77777777" w:rsidR="00540036" w:rsidRDefault="00D77ADA" w:rsidP="00540036">
      <w:pPr>
        <w:rPr>
          <w:rFonts w:eastAsia="Times New Roman"/>
          <w:lang w:val="en-US"/>
        </w:rPr>
      </w:pPr>
      <w:r>
        <w:rPr>
          <w:lang w:val="en-US"/>
        </w:rPr>
        <w:t>Innovation index:</w:t>
      </w:r>
      <w:r>
        <w:rPr>
          <w:lang w:val="en-US"/>
        </w:rPr>
        <w:br/>
      </w:r>
      <w:hyperlink r:id="rId10" w:history="1">
        <w:r w:rsidR="00540036">
          <w:rPr>
            <w:rStyle w:val="Hyperlink"/>
            <w:rFonts w:eastAsia="Times New Roman"/>
          </w:rPr>
          <w:t>https://www.globalinnovationindex.org/analysis-indicator</w:t>
        </w:r>
      </w:hyperlink>
    </w:p>
    <w:p w14:paraId="0BB8555E" w14:textId="77777777" w:rsidR="00540036" w:rsidRDefault="00540036">
      <w:pPr>
        <w:rPr>
          <w:lang w:val="en-US"/>
        </w:rPr>
      </w:pPr>
    </w:p>
    <w:p w14:paraId="473493B9" w14:textId="77777777" w:rsidR="002C3650" w:rsidRDefault="002C3650" w:rsidP="002C3650">
      <w:pPr>
        <w:rPr>
          <w:rFonts w:eastAsia="Times New Roman"/>
          <w:lang w:val="en-US"/>
        </w:rPr>
      </w:pPr>
      <w:r>
        <w:rPr>
          <w:lang w:val="en-US"/>
        </w:rPr>
        <w:t>Migration:</w:t>
      </w:r>
      <w:r>
        <w:rPr>
          <w:lang w:val="en-US"/>
        </w:rPr>
        <w:br/>
      </w:r>
      <w:hyperlink r:id="rId11" w:history="1">
        <w:r>
          <w:rPr>
            <w:rStyle w:val="Hyperlink"/>
            <w:rFonts w:eastAsia="Times New Roman"/>
          </w:rPr>
          <w:t>https://data.worldbank.org/indicator/SM.POP.TOTL?view=chart</w:t>
        </w:r>
      </w:hyperlink>
    </w:p>
    <w:p w14:paraId="7194D622" w14:textId="27C42851" w:rsidR="00303910" w:rsidRDefault="00303910">
      <w:pPr>
        <w:rPr>
          <w:lang w:val="en-US"/>
        </w:rPr>
      </w:pPr>
    </w:p>
    <w:p w14:paraId="4713FF11" w14:textId="47C448E9" w:rsidR="002C3650" w:rsidRDefault="0066069A">
      <w:pPr>
        <w:rPr>
          <w:lang w:val="en-US"/>
        </w:rPr>
      </w:pPr>
      <w:r>
        <w:rPr>
          <w:lang w:val="en-US"/>
        </w:rPr>
        <w:t>Energy Use:</w:t>
      </w:r>
    </w:p>
    <w:p w14:paraId="328C1084" w14:textId="77777777" w:rsidR="0066069A" w:rsidRDefault="00451A4B" w:rsidP="0066069A">
      <w:pPr>
        <w:rPr>
          <w:rFonts w:eastAsia="Times New Roman"/>
          <w:lang w:val="en-US"/>
        </w:rPr>
      </w:pPr>
      <w:hyperlink r:id="rId12" w:history="1">
        <w:r w:rsidR="0066069A">
          <w:rPr>
            <w:rStyle w:val="Hyperlink"/>
            <w:rFonts w:eastAsia="Times New Roman"/>
          </w:rPr>
          <w:t>https://data.worldbank.o</w:t>
        </w:r>
        <w:r w:rsidR="0066069A">
          <w:rPr>
            <w:rStyle w:val="Hyperlink"/>
            <w:rFonts w:eastAsia="Times New Roman"/>
          </w:rPr>
          <w:t>r</w:t>
        </w:r>
        <w:r w:rsidR="0066069A">
          <w:rPr>
            <w:rStyle w:val="Hyperlink"/>
            <w:rFonts w:eastAsia="Times New Roman"/>
          </w:rPr>
          <w:t>g/indicator/EG.USE.PCAP.KG.OE?view=chart</w:t>
        </w:r>
      </w:hyperlink>
    </w:p>
    <w:p w14:paraId="1561108A" w14:textId="77777777" w:rsidR="0066069A" w:rsidRDefault="0066069A">
      <w:pPr>
        <w:rPr>
          <w:lang w:val="en-US"/>
        </w:rPr>
      </w:pPr>
    </w:p>
    <w:p w14:paraId="0E02166C" w14:textId="77777777" w:rsidR="00451A4B" w:rsidRDefault="00451A4B" w:rsidP="00451A4B">
      <w:pPr>
        <w:rPr>
          <w:rFonts w:eastAsia="Times New Roman"/>
          <w:lang w:val="en-US"/>
        </w:rPr>
      </w:pPr>
      <w:r>
        <w:rPr>
          <w:lang w:val="en-US"/>
        </w:rPr>
        <w:t>ecological footprint:</w:t>
      </w:r>
      <w:r>
        <w:rPr>
          <w:lang w:val="en-US"/>
        </w:rPr>
        <w:br/>
      </w:r>
      <w:hyperlink r:id="rId13" w:anchor="/compareCountries?type=EFCpc&amp;cn=all&amp;yr=2016" w:history="1">
        <w:r>
          <w:rPr>
            <w:rStyle w:val="Hyperlink"/>
            <w:rFonts w:eastAsia="Times New Roman"/>
          </w:rPr>
          <w:t>https://data.footprintnetwork.org/#/compareCountries?type=EFCpc&amp;cn=all&amp;yr=2016</w:t>
        </w:r>
      </w:hyperlink>
    </w:p>
    <w:p w14:paraId="4262764A" w14:textId="13524E9D" w:rsidR="0066069A" w:rsidRPr="00472E9E" w:rsidRDefault="0066069A">
      <w:pPr>
        <w:rPr>
          <w:lang w:val="en-US"/>
        </w:rPr>
      </w:pPr>
      <w:bookmarkStart w:id="0" w:name="_GoBack"/>
      <w:bookmarkEnd w:id="0"/>
    </w:p>
    <w:sectPr w:rsidR="0066069A" w:rsidRPr="00472E9E" w:rsidSect="00E259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EF4"/>
    <w:rsid w:val="001747D8"/>
    <w:rsid w:val="001C3EF4"/>
    <w:rsid w:val="00200380"/>
    <w:rsid w:val="002C3650"/>
    <w:rsid w:val="00303910"/>
    <w:rsid w:val="00451A4B"/>
    <w:rsid w:val="00472E9E"/>
    <w:rsid w:val="004D1853"/>
    <w:rsid w:val="00540036"/>
    <w:rsid w:val="0066069A"/>
    <w:rsid w:val="008D3828"/>
    <w:rsid w:val="00AB6792"/>
    <w:rsid w:val="00D77ADA"/>
    <w:rsid w:val="00D907DD"/>
    <w:rsid w:val="00E259D9"/>
    <w:rsid w:val="00EB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F6E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4D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18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ata.worldbank.org/indicator/SM.POP.TOTL?view=chart" TargetMode="External"/><Relationship Id="rId12" Type="http://schemas.openxmlformats.org/officeDocument/2006/relationships/hyperlink" Target="https://data.worldbank.org/indicator/EG.USE.PCAP.KG.OE?view=chart" TargetMode="External"/><Relationship Id="rId13" Type="http://schemas.openxmlformats.org/officeDocument/2006/relationships/hyperlink" Target="https://data.footprintnetwork.org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hdr.undp.org/en/data" TargetMode="External"/><Relationship Id="rId5" Type="http://schemas.openxmlformats.org/officeDocument/2006/relationships/hyperlink" Target="https://sunrise-sunset.org/api" TargetMode="External"/><Relationship Id="rId6" Type="http://schemas.openxmlformats.org/officeDocument/2006/relationships/hyperlink" Target="https://developers.google.com/public-data/docs/canonical/countries_csv" TargetMode="External"/><Relationship Id="rId7" Type="http://schemas.openxmlformats.org/officeDocument/2006/relationships/hyperlink" Target="https://data.worldbank.org/indicator/SH.ALC.PCAP.LI?year_high_desc=true" TargetMode="External"/><Relationship Id="rId8" Type="http://schemas.openxmlformats.org/officeDocument/2006/relationships/hyperlink" Target="https://data.footprintnetwork.org/" TargetMode="External"/><Relationship Id="rId9" Type="http://schemas.openxmlformats.org/officeDocument/2006/relationships/hyperlink" Target="https://data.worldbank.org/indicator/IT.NET.USER.ZS" TargetMode="External"/><Relationship Id="rId10" Type="http://schemas.openxmlformats.org/officeDocument/2006/relationships/hyperlink" Target="https://www.globalinnovationindex.org/analysis-indic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233</Words>
  <Characters>1332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2019-07-06T22:02:00Z</dcterms:created>
  <dcterms:modified xsi:type="dcterms:W3CDTF">2019-07-06T23:41:00Z</dcterms:modified>
</cp:coreProperties>
</file>