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AA57" w14:textId="77777777" w:rsidR="007D1B1B" w:rsidRDefault="00000000">
      <w:pPr>
        <w:spacing w:after="350" w:line="259" w:lineRule="auto"/>
        <w:ind w:left="0" w:right="31" w:firstLine="0"/>
        <w:jc w:val="center"/>
      </w:pPr>
      <w:r>
        <w:t xml:space="preserve"> </w:t>
      </w:r>
    </w:p>
    <w:p w14:paraId="07A4A629" w14:textId="77777777" w:rsidR="007D1B1B" w:rsidRDefault="00000000">
      <w:pPr>
        <w:spacing w:after="181" w:line="259" w:lineRule="auto"/>
        <w:ind w:left="0" w:right="0" w:firstLine="0"/>
        <w:jc w:val="right"/>
      </w:pPr>
      <w:r>
        <w:rPr>
          <w:color w:val="000080"/>
          <w:sz w:val="38"/>
        </w:rPr>
        <w:t xml:space="preserve"> </w:t>
      </w:r>
    </w:p>
    <w:p w14:paraId="528726DB" w14:textId="77777777" w:rsidR="007D1B1B" w:rsidRDefault="00000000">
      <w:pPr>
        <w:spacing w:after="85" w:line="259" w:lineRule="auto"/>
        <w:ind w:left="2" w:right="0" w:firstLine="0"/>
        <w:jc w:val="center"/>
      </w:pPr>
      <w:r>
        <w:rPr>
          <w:color w:val="000080"/>
          <w:sz w:val="38"/>
        </w:rPr>
        <w:t xml:space="preserve"> </w:t>
      </w:r>
    </w:p>
    <w:p w14:paraId="25EA8B58" w14:textId="77777777" w:rsidR="007D1B1B" w:rsidRDefault="00000000">
      <w:pPr>
        <w:spacing w:after="100" w:line="259" w:lineRule="auto"/>
        <w:ind w:left="2" w:right="0" w:firstLine="0"/>
        <w:jc w:val="center"/>
      </w:pPr>
      <w:r>
        <w:rPr>
          <w:noProof/>
        </w:rPr>
        <w:drawing>
          <wp:inline distT="0" distB="0" distL="0" distR="0" wp14:anchorId="2B328695" wp14:editId="4C61DF1D">
            <wp:extent cx="1383665" cy="131826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a:fillRect/>
                    </a:stretch>
                  </pic:blipFill>
                  <pic:spPr>
                    <a:xfrm>
                      <a:off x="0" y="0"/>
                      <a:ext cx="1383792" cy="1318260"/>
                    </a:xfrm>
                    <a:prstGeom prst="rect">
                      <a:avLst/>
                    </a:prstGeom>
                  </pic:spPr>
                </pic:pic>
              </a:graphicData>
            </a:graphic>
          </wp:inline>
        </w:drawing>
      </w:r>
      <w:r>
        <w:rPr>
          <w:color w:val="000080"/>
          <w:sz w:val="38"/>
        </w:rPr>
        <w:t xml:space="preserve"> </w:t>
      </w:r>
    </w:p>
    <w:p w14:paraId="31F080CB" w14:textId="77777777" w:rsidR="007D1B1B" w:rsidRDefault="00000000">
      <w:pPr>
        <w:spacing w:after="107" w:line="259" w:lineRule="auto"/>
        <w:ind w:left="2" w:right="0" w:firstLine="0"/>
        <w:jc w:val="center"/>
      </w:pPr>
      <w:r>
        <w:rPr>
          <w:color w:val="000080"/>
          <w:sz w:val="38"/>
        </w:rPr>
        <w:t xml:space="preserve"> </w:t>
      </w:r>
    </w:p>
    <w:p w14:paraId="7289ACB5" w14:textId="77777777" w:rsidR="007D1B1B" w:rsidRDefault="00000000">
      <w:pPr>
        <w:spacing w:after="144" w:line="259" w:lineRule="auto"/>
        <w:ind w:right="99"/>
        <w:jc w:val="center"/>
      </w:pPr>
      <w:r>
        <w:rPr>
          <w:sz w:val="30"/>
        </w:rPr>
        <w:t xml:space="preserve">TÀI LIỆU ĐẶC TẢ YÊU CẦU </w:t>
      </w:r>
    </w:p>
    <w:p w14:paraId="26B3881A" w14:textId="77777777" w:rsidR="007D1B1B" w:rsidRDefault="00000000">
      <w:pPr>
        <w:spacing w:after="144" w:line="259" w:lineRule="auto"/>
        <w:ind w:right="92"/>
        <w:jc w:val="center"/>
      </w:pPr>
      <w:r>
        <w:rPr>
          <w:sz w:val="30"/>
        </w:rPr>
        <w:t xml:space="preserve">PHẦN MỀM QUẢN LÝ SẢN XUẤT </w:t>
      </w:r>
    </w:p>
    <w:p w14:paraId="50791A19" w14:textId="77777777" w:rsidR="007D1B1B" w:rsidRDefault="00000000">
      <w:pPr>
        <w:spacing w:after="109" w:line="259" w:lineRule="auto"/>
        <w:ind w:right="98"/>
        <w:jc w:val="center"/>
      </w:pPr>
      <w:r>
        <w:rPr>
          <w:sz w:val="30"/>
        </w:rPr>
        <w:t>TẠI CÔNG TY TNHH AN TRUNG INDUSTRIES (ATI)</w:t>
      </w:r>
      <w:r>
        <w:rPr>
          <w:color w:val="000080"/>
          <w:sz w:val="28"/>
        </w:rPr>
        <w:t xml:space="preserve"> </w:t>
      </w:r>
    </w:p>
    <w:p w14:paraId="50EB03F4" w14:textId="77777777" w:rsidR="007D1B1B" w:rsidRDefault="00000000">
      <w:pPr>
        <w:spacing w:after="126" w:line="259" w:lineRule="auto"/>
        <w:ind w:left="7" w:right="0" w:firstLine="0"/>
        <w:jc w:val="left"/>
      </w:pPr>
      <w:r>
        <w:rPr>
          <w:sz w:val="26"/>
        </w:rPr>
        <w:t xml:space="preserve"> </w:t>
      </w:r>
    </w:p>
    <w:p w14:paraId="63037D6F" w14:textId="77777777" w:rsidR="007D1B1B" w:rsidRDefault="00000000">
      <w:pPr>
        <w:spacing w:after="123" w:line="259" w:lineRule="auto"/>
        <w:ind w:left="0" w:right="26" w:firstLine="0"/>
        <w:jc w:val="center"/>
      </w:pPr>
      <w:r>
        <w:rPr>
          <w:sz w:val="26"/>
        </w:rPr>
        <w:t xml:space="preserve"> </w:t>
      </w:r>
    </w:p>
    <w:p w14:paraId="17EFE458" w14:textId="77777777" w:rsidR="007D1B1B" w:rsidRDefault="00000000">
      <w:pPr>
        <w:spacing w:after="123" w:line="259" w:lineRule="auto"/>
        <w:ind w:left="0" w:right="26" w:firstLine="0"/>
        <w:jc w:val="center"/>
      </w:pPr>
      <w:r>
        <w:rPr>
          <w:sz w:val="26"/>
        </w:rPr>
        <w:t xml:space="preserve"> </w:t>
      </w:r>
    </w:p>
    <w:p w14:paraId="6917AF5A" w14:textId="77777777" w:rsidR="007D1B1B" w:rsidRDefault="00000000">
      <w:pPr>
        <w:spacing w:after="111" w:line="259" w:lineRule="auto"/>
        <w:ind w:left="0" w:right="26" w:firstLine="0"/>
        <w:jc w:val="center"/>
      </w:pPr>
      <w:r>
        <w:rPr>
          <w:sz w:val="26"/>
        </w:rPr>
        <w:t xml:space="preserve"> </w:t>
      </w:r>
    </w:p>
    <w:p w14:paraId="4CAEF00D" w14:textId="77777777" w:rsidR="007D1B1B" w:rsidRDefault="00000000">
      <w:pPr>
        <w:spacing w:after="5926" w:line="259" w:lineRule="auto"/>
        <w:ind w:left="7" w:right="0" w:firstLine="0"/>
        <w:jc w:val="left"/>
      </w:pPr>
      <w:r>
        <w:t xml:space="preserve"> </w:t>
      </w:r>
    </w:p>
    <w:p w14:paraId="6E3C1330" w14:textId="77777777" w:rsidR="007D1B1B" w:rsidRDefault="00000000">
      <w:pPr>
        <w:spacing w:after="204" w:line="259" w:lineRule="auto"/>
        <w:ind w:left="0" w:firstLine="0"/>
        <w:jc w:val="center"/>
      </w:pPr>
      <w:r>
        <w:lastRenderedPageBreak/>
        <w:t>Hà Nội, 2023</w:t>
      </w:r>
    </w:p>
    <w:p w14:paraId="11B90AEE" w14:textId="77777777" w:rsidR="007D1B1B" w:rsidRDefault="00000000">
      <w:pPr>
        <w:spacing w:after="0" w:line="259" w:lineRule="auto"/>
        <w:ind w:left="7" w:right="0" w:firstLine="0"/>
        <w:jc w:val="left"/>
      </w:pPr>
      <w:r>
        <w:t xml:space="preserve"> </w:t>
      </w:r>
    </w:p>
    <w:p w14:paraId="02E514EC" w14:textId="77777777" w:rsidR="007D1B1B" w:rsidRDefault="00000000">
      <w:pPr>
        <w:spacing w:after="65" w:line="259" w:lineRule="auto"/>
        <w:ind w:left="3026" w:right="0" w:firstLine="0"/>
        <w:jc w:val="left"/>
      </w:pPr>
      <w:r>
        <w:rPr>
          <w:color w:val="003400"/>
          <w:sz w:val="26"/>
        </w:rPr>
        <w:t xml:space="preserve">PHIÊN BẢN TÀI LIỆU </w:t>
      </w:r>
    </w:p>
    <w:tbl>
      <w:tblPr>
        <w:tblStyle w:val="TableGrid"/>
        <w:tblW w:w="8952" w:type="dxa"/>
        <w:tblInd w:w="-99" w:type="dxa"/>
        <w:tblCellMar>
          <w:left w:w="94" w:type="dxa"/>
          <w:right w:w="57" w:type="dxa"/>
        </w:tblCellMar>
        <w:tblLook w:val="04A0" w:firstRow="1" w:lastRow="0" w:firstColumn="1" w:lastColumn="0" w:noHBand="0" w:noVBand="1"/>
      </w:tblPr>
      <w:tblGrid>
        <w:gridCol w:w="1435"/>
        <w:gridCol w:w="1848"/>
        <w:gridCol w:w="1193"/>
        <w:gridCol w:w="3389"/>
        <w:gridCol w:w="1087"/>
      </w:tblGrid>
      <w:tr w:rsidR="007D1B1B" w14:paraId="3D4FCA12" w14:textId="77777777">
        <w:trPr>
          <w:trHeight w:val="662"/>
        </w:trPr>
        <w:tc>
          <w:tcPr>
            <w:tcW w:w="1435" w:type="dxa"/>
            <w:tcBorders>
              <w:top w:val="single" w:sz="12" w:space="0" w:color="000000"/>
              <w:left w:val="single" w:sz="10" w:space="0" w:color="000000"/>
              <w:bottom w:val="single" w:sz="4" w:space="0" w:color="000000"/>
              <w:right w:val="single" w:sz="4" w:space="0" w:color="000000"/>
            </w:tcBorders>
            <w:shd w:val="clear" w:color="auto" w:fill="DBE5F1"/>
            <w:vAlign w:val="center"/>
          </w:tcPr>
          <w:p w14:paraId="296047A6" w14:textId="77777777" w:rsidR="007D1B1B" w:rsidRDefault="00000000">
            <w:pPr>
              <w:spacing w:after="0" w:line="259" w:lineRule="auto"/>
              <w:ind w:left="19" w:right="0" w:firstLine="0"/>
            </w:pPr>
            <w:r>
              <w:t xml:space="preserve">Ngày tháng </w:t>
            </w:r>
          </w:p>
        </w:tc>
        <w:tc>
          <w:tcPr>
            <w:tcW w:w="1848" w:type="dxa"/>
            <w:tcBorders>
              <w:top w:val="single" w:sz="12" w:space="0" w:color="000000"/>
              <w:left w:val="single" w:sz="4" w:space="0" w:color="000000"/>
              <w:bottom w:val="single" w:sz="4" w:space="0" w:color="000000"/>
              <w:right w:val="single" w:sz="4" w:space="0" w:color="000000"/>
            </w:tcBorders>
            <w:shd w:val="clear" w:color="auto" w:fill="DBE5F1"/>
            <w:vAlign w:val="center"/>
          </w:tcPr>
          <w:p w14:paraId="6DA981B2" w14:textId="77777777" w:rsidR="007D1B1B" w:rsidRDefault="00000000">
            <w:pPr>
              <w:spacing w:after="0" w:line="259" w:lineRule="auto"/>
              <w:ind w:left="0" w:right="47" w:firstLine="0"/>
              <w:jc w:val="center"/>
            </w:pPr>
            <w:r>
              <w:t xml:space="preserve">Phiên bản </w:t>
            </w:r>
          </w:p>
        </w:tc>
        <w:tc>
          <w:tcPr>
            <w:tcW w:w="1193" w:type="dxa"/>
            <w:tcBorders>
              <w:top w:val="single" w:sz="12" w:space="0" w:color="000000"/>
              <w:left w:val="single" w:sz="4" w:space="0" w:color="000000"/>
              <w:bottom w:val="single" w:sz="4" w:space="0" w:color="000000"/>
              <w:right w:val="nil"/>
            </w:tcBorders>
            <w:shd w:val="clear" w:color="auto" w:fill="DBE5F1"/>
          </w:tcPr>
          <w:p w14:paraId="1AE18B11" w14:textId="77777777" w:rsidR="007D1B1B" w:rsidRDefault="007D1B1B">
            <w:pPr>
              <w:spacing w:after="160" w:line="259" w:lineRule="auto"/>
              <w:ind w:left="0" w:right="0" w:firstLine="0"/>
              <w:jc w:val="left"/>
            </w:pPr>
          </w:p>
        </w:tc>
        <w:tc>
          <w:tcPr>
            <w:tcW w:w="3389" w:type="dxa"/>
            <w:tcBorders>
              <w:top w:val="single" w:sz="12" w:space="0" w:color="000000"/>
              <w:left w:val="nil"/>
              <w:bottom w:val="single" w:sz="4" w:space="0" w:color="000000"/>
              <w:right w:val="single" w:sz="4" w:space="0" w:color="000000"/>
            </w:tcBorders>
            <w:shd w:val="clear" w:color="auto" w:fill="DBE5F1"/>
            <w:vAlign w:val="center"/>
          </w:tcPr>
          <w:p w14:paraId="59A0D953" w14:textId="77777777" w:rsidR="007D1B1B" w:rsidRDefault="00000000">
            <w:pPr>
              <w:spacing w:after="0" w:line="259" w:lineRule="auto"/>
              <w:ind w:left="112" w:right="0" w:firstLine="0"/>
              <w:jc w:val="left"/>
            </w:pPr>
            <w:r>
              <w:t xml:space="preserve">Nội dung sửa đổi </w:t>
            </w:r>
          </w:p>
        </w:tc>
        <w:tc>
          <w:tcPr>
            <w:tcW w:w="1087" w:type="dxa"/>
            <w:tcBorders>
              <w:top w:val="single" w:sz="12" w:space="0" w:color="000000"/>
              <w:left w:val="single" w:sz="4" w:space="0" w:color="000000"/>
              <w:bottom w:val="single" w:sz="4" w:space="0" w:color="000000"/>
              <w:right w:val="single" w:sz="12" w:space="0" w:color="000000"/>
            </w:tcBorders>
            <w:shd w:val="clear" w:color="auto" w:fill="DBE5F1"/>
            <w:vAlign w:val="center"/>
          </w:tcPr>
          <w:p w14:paraId="0ABE304E" w14:textId="77777777" w:rsidR="007D1B1B" w:rsidRDefault="00000000">
            <w:pPr>
              <w:spacing w:after="0" w:line="259" w:lineRule="auto"/>
              <w:ind w:left="33" w:right="0" w:firstLine="0"/>
              <w:jc w:val="left"/>
            </w:pPr>
            <w:r>
              <w:t xml:space="preserve">Ghi chú </w:t>
            </w:r>
          </w:p>
        </w:tc>
      </w:tr>
      <w:tr w:rsidR="007D1B1B" w14:paraId="50F75F97" w14:textId="77777777">
        <w:trPr>
          <w:trHeight w:val="659"/>
        </w:trPr>
        <w:tc>
          <w:tcPr>
            <w:tcW w:w="1435" w:type="dxa"/>
            <w:tcBorders>
              <w:top w:val="single" w:sz="4" w:space="0" w:color="000000"/>
              <w:left w:val="single" w:sz="10" w:space="0" w:color="000000"/>
              <w:bottom w:val="single" w:sz="4" w:space="0" w:color="000000"/>
              <w:right w:val="single" w:sz="4" w:space="0" w:color="000000"/>
            </w:tcBorders>
            <w:vAlign w:val="center"/>
          </w:tcPr>
          <w:p w14:paraId="3907F50C" w14:textId="77777777" w:rsidR="007D1B1B" w:rsidRDefault="00000000">
            <w:pPr>
              <w:spacing w:after="0" w:line="259" w:lineRule="auto"/>
              <w:ind w:left="5" w:right="0" w:firstLine="0"/>
              <w:jc w:val="left"/>
            </w:pPr>
            <w:r>
              <w:t xml:space="preserve">15/2/2023 </w:t>
            </w:r>
          </w:p>
        </w:tc>
        <w:tc>
          <w:tcPr>
            <w:tcW w:w="1848" w:type="dxa"/>
            <w:tcBorders>
              <w:top w:val="single" w:sz="4" w:space="0" w:color="000000"/>
              <w:left w:val="single" w:sz="4" w:space="0" w:color="000000"/>
              <w:bottom w:val="single" w:sz="4" w:space="0" w:color="000000"/>
              <w:right w:val="single" w:sz="4" w:space="0" w:color="000000"/>
            </w:tcBorders>
            <w:vAlign w:val="center"/>
          </w:tcPr>
          <w:p w14:paraId="0150A567" w14:textId="77777777" w:rsidR="007D1B1B" w:rsidRDefault="00000000">
            <w:pPr>
              <w:spacing w:after="0" w:line="259" w:lineRule="auto"/>
              <w:ind w:left="9" w:right="0" w:firstLine="0"/>
              <w:jc w:val="left"/>
            </w:pPr>
            <w:r>
              <w:t xml:space="preserve">1.0 </w:t>
            </w:r>
          </w:p>
        </w:tc>
        <w:tc>
          <w:tcPr>
            <w:tcW w:w="1193" w:type="dxa"/>
            <w:tcBorders>
              <w:top w:val="single" w:sz="4" w:space="0" w:color="000000"/>
              <w:left w:val="single" w:sz="4" w:space="0" w:color="000000"/>
              <w:bottom w:val="single" w:sz="4" w:space="0" w:color="000000"/>
              <w:right w:val="nil"/>
            </w:tcBorders>
            <w:vAlign w:val="center"/>
          </w:tcPr>
          <w:p w14:paraId="0DE6244E" w14:textId="77777777" w:rsidR="007D1B1B" w:rsidRDefault="00000000">
            <w:pPr>
              <w:spacing w:after="0" w:line="259" w:lineRule="auto"/>
              <w:ind w:left="0" w:right="0" w:firstLine="0"/>
              <w:jc w:val="left"/>
            </w:pPr>
            <w:r>
              <w:t xml:space="preserve">Khởi tạo </w:t>
            </w:r>
          </w:p>
        </w:tc>
        <w:tc>
          <w:tcPr>
            <w:tcW w:w="3389" w:type="dxa"/>
            <w:tcBorders>
              <w:top w:val="single" w:sz="4" w:space="0" w:color="000000"/>
              <w:left w:val="nil"/>
              <w:bottom w:val="single" w:sz="4" w:space="0" w:color="000000"/>
              <w:right w:val="single" w:sz="4" w:space="0" w:color="000000"/>
            </w:tcBorders>
          </w:tcPr>
          <w:p w14:paraId="510B8D8B" w14:textId="77777777" w:rsidR="007D1B1B" w:rsidRDefault="007D1B1B">
            <w:pPr>
              <w:spacing w:after="160" w:line="259" w:lineRule="auto"/>
              <w:ind w:left="0" w:right="0" w:firstLine="0"/>
              <w:jc w:val="left"/>
            </w:pPr>
          </w:p>
        </w:tc>
        <w:tc>
          <w:tcPr>
            <w:tcW w:w="1087" w:type="dxa"/>
            <w:tcBorders>
              <w:top w:val="single" w:sz="4" w:space="0" w:color="000000"/>
              <w:left w:val="single" w:sz="4" w:space="0" w:color="000000"/>
              <w:bottom w:val="single" w:sz="4" w:space="0" w:color="000000"/>
              <w:right w:val="single" w:sz="12" w:space="0" w:color="000000"/>
            </w:tcBorders>
            <w:vAlign w:val="center"/>
          </w:tcPr>
          <w:p w14:paraId="4341DE3B" w14:textId="77777777" w:rsidR="007D1B1B" w:rsidRDefault="00000000">
            <w:pPr>
              <w:spacing w:after="0" w:line="259" w:lineRule="auto"/>
              <w:ind w:left="8" w:right="0" w:firstLine="0"/>
              <w:jc w:val="left"/>
            </w:pPr>
            <w:r>
              <w:t xml:space="preserve"> </w:t>
            </w:r>
          </w:p>
        </w:tc>
      </w:tr>
      <w:tr w:rsidR="007D1B1B" w14:paraId="0840BF3B" w14:textId="77777777">
        <w:trPr>
          <w:trHeight w:val="658"/>
        </w:trPr>
        <w:tc>
          <w:tcPr>
            <w:tcW w:w="1435" w:type="dxa"/>
            <w:tcBorders>
              <w:top w:val="single" w:sz="4" w:space="0" w:color="000000"/>
              <w:left w:val="single" w:sz="10" w:space="0" w:color="000000"/>
              <w:bottom w:val="single" w:sz="4" w:space="0" w:color="000000"/>
              <w:right w:val="single" w:sz="4" w:space="0" w:color="000000"/>
            </w:tcBorders>
            <w:vAlign w:val="center"/>
          </w:tcPr>
          <w:p w14:paraId="3D1AFBBF" w14:textId="77777777" w:rsidR="007D1B1B" w:rsidRDefault="00000000">
            <w:pPr>
              <w:spacing w:after="0" w:line="259" w:lineRule="auto"/>
              <w:ind w:left="5" w:right="0" w:firstLine="0"/>
              <w:jc w:val="left"/>
            </w:pPr>
            <w:r>
              <w:t xml:space="preserve"> </w:t>
            </w:r>
          </w:p>
        </w:tc>
        <w:tc>
          <w:tcPr>
            <w:tcW w:w="1848" w:type="dxa"/>
            <w:tcBorders>
              <w:top w:val="single" w:sz="4" w:space="0" w:color="000000"/>
              <w:left w:val="single" w:sz="4" w:space="0" w:color="000000"/>
              <w:bottom w:val="single" w:sz="4" w:space="0" w:color="000000"/>
              <w:right w:val="single" w:sz="4" w:space="0" w:color="000000"/>
            </w:tcBorders>
            <w:vAlign w:val="center"/>
          </w:tcPr>
          <w:p w14:paraId="4F38AAB3" w14:textId="77777777" w:rsidR="007D1B1B" w:rsidRDefault="00000000">
            <w:pPr>
              <w:spacing w:after="0" w:line="259" w:lineRule="auto"/>
              <w:ind w:left="9" w:right="0" w:firstLine="0"/>
              <w:jc w:val="left"/>
            </w:pPr>
            <w:r>
              <w:t xml:space="preserve"> </w:t>
            </w:r>
          </w:p>
        </w:tc>
        <w:tc>
          <w:tcPr>
            <w:tcW w:w="1193" w:type="dxa"/>
            <w:tcBorders>
              <w:top w:val="single" w:sz="4" w:space="0" w:color="000000"/>
              <w:left w:val="single" w:sz="4" w:space="0" w:color="000000"/>
              <w:bottom w:val="single" w:sz="4" w:space="0" w:color="000000"/>
              <w:right w:val="nil"/>
            </w:tcBorders>
            <w:vAlign w:val="center"/>
          </w:tcPr>
          <w:p w14:paraId="4BF96679" w14:textId="77777777" w:rsidR="007D1B1B" w:rsidRDefault="00000000">
            <w:pPr>
              <w:spacing w:after="0" w:line="259" w:lineRule="auto"/>
              <w:ind w:left="2" w:right="0" w:firstLine="0"/>
              <w:jc w:val="left"/>
            </w:pPr>
            <w:r>
              <w:t xml:space="preserve"> </w:t>
            </w:r>
          </w:p>
        </w:tc>
        <w:tc>
          <w:tcPr>
            <w:tcW w:w="3389" w:type="dxa"/>
            <w:tcBorders>
              <w:top w:val="single" w:sz="4" w:space="0" w:color="000000"/>
              <w:left w:val="nil"/>
              <w:bottom w:val="single" w:sz="4" w:space="0" w:color="000000"/>
              <w:right w:val="single" w:sz="4" w:space="0" w:color="000000"/>
            </w:tcBorders>
          </w:tcPr>
          <w:p w14:paraId="39DD1ACE" w14:textId="77777777" w:rsidR="007D1B1B" w:rsidRDefault="007D1B1B">
            <w:pPr>
              <w:spacing w:after="160" w:line="259" w:lineRule="auto"/>
              <w:ind w:left="0" w:right="0" w:firstLine="0"/>
              <w:jc w:val="left"/>
            </w:pPr>
          </w:p>
        </w:tc>
        <w:tc>
          <w:tcPr>
            <w:tcW w:w="1087" w:type="dxa"/>
            <w:tcBorders>
              <w:top w:val="single" w:sz="4" w:space="0" w:color="000000"/>
              <w:left w:val="single" w:sz="4" w:space="0" w:color="000000"/>
              <w:bottom w:val="single" w:sz="4" w:space="0" w:color="000000"/>
              <w:right w:val="single" w:sz="12" w:space="0" w:color="000000"/>
            </w:tcBorders>
            <w:vAlign w:val="center"/>
          </w:tcPr>
          <w:p w14:paraId="725A2B6C" w14:textId="77777777" w:rsidR="007D1B1B" w:rsidRDefault="00000000">
            <w:pPr>
              <w:spacing w:after="0" w:line="259" w:lineRule="auto"/>
              <w:ind w:left="8" w:right="0" w:firstLine="0"/>
              <w:jc w:val="left"/>
            </w:pPr>
            <w:r>
              <w:t xml:space="preserve"> </w:t>
            </w:r>
          </w:p>
        </w:tc>
      </w:tr>
      <w:tr w:rsidR="007D1B1B" w14:paraId="76E43BB7" w14:textId="77777777">
        <w:trPr>
          <w:trHeight w:val="658"/>
        </w:trPr>
        <w:tc>
          <w:tcPr>
            <w:tcW w:w="1435" w:type="dxa"/>
            <w:tcBorders>
              <w:top w:val="single" w:sz="4" w:space="0" w:color="000000"/>
              <w:left w:val="single" w:sz="10" w:space="0" w:color="000000"/>
              <w:bottom w:val="single" w:sz="4" w:space="0" w:color="000000"/>
              <w:right w:val="single" w:sz="4" w:space="0" w:color="000000"/>
            </w:tcBorders>
            <w:vAlign w:val="center"/>
          </w:tcPr>
          <w:p w14:paraId="36F4EA9D" w14:textId="77777777" w:rsidR="007D1B1B" w:rsidRDefault="00000000">
            <w:pPr>
              <w:spacing w:after="0" w:line="259" w:lineRule="auto"/>
              <w:ind w:left="5" w:right="0" w:firstLine="0"/>
              <w:jc w:val="left"/>
            </w:pPr>
            <w:r>
              <w:t xml:space="preserve"> </w:t>
            </w:r>
          </w:p>
        </w:tc>
        <w:tc>
          <w:tcPr>
            <w:tcW w:w="1848" w:type="dxa"/>
            <w:tcBorders>
              <w:top w:val="single" w:sz="4" w:space="0" w:color="000000"/>
              <w:left w:val="single" w:sz="4" w:space="0" w:color="000000"/>
              <w:bottom w:val="single" w:sz="4" w:space="0" w:color="000000"/>
              <w:right w:val="single" w:sz="4" w:space="0" w:color="000000"/>
            </w:tcBorders>
            <w:vAlign w:val="center"/>
          </w:tcPr>
          <w:p w14:paraId="6CD95B01" w14:textId="77777777" w:rsidR="007D1B1B" w:rsidRDefault="00000000">
            <w:pPr>
              <w:spacing w:after="0" w:line="259" w:lineRule="auto"/>
              <w:ind w:left="9" w:right="0" w:firstLine="0"/>
              <w:jc w:val="left"/>
            </w:pPr>
            <w:r>
              <w:t xml:space="preserve"> </w:t>
            </w:r>
          </w:p>
        </w:tc>
        <w:tc>
          <w:tcPr>
            <w:tcW w:w="1193" w:type="dxa"/>
            <w:tcBorders>
              <w:top w:val="single" w:sz="4" w:space="0" w:color="000000"/>
              <w:left w:val="single" w:sz="4" w:space="0" w:color="000000"/>
              <w:bottom w:val="single" w:sz="4" w:space="0" w:color="000000"/>
              <w:right w:val="nil"/>
            </w:tcBorders>
            <w:vAlign w:val="center"/>
          </w:tcPr>
          <w:p w14:paraId="69852AA0" w14:textId="77777777" w:rsidR="007D1B1B" w:rsidRDefault="00000000">
            <w:pPr>
              <w:spacing w:after="0" w:line="259" w:lineRule="auto"/>
              <w:ind w:left="2" w:right="0" w:firstLine="0"/>
              <w:jc w:val="left"/>
            </w:pPr>
            <w:r>
              <w:t xml:space="preserve"> </w:t>
            </w:r>
          </w:p>
        </w:tc>
        <w:tc>
          <w:tcPr>
            <w:tcW w:w="3389" w:type="dxa"/>
            <w:tcBorders>
              <w:top w:val="single" w:sz="4" w:space="0" w:color="000000"/>
              <w:left w:val="nil"/>
              <w:bottom w:val="single" w:sz="4" w:space="0" w:color="000000"/>
              <w:right w:val="single" w:sz="4" w:space="0" w:color="000000"/>
            </w:tcBorders>
          </w:tcPr>
          <w:p w14:paraId="34C1204E" w14:textId="77777777" w:rsidR="007D1B1B" w:rsidRDefault="007D1B1B">
            <w:pPr>
              <w:spacing w:after="160" w:line="259" w:lineRule="auto"/>
              <w:ind w:left="0" w:right="0" w:firstLine="0"/>
              <w:jc w:val="left"/>
            </w:pPr>
          </w:p>
        </w:tc>
        <w:tc>
          <w:tcPr>
            <w:tcW w:w="1087" w:type="dxa"/>
            <w:tcBorders>
              <w:top w:val="single" w:sz="4" w:space="0" w:color="000000"/>
              <w:left w:val="single" w:sz="4" w:space="0" w:color="000000"/>
              <w:bottom w:val="single" w:sz="4" w:space="0" w:color="000000"/>
              <w:right w:val="single" w:sz="12" w:space="0" w:color="000000"/>
            </w:tcBorders>
            <w:vAlign w:val="center"/>
          </w:tcPr>
          <w:p w14:paraId="7001248D" w14:textId="77777777" w:rsidR="007D1B1B" w:rsidRDefault="00000000">
            <w:pPr>
              <w:spacing w:after="0" w:line="259" w:lineRule="auto"/>
              <w:ind w:left="8" w:right="0" w:firstLine="0"/>
              <w:jc w:val="left"/>
            </w:pPr>
            <w:r>
              <w:t xml:space="preserve"> </w:t>
            </w:r>
          </w:p>
        </w:tc>
      </w:tr>
      <w:tr w:rsidR="007D1B1B" w14:paraId="02FBF725" w14:textId="77777777">
        <w:trPr>
          <w:trHeight w:val="658"/>
        </w:trPr>
        <w:tc>
          <w:tcPr>
            <w:tcW w:w="1435" w:type="dxa"/>
            <w:tcBorders>
              <w:top w:val="single" w:sz="4" w:space="0" w:color="000000"/>
              <w:left w:val="single" w:sz="10" w:space="0" w:color="000000"/>
              <w:bottom w:val="single" w:sz="4" w:space="0" w:color="000000"/>
              <w:right w:val="single" w:sz="4" w:space="0" w:color="000000"/>
            </w:tcBorders>
            <w:vAlign w:val="center"/>
          </w:tcPr>
          <w:p w14:paraId="2CD3DD7C" w14:textId="77777777" w:rsidR="007D1B1B" w:rsidRDefault="00000000">
            <w:pPr>
              <w:spacing w:after="0" w:line="259" w:lineRule="auto"/>
              <w:ind w:left="5" w:right="0" w:firstLine="0"/>
              <w:jc w:val="left"/>
            </w:pPr>
            <w:r>
              <w:t xml:space="preserve"> </w:t>
            </w:r>
          </w:p>
        </w:tc>
        <w:tc>
          <w:tcPr>
            <w:tcW w:w="1848" w:type="dxa"/>
            <w:tcBorders>
              <w:top w:val="single" w:sz="4" w:space="0" w:color="000000"/>
              <w:left w:val="single" w:sz="4" w:space="0" w:color="000000"/>
              <w:bottom w:val="single" w:sz="4" w:space="0" w:color="000000"/>
              <w:right w:val="single" w:sz="4" w:space="0" w:color="000000"/>
            </w:tcBorders>
            <w:vAlign w:val="center"/>
          </w:tcPr>
          <w:p w14:paraId="56E49737" w14:textId="77777777" w:rsidR="007D1B1B" w:rsidRDefault="00000000">
            <w:pPr>
              <w:spacing w:after="0" w:line="259" w:lineRule="auto"/>
              <w:ind w:left="9" w:right="0" w:firstLine="0"/>
              <w:jc w:val="left"/>
            </w:pPr>
            <w:r>
              <w:t xml:space="preserve"> </w:t>
            </w:r>
          </w:p>
        </w:tc>
        <w:tc>
          <w:tcPr>
            <w:tcW w:w="1193" w:type="dxa"/>
            <w:tcBorders>
              <w:top w:val="single" w:sz="4" w:space="0" w:color="000000"/>
              <w:left w:val="single" w:sz="4" w:space="0" w:color="000000"/>
              <w:bottom w:val="single" w:sz="4" w:space="0" w:color="000000"/>
              <w:right w:val="nil"/>
            </w:tcBorders>
            <w:vAlign w:val="center"/>
          </w:tcPr>
          <w:p w14:paraId="1A8A0986" w14:textId="77777777" w:rsidR="007D1B1B" w:rsidRDefault="00000000">
            <w:pPr>
              <w:spacing w:after="0" w:line="259" w:lineRule="auto"/>
              <w:ind w:left="2" w:right="0" w:firstLine="0"/>
              <w:jc w:val="left"/>
            </w:pPr>
            <w:r>
              <w:t xml:space="preserve"> </w:t>
            </w:r>
          </w:p>
        </w:tc>
        <w:tc>
          <w:tcPr>
            <w:tcW w:w="3389" w:type="dxa"/>
            <w:tcBorders>
              <w:top w:val="single" w:sz="4" w:space="0" w:color="000000"/>
              <w:left w:val="nil"/>
              <w:bottom w:val="single" w:sz="4" w:space="0" w:color="000000"/>
              <w:right w:val="single" w:sz="4" w:space="0" w:color="000000"/>
            </w:tcBorders>
          </w:tcPr>
          <w:p w14:paraId="3C9C2CC7" w14:textId="77777777" w:rsidR="007D1B1B" w:rsidRDefault="007D1B1B">
            <w:pPr>
              <w:spacing w:after="160" w:line="259" w:lineRule="auto"/>
              <w:ind w:left="0" w:right="0" w:firstLine="0"/>
              <w:jc w:val="left"/>
            </w:pPr>
          </w:p>
        </w:tc>
        <w:tc>
          <w:tcPr>
            <w:tcW w:w="1087" w:type="dxa"/>
            <w:tcBorders>
              <w:top w:val="single" w:sz="4" w:space="0" w:color="000000"/>
              <w:left w:val="single" w:sz="4" w:space="0" w:color="000000"/>
              <w:bottom w:val="single" w:sz="4" w:space="0" w:color="000000"/>
              <w:right w:val="single" w:sz="12" w:space="0" w:color="000000"/>
            </w:tcBorders>
            <w:vAlign w:val="center"/>
          </w:tcPr>
          <w:p w14:paraId="4E6E92A1" w14:textId="77777777" w:rsidR="007D1B1B" w:rsidRDefault="00000000">
            <w:pPr>
              <w:spacing w:after="0" w:line="259" w:lineRule="auto"/>
              <w:ind w:left="8" w:right="0" w:firstLine="0"/>
              <w:jc w:val="left"/>
            </w:pPr>
            <w:r>
              <w:t xml:space="preserve"> </w:t>
            </w:r>
          </w:p>
        </w:tc>
      </w:tr>
      <w:tr w:rsidR="007D1B1B" w14:paraId="3FD7C797" w14:textId="77777777">
        <w:trPr>
          <w:trHeight w:val="665"/>
        </w:trPr>
        <w:tc>
          <w:tcPr>
            <w:tcW w:w="1435" w:type="dxa"/>
            <w:tcBorders>
              <w:top w:val="single" w:sz="4" w:space="0" w:color="000000"/>
              <w:left w:val="single" w:sz="10" w:space="0" w:color="000000"/>
              <w:bottom w:val="single" w:sz="12" w:space="0" w:color="000000"/>
              <w:right w:val="single" w:sz="4" w:space="0" w:color="000000"/>
            </w:tcBorders>
            <w:vAlign w:val="center"/>
          </w:tcPr>
          <w:p w14:paraId="1744F2F4" w14:textId="77777777" w:rsidR="007D1B1B" w:rsidRDefault="00000000">
            <w:pPr>
              <w:spacing w:after="0" w:line="259" w:lineRule="auto"/>
              <w:ind w:left="5" w:right="0" w:firstLine="0"/>
              <w:jc w:val="left"/>
            </w:pPr>
            <w:r>
              <w:t xml:space="preserve"> </w:t>
            </w:r>
          </w:p>
        </w:tc>
        <w:tc>
          <w:tcPr>
            <w:tcW w:w="1848" w:type="dxa"/>
            <w:tcBorders>
              <w:top w:val="single" w:sz="4" w:space="0" w:color="000000"/>
              <w:left w:val="single" w:sz="4" w:space="0" w:color="000000"/>
              <w:bottom w:val="single" w:sz="12" w:space="0" w:color="000000"/>
              <w:right w:val="single" w:sz="4" w:space="0" w:color="000000"/>
            </w:tcBorders>
            <w:vAlign w:val="center"/>
          </w:tcPr>
          <w:p w14:paraId="4B292A12" w14:textId="77777777" w:rsidR="007D1B1B" w:rsidRDefault="00000000">
            <w:pPr>
              <w:spacing w:after="0" w:line="259" w:lineRule="auto"/>
              <w:ind w:left="9" w:right="0" w:firstLine="0"/>
              <w:jc w:val="left"/>
            </w:pPr>
            <w:r>
              <w:t xml:space="preserve"> </w:t>
            </w:r>
          </w:p>
        </w:tc>
        <w:tc>
          <w:tcPr>
            <w:tcW w:w="1193" w:type="dxa"/>
            <w:tcBorders>
              <w:top w:val="single" w:sz="4" w:space="0" w:color="000000"/>
              <w:left w:val="single" w:sz="4" w:space="0" w:color="000000"/>
              <w:bottom w:val="single" w:sz="12" w:space="0" w:color="000000"/>
              <w:right w:val="nil"/>
            </w:tcBorders>
            <w:vAlign w:val="center"/>
          </w:tcPr>
          <w:p w14:paraId="053FE490" w14:textId="77777777" w:rsidR="007D1B1B" w:rsidRDefault="00000000">
            <w:pPr>
              <w:spacing w:after="0" w:line="259" w:lineRule="auto"/>
              <w:ind w:left="2" w:right="0" w:firstLine="0"/>
              <w:jc w:val="left"/>
            </w:pPr>
            <w:r>
              <w:t xml:space="preserve"> </w:t>
            </w:r>
          </w:p>
        </w:tc>
        <w:tc>
          <w:tcPr>
            <w:tcW w:w="3389" w:type="dxa"/>
            <w:tcBorders>
              <w:top w:val="single" w:sz="4" w:space="0" w:color="000000"/>
              <w:left w:val="nil"/>
              <w:bottom w:val="single" w:sz="12" w:space="0" w:color="000000"/>
              <w:right w:val="single" w:sz="4" w:space="0" w:color="000000"/>
            </w:tcBorders>
          </w:tcPr>
          <w:p w14:paraId="7F300AA0" w14:textId="77777777" w:rsidR="007D1B1B" w:rsidRDefault="007D1B1B">
            <w:pPr>
              <w:spacing w:after="160" w:line="259" w:lineRule="auto"/>
              <w:ind w:left="0" w:right="0" w:firstLine="0"/>
              <w:jc w:val="left"/>
            </w:pPr>
          </w:p>
        </w:tc>
        <w:tc>
          <w:tcPr>
            <w:tcW w:w="1087" w:type="dxa"/>
            <w:tcBorders>
              <w:top w:val="single" w:sz="4" w:space="0" w:color="000000"/>
              <w:left w:val="single" w:sz="4" w:space="0" w:color="000000"/>
              <w:bottom w:val="single" w:sz="12" w:space="0" w:color="000000"/>
              <w:right w:val="single" w:sz="12" w:space="0" w:color="000000"/>
            </w:tcBorders>
            <w:vAlign w:val="center"/>
          </w:tcPr>
          <w:p w14:paraId="7114A3AB" w14:textId="77777777" w:rsidR="007D1B1B" w:rsidRDefault="00000000">
            <w:pPr>
              <w:spacing w:after="0" w:line="259" w:lineRule="auto"/>
              <w:ind w:left="8" w:right="0" w:firstLine="0"/>
              <w:jc w:val="left"/>
            </w:pPr>
            <w:r>
              <w:t xml:space="preserve"> </w:t>
            </w:r>
          </w:p>
        </w:tc>
      </w:tr>
    </w:tbl>
    <w:p w14:paraId="5410B80F" w14:textId="77777777" w:rsidR="007D1B1B" w:rsidRDefault="00000000">
      <w:pPr>
        <w:spacing w:after="582" w:line="259" w:lineRule="auto"/>
        <w:ind w:left="0" w:right="0" w:firstLine="0"/>
        <w:jc w:val="left"/>
      </w:pPr>
      <w:r>
        <w:rPr>
          <w:color w:val="003400"/>
          <w:sz w:val="26"/>
        </w:rPr>
        <w:t xml:space="preserve"> </w:t>
      </w:r>
      <w:r>
        <w:rPr>
          <w:color w:val="003400"/>
          <w:sz w:val="26"/>
        </w:rPr>
        <w:tab/>
        <w:t xml:space="preserve"> </w:t>
      </w:r>
      <w:r>
        <w:rPr>
          <w:color w:val="003400"/>
          <w:sz w:val="26"/>
        </w:rPr>
        <w:tab/>
        <w:t xml:space="preserve"> </w:t>
      </w:r>
    </w:p>
    <w:p w14:paraId="2071E6E0" w14:textId="77777777" w:rsidR="007D1B1B" w:rsidRDefault="00000000">
      <w:pPr>
        <w:spacing w:after="579" w:line="259" w:lineRule="auto"/>
        <w:ind w:left="0" w:right="0" w:firstLine="0"/>
        <w:jc w:val="left"/>
      </w:pPr>
      <w:r>
        <w:rPr>
          <w:color w:val="003400"/>
          <w:sz w:val="26"/>
        </w:rPr>
        <w:t xml:space="preserve"> </w:t>
      </w:r>
    </w:p>
    <w:p w14:paraId="4CB2E788" w14:textId="77777777" w:rsidR="007D1B1B" w:rsidRDefault="00000000">
      <w:pPr>
        <w:spacing w:after="335" w:line="259" w:lineRule="auto"/>
        <w:ind w:left="0" w:right="357" w:firstLine="0"/>
        <w:jc w:val="center"/>
      </w:pPr>
      <w:r>
        <w:rPr>
          <w:color w:val="003400"/>
          <w:sz w:val="26"/>
        </w:rPr>
        <w:t xml:space="preserve"> </w:t>
      </w:r>
    </w:p>
    <w:p w14:paraId="0669232D" w14:textId="77777777" w:rsidR="007D1B1B" w:rsidRDefault="00000000">
      <w:pPr>
        <w:spacing w:after="622" w:line="259" w:lineRule="auto"/>
        <w:ind w:left="0" w:right="0" w:firstLine="0"/>
        <w:jc w:val="left"/>
      </w:pPr>
      <w:r>
        <w:t xml:space="preserve"> </w:t>
      </w:r>
    </w:p>
    <w:p w14:paraId="0A7735DD" w14:textId="77777777" w:rsidR="007D1B1B" w:rsidRDefault="00000000">
      <w:pPr>
        <w:spacing w:after="0" w:line="259" w:lineRule="auto"/>
        <w:ind w:left="0" w:right="0" w:firstLine="0"/>
      </w:pPr>
      <w:r>
        <w:rPr>
          <w:color w:val="003400"/>
          <w:sz w:val="26"/>
        </w:rPr>
        <w:t xml:space="preserve"> </w:t>
      </w:r>
      <w:r>
        <w:rPr>
          <w:color w:val="003400"/>
          <w:sz w:val="26"/>
        </w:rPr>
        <w:tab/>
        <w:t xml:space="preserve"> </w:t>
      </w:r>
      <w:r>
        <w:rPr>
          <w:color w:val="003400"/>
          <w:sz w:val="26"/>
        </w:rPr>
        <w:tab/>
        <w:t xml:space="preserve"> </w:t>
      </w:r>
    </w:p>
    <w:p w14:paraId="1A5A21D3" w14:textId="77777777" w:rsidR="007D1B1B" w:rsidRDefault="00000000">
      <w:pPr>
        <w:spacing w:after="586" w:line="259" w:lineRule="auto"/>
        <w:ind w:left="0" w:right="0" w:firstLine="0"/>
        <w:jc w:val="left"/>
      </w:pPr>
      <w:r>
        <w:t xml:space="preserve"> </w:t>
      </w:r>
    </w:p>
    <w:p w14:paraId="0ED05A85" w14:textId="77777777" w:rsidR="007D1B1B" w:rsidRDefault="00000000">
      <w:pPr>
        <w:spacing w:after="575" w:line="259" w:lineRule="auto"/>
        <w:ind w:left="0" w:right="357" w:firstLine="0"/>
        <w:jc w:val="center"/>
      </w:pPr>
      <w:r>
        <w:rPr>
          <w:color w:val="003400"/>
          <w:sz w:val="26"/>
        </w:rPr>
        <w:t xml:space="preserve"> </w:t>
      </w:r>
    </w:p>
    <w:p w14:paraId="6A2D6300" w14:textId="77777777" w:rsidR="007D1B1B" w:rsidRDefault="00000000">
      <w:pPr>
        <w:spacing w:after="579" w:line="259" w:lineRule="auto"/>
        <w:ind w:left="0" w:right="357" w:firstLine="0"/>
        <w:jc w:val="center"/>
      </w:pPr>
      <w:r>
        <w:rPr>
          <w:color w:val="003400"/>
          <w:sz w:val="26"/>
        </w:rPr>
        <w:t xml:space="preserve"> </w:t>
      </w:r>
    </w:p>
    <w:p w14:paraId="6A3BEA2A" w14:textId="77777777" w:rsidR="007D1B1B" w:rsidRDefault="00000000">
      <w:pPr>
        <w:spacing w:after="575" w:line="259" w:lineRule="auto"/>
        <w:ind w:left="0" w:right="357" w:firstLine="0"/>
        <w:jc w:val="center"/>
      </w:pPr>
      <w:r>
        <w:rPr>
          <w:color w:val="003400"/>
          <w:sz w:val="26"/>
        </w:rPr>
        <w:t xml:space="preserve"> </w:t>
      </w:r>
    </w:p>
    <w:p w14:paraId="17932E11" w14:textId="77777777" w:rsidR="007D1B1B" w:rsidRDefault="00000000">
      <w:pPr>
        <w:spacing w:after="577" w:line="259" w:lineRule="auto"/>
        <w:ind w:left="0" w:right="357" w:firstLine="0"/>
        <w:jc w:val="center"/>
      </w:pPr>
      <w:r>
        <w:rPr>
          <w:color w:val="003400"/>
          <w:sz w:val="26"/>
        </w:rPr>
        <w:lastRenderedPageBreak/>
        <w:t xml:space="preserve"> </w:t>
      </w:r>
    </w:p>
    <w:sdt>
      <w:sdtPr>
        <w:rPr>
          <w:rFonts w:ascii="Times New Roman" w:eastAsia="Times New Roman" w:hAnsi="Times New Roman" w:cs="Times New Roman"/>
          <w:color w:val="000000"/>
          <w:sz w:val="24"/>
          <w:szCs w:val="22"/>
          <w:lang w:val="vi-VN"/>
        </w:rPr>
        <w:id w:val="-1758431785"/>
        <w:docPartObj>
          <w:docPartGallery w:val="Table of Contents"/>
          <w:docPartUnique/>
        </w:docPartObj>
      </w:sdtPr>
      <w:sdtEndPr>
        <w:rPr>
          <w:b/>
          <w:bCs/>
        </w:rPr>
      </w:sdtEndPr>
      <w:sdtContent>
        <w:p w14:paraId="045B0FBB" w14:textId="77777777" w:rsidR="007D1B1B" w:rsidRDefault="00000000">
          <w:pPr>
            <w:pStyle w:val="uMucluc1"/>
          </w:pPr>
          <w:r>
            <w:rPr>
              <w:lang w:val="vi-VN"/>
            </w:rPr>
            <w:t>Nội dung</w:t>
          </w:r>
        </w:p>
        <w:p w14:paraId="34772C56" w14:textId="77777777" w:rsidR="007D1B1B" w:rsidRDefault="00000000">
          <w:pPr>
            <w:pStyle w:val="Mucluc1"/>
            <w:tabs>
              <w:tab w:val="right" w:leader="dot" w:pos="9168"/>
            </w:tabs>
            <w:rPr>
              <w:rFonts w:asciiTheme="minorHAnsi" w:eastAsiaTheme="minorEastAsia" w:hAnsiTheme="minorHAnsi" w:cstheme="minorBidi"/>
              <w:color w:val="auto"/>
              <w:sz w:val="22"/>
            </w:rPr>
          </w:pPr>
          <w:r>
            <w:fldChar w:fldCharType="begin"/>
          </w:r>
          <w:r>
            <w:instrText xml:space="preserve"> TOC \o "1-3" \h \z \u </w:instrText>
          </w:r>
          <w:r>
            <w:fldChar w:fldCharType="separate"/>
          </w:r>
          <w:hyperlink w:anchor="_Toc127365421" w:history="1">
            <w:r>
              <w:rPr>
                <w:rStyle w:val="Siuktni"/>
              </w:rPr>
              <w:t>1 GIỚI THIỆU</w:t>
            </w:r>
            <w:r>
              <w:tab/>
            </w:r>
            <w:r>
              <w:fldChar w:fldCharType="begin"/>
            </w:r>
            <w:r>
              <w:instrText xml:space="preserve"> PAGEREF _Toc127365421 \h </w:instrText>
            </w:r>
            <w:r>
              <w:fldChar w:fldCharType="separate"/>
            </w:r>
            <w:r>
              <w:t>3</w:t>
            </w:r>
            <w:r>
              <w:fldChar w:fldCharType="end"/>
            </w:r>
          </w:hyperlink>
        </w:p>
        <w:p w14:paraId="5AECA9F2" w14:textId="77777777" w:rsidR="007D1B1B" w:rsidRDefault="00000000">
          <w:pPr>
            <w:pStyle w:val="Mucluc2"/>
            <w:tabs>
              <w:tab w:val="right" w:leader="dot" w:pos="9168"/>
            </w:tabs>
            <w:rPr>
              <w:rFonts w:asciiTheme="minorHAnsi" w:eastAsiaTheme="minorEastAsia" w:hAnsiTheme="minorHAnsi" w:cstheme="minorBidi"/>
              <w:color w:val="auto"/>
              <w:sz w:val="22"/>
            </w:rPr>
          </w:pPr>
          <w:hyperlink w:anchor="_Toc127365422" w:history="1">
            <w:r>
              <w:rPr>
                <w:rStyle w:val="Siuktni"/>
              </w:rPr>
              <w:t>1.1 Mục đích</w:t>
            </w:r>
            <w:r>
              <w:tab/>
            </w:r>
            <w:r>
              <w:fldChar w:fldCharType="begin"/>
            </w:r>
            <w:r>
              <w:instrText xml:space="preserve"> PAGEREF _Toc127365422 \h </w:instrText>
            </w:r>
            <w:r>
              <w:fldChar w:fldCharType="separate"/>
            </w:r>
            <w:r>
              <w:t>3</w:t>
            </w:r>
            <w:r>
              <w:fldChar w:fldCharType="end"/>
            </w:r>
          </w:hyperlink>
        </w:p>
        <w:p w14:paraId="4440866D" w14:textId="77777777" w:rsidR="007D1B1B" w:rsidRDefault="00000000">
          <w:pPr>
            <w:pStyle w:val="Mucluc2"/>
            <w:tabs>
              <w:tab w:val="right" w:leader="dot" w:pos="9168"/>
            </w:tabs>
            <w:rPr>
              <w:rFonts w:asciiTheme="minorHAnsi" w:eastAsiaTheme="minorEastAsia" w:hAnsiTheme="minorHAnsi" w:cstheme="minorBidi"/>
              <w:color w:val="auto"/>
              <w:sz w:val="22"/>
            </w:rPr>
          </w:pPr>
          <w:hyperlink w:anchor="_Toc127365423" w:history="1">
            <w:r>
              <w:rPr>
                <w:rStyle w:val="Siuktni"/>
              </w:rPr>
              <w:t>1.2 Phạm vi</w:t>
            </w:r>
            <w:r>
              <w:tab/>
            </w:r>
            <w:r>
              <w:fldChar w:fldCharType="begin"/>
            </w:r>
            <w:r>
              <w:instrText xml:space="preserve"> PAGEREF _Toc127365423 \h </w:instrText>
            </w:r>
            <w:r>
              <w:fldChar w:fldCharType="separate"/>
            </w:r>
            <w:r>
              <w:t>3</w:t>
            </w:r>
            <w:r>
              <w:fldChar w:fldCharType="end"/>
            </w:r>
          </w:hyperlink>
        </w:p>
        <w:p w14:paraId="7A71D172" w14:textId="77777777" w:rsidR="007D1B1B" w:rsidRDefault="00000000">
          <w:pPr>
            <w:pStyle w:val="Mucluc2"/>
            <w:tabs>
              <w:tab w:val="right" w:leader="dot" w:pos="9168"/>
            </w:tabs>
            <w:rPr>
              <w:rFonts w:asciiTheme="minorHAnsi" w:eastAsiaTheme="minorEastAsia" w:hAnsiTheme="minorHAnsi" w:cstheme="minorBidi"/>
              <w:color w:val="auto"/>
              <w:sz w:val="22"/>
            </w:rPr>
          </w:pPr>
          <w:hyperlink w:anchor="_Toc127365424" w:history="1">
            <w:r>
              <w:rPr>
                <w:rStyle w:val="Siuktni"/>
              </w:rPr>
              <w:t>1.3 Từ viết tắt</w:t>
            </w:r>
            <w:r>
              <w:tab/>
            </w:r>
            <w:r>
              <w:fldChar w:fldCharType="begin"/>
            </w:r>
            <w:r>
              <w:instrText xml:space="preserve"> PAGEREF _Toc127365424 \h </w:instrText>
            </w:r>
            <w:r>
              <w:fldChar w:fldCharType="separate"/>
            </w:r>
            <w:r>
              <w:t>3</w:t>
            </w:r>
            <w:r>
              <w:fldChar w:fldCharType="end"/>
            </w:r>
          </w:hyperlink>
        </w:p>
        <w:p w14:paraId="7B7CF80C" w14:textId="77777777" w:rsidR="007D1B1B" w:rsidRDefault="00000000">
          <w:pPr>
            <w:pStyle w:val="Mucluc2"/>
            <w:tabs>
              <w:tab w:val="right" w:leader="dot" w:pos="9168"/>
            </w:tabs>
            <w:rPr>
              <w:rFonts w:asciiTheme="minorHAnsi" w:eastAsiaTheme="minorEastAsia" w:hAnsiTheme="minorHAnsi" w:cstheme="minorBidi"/>
              <w:color w:val="auto"/>
              <w:sz w:val="22"/>
            </w:rPr>
          </w:pPr>
          <w:hyperlink w:anchor="_Toc127365425" w:history="1">
            <w:r>
              <w:rPr>
                <w:rStyle w:val="Siuktni"/>
              </w:rPr>
              <w:t>1.4 So sánh với các hệ thống khác</w:t>
            </w:r>
            <w:r>
              <w:tab/>
            </w:r>
            <w:r>
              <w:fldChar w:fldCharType="begin"/>
            </w:r>
            <w:r>
              <w:instrText xml:space="preserve"> PAGEREF _Toc127365425 \h </w:instrText>
            </w:r>
            <w:r>
              <w:fldChar w:fldCharType="separate"/>
            </w:r>
            <w:r>
              <w:t>4</w:t>
            </w:r>
            <w:r>
              <w:fldChar w:fldCharType="end"/>
            </w:r>
          </w:hyperlink>
        </w:p>
        <w:p w14:paraId="0444EB76" w14:textId="77777777" w:rsidR="007D1B1B" w:rsidRDefault="00000000">
          <w:r>
            <w:rPr>
              <w:b/>
              <w:bCs/>
              <w:lang w:val="vi-VN"/>
            </w:rPr>
            <w:fldChar w:fldCharType="end"/>
          </w:r>
        </w:p>
      </w:sdtContent>
    </w:sdt>
    <w:p w14:paraId="6309AE29" w14:textId="77777777" w:rsidR="007D1B1B" w:rsidRDefault="00000000">
      <w:pPr>
        <w:spacing w:after="577" w:line="259" w:lineRule="auto"/>
        <w:ind w:left="0" w:right="357" w:firstLine="0"/>
        <w:jc w:val="center"/>
      </w:pPr>
      <w:r>
        <w:rPr>
          <w:color w:val="003400"/>
          <w:sz w:val="26"/>
        </w:rPr>
        <w:t xml:space="preserve"> </w:t>
      </w:r>
    </w:p>
    <w:p w14:paraId="056B3FC0" w14:textId="77777777" w:rsidR="007D1B1B" w:rsidRDefault="00000000">
      <w:pPr>
        <w:spacing w:after="577" w:line="259" w:lineRule="auto"/>
        <w:ind w:left="0" w:right="357" w:firstLine="0"/>
        <w:jc w:val="center"/>
      </w:pPr>
      <w:r>
        <w:rPr>
          <w:color w:val="003400"/>
          <w:sz w:val="26"/>
        </w:rPr>
        <w:t xml:space="preserve"> </w:t>
      </w:r>
    </w:p>
    <w:p w14:paraId="7E796EF4" w14:textId="77777777" w:rsidR="007D1B1B" w:rsidRDefault="00000000">
      <w:pPr>
        <w:spacing w:after="577" w:line="259" w:lineRule="auto"/>
        <w:ind w:left="0" w:right="357" w:firstLine="0"/>
        <w:jc w:val="center"/>
      </w:pPr>
      <w:r>
        <w:rPr>
          <w:color w:val="003400"/>
          <w:sz w:val="26"/>
        </w:rPr>
        <w:t xml:space="preserve"> </w:t>
      </w:r>
    </w:p>
    <w:p w14:paraId="13A28E6A" w14:textId="77777777" w:rsidR="007D1B1B" w:rsidRDefault="00000000">
      <w:pPr>
        <w:spacing w:after="575" w:line="259" w:lineRule="auto"/>
        <w:ind w:left="0" w:right="357" w:firstLine="0"/>
        <w:jc w:val="center"/>
      </w:pPr>
      <w:r>
        <w:rPr>
          <w:color w:val="003400"/>
          <w:sz w:val="26"/>
        </w:rPr>
        <w:t xml:space="preserve"> </w:t>
      </w:r>
    </w:p>
    <w:p w14:paraId="5E3E3114" w14:textId="77777777" w:rsidR="007D1B1B" w:rsidRDefault="00000000">
      <w:pPr>
        <w:spacing w:after="577" w:line="259" w:lineRule="auto"/>
        <w:ind w:left="0" w:right="357" w:firstLine="0"/>
        <w:jc w:val="center"/>
      </w:pPr>
      <w:r>
        <w:rPr>
          <w:color w:val="003400"/>
          <w:sz w:val="26"/>
        </w:rPr>
        <w:t xml:space="preserve"> </w:t>
      </w:r>
    </w:p>
    <w:p w14:paraId="12EDAB6D" w14:textId="77777777" w:rsidR="007D1B1B" w:rsidRDefault="00000000">
      <w:pPr>
        <w:spacing w:after="0" w:line="259" w:lineRule="auto"/>
        <w:ind w:left="0" w:right="0" w:firstLine="0"/>
        <w:jc w:val="left"/>
      </w:pPr>
      <w:r>
        <w:rPr>
          <w:color w:val="003400"/>
          <w:sz w:val="26"/>
        </w:rPr>
        <w:t xml:space="preserve"> </w:t>
      </w:r>
    </w:p>
    <w:p w14:paraId="42D6424C" w14:textId="77777777" w:rsidR="007D1B1B" w:rsidRDefault="00000000">
      <w:pPr>
        <w:pStyle w:val="u1"/>
        <w:rPr>
          <w:sz w:val="36"/>
          <w:szCs w:val="32"/>
        </w:rPr>
      </w:pPr>
      <w:bookmarkStart w:id="0" w:name="_Toc127365421"/>
      <w:r>
        <w:rPr>
          <w:sz w:val="36"/>
          <w:szCs w:val="32"/>
        </w:rPr>
        <w:t>1 GIỚI THIỆU</w:t>
      </w:r>
      <w:bookmarkEnd w:id="0"/>
      <w:r>
        <w:rPr>
          <w:sz w:val="36"/>
          <w:szCs w:val="32"/>
        </w:rPr>
        <w:t xml:space="preserve"> </w:t>
      </w:r>
    </w:p>
    <w:p w14:paraId="30BA4550" w14:textId="77777777" w:rsidR="007D1B1B" w:rsidRDefault="00000000">
      <w:pPr>
        <w:pStyle w:val="u2"/>
        <w:rPr>
          <w:sz w:val="32"/>
          <w:szCs w:val="28"/>
        </w:rPr>
      </w:pPr>
      <w:bookmarkStart w:id="1" w:name="_Toc127365422"/>
      <w:r>
        <w:rPr>
          <w:sz w:val="32"/>
          <w:szCs w:val="28"/>
        </w:rPr>
        <w:t>1.1 Mục đích</w:t>
      </w:r>
      <w:bookmarkEnd w:id="1"/>
      <w:r>
        <w:rPr>
          <w:sz w:val="32"/>
          <w:szCs w:val="28"/>
        </w:rPr>
        <w:t xml:space="preserve"> </w:t>
      </w:r>
    </w:p>
    <w:p w14:paraId="7501D085" w14:textId="77777777" w:rsidR="007D1B1B" w:rsidRDefault="00000000">
      <w:pPr>
        <w:spacing w:after="255" w:line="359" w:lineRule="auto"/>
        <w:ind w:left="-5" w:right="72"/>
        <w:rPr>
          <w:sz w:val="26"/>
          <w:szCs w:val="26"/>
        </w:rPr>
      </w:pPr>
      <w:r>
        <w:rPr>
          <w:sz w:val="26"/>
          <w:szCs w:val="26"/>
        </w:rPr>
        <w:t xml:space="preserve">Tài liệu với mục đích mô tả các yêu cầu tối thiểu và các chức năng phải có nhưng không giới hạn đáp ứng mục đích xây dựng Phần mềm quản lý sản xuất. </w:t>
      </w:r>
    </w:p>
    <w:p w14:paraId="61A982F0" w14:textId="77777777" w:rsidR="007D1B1B" w:rsidRDefault="00000000">
      <w:pPr>
        <w:spacing w:after="255" w:line="359" w:lineRule="auto"/>
        <w:ind w:left="-5" w:right="72"/>
        <w:rPr>
          <w:sz w:val="26"/>
          <w:szCs w:val="26"/>
        </w:rPr>
      </w:pPr>
      <w:r>
        <w:rPr>
          <w:sz w:val="26"/>
          <w:szCs w:val="26"/>
        </w:rPr>
        <w:t>Mục đích của giải pháp phần mềm quản lý sản xuất tại công ty TNHH An Trung Industries là giúp công ty quản lý và điều hành hoạt động sản xuất một cách hiệu quả, đảm bảo chất lượng sản phẩm, tối ưu hóa quy trình sản xuất và tăng năng suất lao động.</w:t>
      </w:r>
    </w:p>
    <w:p w14:paraId="3F111E82" w14:textId="77777777" w:rsidR="007D1B1B" w:rsidRDefault="00000000">
      <w:pPr>
        <w:pStyle w:val="u2"/>
        <w:rPr>
          <w:sz w:val="32"/>
          <w:szCs w:val="28"/>
        </w:rPr>
      </w:pPr>
      <w:bookmarkStart w:id="2" w:name="_Toc127365423"/>
      <w:r>
        <w:rPr>
          <w:sz w:val="32"/>
          <w:szCs w:val="28"/>
        </w:rPr>
        <w:lastRenderedPageBreak/>
        <w:t>1.2 Phạm vi</w:t>
      </w:r>
      <w:bookmarkEnd w:id="2"/>
      <w:r>
        <w:rPr>
          <w:sz w:val="32"/>
          <w:szCs w:val="28"/>
        </w:rPr>
        <w:t xml:space="preserve"> </w:t>
      </w:r>
    </w:p>
    <w:p w14:paraId="0ECC3B98" w14:textId="77777777" w:rsidR="007D1B1B" w:rsidRDefault="00000000">
      <w:pPr>
        <w:spacing w:after="361"/>
        <w:ind w:left="-5" w:right="72"/>
        <w:rPr>
          <w:sz w:val="26"/>
          <w:szCs w:val="26"/>
        </w:rPr>
      </w:pPr>
      <w:r>
        <w:rPr>
          <w:sz w:val="26"/>
          <w:szCs w:val="26"/>
        </w:rPr>
        <w:t xml:space="preserve">Tài liệu thuộc phạm vi của ứng dụng “Phần mềm quản lý sản xuất”.   </w:t>
      </w:r>
    </w:p>
    <w:p w14:paraId="4C16EBF1" w14:textId="77777777" w:rsidR="007D1B1B" w:rsidRDefault="00000000">
      <w:pPr>
        <w:spacing w:after="361"/>
        <w:ind w:left="-5" w:right="72"/>
        <w:rPr>
          <w:sz w:val="26"/>
          <w:szCs w:val="26"/>
        </w:rPr>
      </w:pPr>
      <w:r>
        <w:rPr>
          <w:sz w:val="26"/>
          <w:szCs w:val="26"/>
        </w:rPr>
        <w:t>Giải pháp phần mềm quản lý sản xuất tại công ty TNHH An Trung Industries sẽ bao gồm các tính năng chính như quản lý lịch trình sản xuất, quản lý nguyên vật liệu, quản lý dữ liệu sản phẩm, quản lý dữ liệu vận chuyển và quản lý lỗi sản phẩm.</w:t>
      </w:r>
    </w:p>
    <w:p w14:paraId="26665F75" w14:textId="77777777" w:rsidR="007D1B1B" w:rsidRDefault="00000000">
      <w:pPr>
        <w:pStyle w:val="u2"/>
      </w:pPr>
      <w:bookmarkStart w:id="3" w:name="_Toc127365424"/>
      <w:r>
        <w:rPr>
          <w:sz w:val="32"/>
          <w:szCs w:val="28"/>
        </w:rPr>
        <w:t>1.3 Từ viết tắt</w:t>
      </w:r>
      <w:bookmarkEnd w:id="3"/>
      <w:r>
        <w:t xml:space="preserve"> </w:t>
      </w:r>
    </w:p>
    <w:tbl>
      <w:tblPr>
        <w:tblStyle w:val="TableGrid"/>
        <w:tblW w:w="9039" w:type="dxa"/>
        <w:tblInd w:w="-142" w:type="dxa"/>
        <w:tblCellMar>
          <w:left w:w="107" w:type="dxa"/>
          <w:right w:w="84" w:type="dxa"/>
        </w:tblCellMar>
        <w:tblLook w:val="04A0" w:firstRow="1" w:lastRow="0" w:firstColumn="1" w:lastColumn="0" w:noHBand="0" w:noVBand="1"/>
      </w:tblPr>
      <w:tblGrid>
        <w:gridCol w:w="785"/>
        <w:gridCol w:w="2246"/>
        <w:gridCol w:w="6008"/>
      </w:tblGrid>
      <w:tr w:rsidR="007D1B1B" w14:paraId="2728DDFD" w14:textId="77777777">
        <w:trPr>
          <w:trHeight w:val="570"/>
        </w:trPr>
        <w:tc>
          <w:tcPr>
            <w:tcW w:w="785" w:type="dxa"/>
            <w:tcBorders>
              <w:top w:val="single" w:sz="2" w:space="0" w:color="7F7F7F"/>
              <w:left w:val="single" w:sz="2" w:space="0" w:color="7F7F7F"/>
              <w:bottom w:val="single" w:sz="4" w:space="0" w:color="7F7F7F"/>
              <w:right w:val="single" w:sz="4" w:space="0" w:color="7F7F7F"/>
            </w:tcBorders>
            <w:shd w:val="clear" w:color="auto" w:fill="D9D9D9"/>
            <w:vAlign w:val="center"/>
          </w:tcPr>
          <w:p w14:paraId="4068DC5A" w14:textId="77777777" w:rsidR="007D1B1B" w:rsidRDefault="00000000">
            <w:pPr>
              <w:spacing w:after="0" w:line="259" w:lineRule="auto"/>
              <w:ind w:left="52" w:right="0" w:firstLine="0"/>
              <w:jc w:val="left"/>
              <w:rPr>
                <w:sz w:val="26"/>
                <w:szCs w:val="26"/>
              </w:rPr>
            </w:pPr>
            <w:r>
              <w:rPr>
                <w:sz w:val="26"/>
                <w:szCs w:val="26"/>
              </w:rPr>
              <w:t xml:space="preserve">STT </w:t>
            </w:r>
          </w:p>
        </w:tc>
        <w:tc>
          <w:tcPr>
            <w:tcW w:w="2246" w:type="dxa"/>
            <w:tcBorders>
              <w:top w:val="single" w:sz="2" w:space="0" w:color="7F7F7F"/>
              <w:left w:val="single" w:sz="4" w:space="0" w:color="7F7F7F"/>
              <w:bottom w:val="single" w:sz="4" w:space="0" w:color="7F7F7F"/>
              <w:right w:val="single" w:sz="4" w:space="0" w:color="7F7F7F"/>
            </w:tcBorders>
            <w:shd w:val="clear" w:color="auto" w:fill="D9D9D9"/>
            <w:vAlign w:val="center"/>
          </w:tcPr>
          <w:p w14:paraId="11DA422A" w14:textId="77777777" w:rsidR="007D1B1B" w:rsidRDefault="00000000">
            <w:pPr>
              <w:spacing w:after="0" w:line="259" w:lineRule="auto"/>
              <w:ind w:left="32" w:right="0" w:firstLine="0"/>
              <w:jc w:val="left"/>
              <w:rPr>
                <w:sz w:val="26"/>
                <w:szCs w:val="26"/>
              </w:rPr>
            </w:pPr>
            <w:r>
              <w:rPr>
                <w:sz w:val="26"/>
                <w:szCs w:val="26"/>
              </w:rPr>
              <w:t xml:space="preserve">Thuật ngữ/ viết tắt </w:t>
            </w:r>
          </w:p>
        </w:tc>
        <w:tc>
          <w:tcPr>
            <w:tcW w:w="6007" w:type="dxa"/>
            <w:tcBorders>
              <w:top w:val="single" w:sz="2" w:space="0" w:color="7F7F7F"/>
              <w:left w:val="single" w:sz="4" w:space="0" w:color="7F7F7F"/>
              <w:bottom w:val="single" w:sz="4" w:space="0" w:color="7F7F7F"/>
              <w:right w:val="single" w:sz="4" w:space="0" w:color="7F7F7F"/>
            </w:tcBorders>
            <w:shd w:val="clear" w:color="auto" w:fill="D9D9D9"/>
            <w:vAlign w:val="center"/>
          </w:tcPr>
          <w:p w14:paraId="7D28F416" w14:textId="77777777" w:rsidR="007D1B1B" w:rsidRDefault="00000000">
            <w:pPr>
              <w:spacing w:after="0" w:line="259" w:lineRule="auto"/>
              <w:ind w:left="0" w:right="28" w:firstLine="0"/>
              <w:jc w:val="center"/>
              <w:rPr>
                <w:sz w:val="26"/>
                <w:szCs w:val="26"/>
              </w:rPr>
            </w:pPr>
            <w:r>
              <w:rPr>
                <w:sz w:val="26"/>
                <w:szCs w:val="26"/>
              </w:rPr>
              <w:t xml:space="preserve">Ý nghĩa </w:t>
            </w:r>
          </w:p>
        </w:tc>
      </w:tr>
      <w:tr w:rsidR="007D1B1B" w14:paraId="15F816DB" w14:textId="77777777">
        <w:trPr>
          <w:trHeight w:val="586"/>
        </w:trPr>
        <w:tc>
          <w:tcPr>
            <w:tcW w:w="785" w:type="dxa"/>
            <w:tcBorders>
              <w:top w:val="single" w:sz="4" w:space="0" w:color="7F7F7F"/>
              <w:left w:val="single" w:sz="2" w:space="0" w:color="7F7F7F"/>
              <w:bottom w:val="single" w:sz="2" w:space="0" w:color="7F7F7F"/>
              <w:right w:val="single" w:sz="4" w:space="0" w:color="7F7F7F"/>
            </w:tcBorders>
            <w:vAlign w:val="center"/>
          </w:tcPr>
          <w:p w14:paraId="65D8FF43" w14:textId="77777777" w:rsidR="007D1B1B" w:rsidRDefault="00000000">
            <w:pPr>
              <w:spacing w:after="0" w:line="259" w:lineRule="auto"/>
              <w:ind w:left="169" w:right="0" w:firstLine="0"/>
              <w:jc w:val="left"/>
              <w:rPr>
                <w:sz w:val="26"/>
                <w:szCs w:val="26"/>
              </w:rPr>
            </w:pPr>
            <w:r>
              <w:rPr>
                <w:sz w:val="26"/>
                <w:szCs w:val="26"/>
              </w:rPr>
              <w:t xml:space="preserve"> </w:t>
            </w:r>
          </w:p>
        </w:tc>
        <w:tc>
          <w:tcPr>
            <w:tcW w:w="2246" w:type="dxa"/>
            <w:tcBorders>
              <w:top w:val="single" w:sz="4" w:space="0" w:color="7F7F7F"/>
              <w:left w:val="single" w:sz="4" w:space="0" w:color="7F7F7F"/>
              <w:bottom w:val="single" w:sz="2" w:space="0" w:color="7F7F7F"/>
              <w:right w:val="single" w:sz="4" w:space="0" w:color="7F7F7F"/>
            </w:tcBorders>
            <w:vAlign w:val="center"/>
          </w:tcPr>
          <w:p w14:paraId="50C58AB3" w14:textId="77777777" w:rsidR="007D1B1B" w:rsidRDefault="00000000">
            <w:pPr>
              <w:spacing w:after="0" w:line="259" w:lineRule="auto"/>
              <w:ind w:left="1" w:right="0" w:firstLine="0"/>
              <w:jc w:val="left"/>
              <w:rPr>
                <w:sz w:val="26"/>
                <w:szCs w:val="26"/>
              </w:rPr>
            </w:pPr>
            <w:r>
              <w:rPr>
                <w:sz w:val="26"/>
                <w:szCs w:val="26"/>
              </w:rPr>
              <w:t xml:space="preserve">ATI </w:t>
            </w:r>
          </w:p>
        </w:tc>
        <w:tc>
          <w:tcPr>
            <w:tcW w:w="6007" w:type="dxa"/>
            <w:tcBorders>
              <w:top w:val="single" w:sz="4" w:space="0" w:color="7F7F7F"/>
              <w:left w:val="single" w:sz="4" w:space="0" w:color="7F7F7F"/>
              <w:bottom w:val="single" w:sz="2" w:space="0" w:color="7F7F7F"/>
              <w:right w:val="single" w:sz="4" w:space="0" w:color="7F7F7F"/>
            </w:tcBorders>
            <w:vAlign w:val="center"/>
          </w:tcPr>
          <w:p w14:paraId="4566DB4E" w14:textId="77777777" w:rsidR="007D1B1B" w:rsidRDefault="00000000">
            <w:pPr>
              <w:spacing w:after="0" w:line="259" w:lineRule="auto"/>
              <w:ind w:left="2" w:right="0" w:firstLine="0"/>
              <w:jc w:val="left"/>
              <w:rPr>
                <w:sz w:val="26"/>
                <w:szCs w:val="26"/>
              </w:rPr>
            </w:pPr>
            <w:r>
              <w:rPr>
                <w:sz w:val="26"/>
                <w:szCs w:val="26"/>
              </w:rPr>
              <w:t xml:space="preserve">Công ty TNHH An Trung Industries </w:t>
            </w:r>
          </w:p>
        </w:tc>
      </w:tr>
      <w:tr w:rsidR="007D1B1B" w14:paraId="08A7E300" w14:textId="77777777">
        <w:trPr>
          <w:trHeight w:val="572"/>
        </w:trPr>
        <w:tc>
          <w:tcPr>
            <w:tcW w:w="785" w:type="dxa"/>
            <w:tcBorders>
              <w:top w:val="single" w:sz="2" w:space="0" w:color="7F7F7F"/>
              <w:left w:val="single" w:sz="2" w:space="0" w:color="7F7F7F"/>
              <w:bottom w:val="single" w:sz="4" w:space="0" w:color="7F7F7F"/>
              <w:right w:val="single" w:sz="4" w:space="0" w:color="7F7F7F"/>
            </w:tcBorders>
            <w:vAlign w:val="center"/>
          </w:tcPr>
          <w:p w14:paraId="69918907" w14:textId="77777777" w:rsidR="007D1B1B" w:rsidRDefault="00000000">
            <w:pPr>
              <w:spacing w:after="0" w:line="259" w:lineRule="auto"/>
              <w:ind w:left="169" w:right="0" w:firstLine="0"/>
              <w:jc w:val="left"/>
              <w:rPr>
                <w:sz w:val="26"/>
                <w:szCs w:val="26"/>
              </w:rPr>
            </w:pPr>
            <w:r>
              <w:rPr>
                <w:sz w:val="26"/>
                <w:szCs w:val="26"/>
              </w:rPr>
              <w:t xml:space="preserve"> </w:t>
            </w:r>
          </w:p>
        </w:tc>
        <w:tc>
          <w:tcPr>
            <w:tcW w:w="2246" w:type="dxa"/>
            <w:tcBorders>
              <w:top w:val="single" w:sz="2" w:space="0" w:color="7F7F7F"/>
              <w:left w:val="single" w:sz="4" w:space="0" w:color="7F7F7F"/>
              <w:bottom w:val="single" w:sz="4" w:space="0" w:color="7F7F7F"/>
              <w:right w:val="single" w:sz="4" w:space="0" w:color="7F7F7F"/>
            </w:tcBorders>
            <w:vAlign w:val="center"/>
          </w:tcPr>
          <w:p w14:paraId="0F42B799" w14:textId="77777777" w:rsidR="007D1B1B" w:rsidRDefault="00000000">
            <w:pPr>
              <w:spacing w:after="0" w:line="259" w:lineRule="auto"/>
              <w:ind w:left="1" w:right="0" w:firstLine="0"/>
              <w:jc w:val="left"/>
              <w:rPr>
                <w:sz w:val="26"/>
                <w:szCs w:val="26"/>
              </w:rPr>
            </w:pPr>
            <w:r>
              <w:rPr>
                <w:sz w:val="26"/>
                <w:szCs w:val="26"/>
              </w:rPr>
              <w:t xml:space="preserve">IQC </w:t>
            </w:r>
          </w:p>
        </w:tc>
        <w:tc>
          <w:tcPr>
            <w:tcW w:w="6007" w:type="dxa"/>
            <w:tcBorders>
              <w:top w:val="single" w:sz="2" w:space="0" w:color="7F7F7F"/>
              <w:left w:val="single" w:sz="4" w:space="0" w:color="7F7F7F"/>
              <w:bottom w:val="single" w:sz="4" w:space="0" w:color="7F7F7F"/>
              <w:right w:val="single" w:sz="4" w:space="0" w:color="7F7F7F"/>
            </w:tcBorders>
            <w:vAlign w:val="center"/>
          </w:tcPr>
          <w:p w14:paraId="0D8A2B32" w14:textId="77777777" w:rsidR="007D1B1B" w:rsidRDefault="00000000">
            <w:pPr>
              <w:spacing w:after="0" w:line="259" w:lineRule="auto"/>
              <w:ind w:left="1" w:right="0" w:firstLine="0"/>
              <w:jc w:val="left"/>
              <w:rPr>
                <w:sz w:val="26"/>
                <w:szCs w:val="26"/>
              </w:rPr>
            </w:pPr>
            <w:r>
              <w:rPr>
                <w:sz w:val="26"/>
                <w:szCs w:val="26"/>
              </w:rPr>
              <w:t xml:space="preserve">Kiểm tra chất lượng đầu vào </w:t>
            </w:r>
          </w:p>
        </w:tc>
      </w:tr>
      <w:tr w:rsidR="007D1B1B" w14:paraId="54B5BE11" w14:textId="77777777">
        <w:trPr>
          <w:trHeight w:val="571"/>
        </w:trPr>
        <w:tc>
          <w:tcPr>
            <w:tcW w:w="785" w:type="dxa"/>
            <w:tcBorders>
              <w:top w:val="single" w:sz="4" w:space="0" w:color="7F7F7F"/>
              <w:left w:val="single" w:sz="2" w:space="0" w:color="7F7F7F"/>
              <w:bottom w:val="single" w:sz="4" w:space="0" w:color="7F7F7F"/>
              <w:right w:val="single" w:sz="4" w:space="0" w:color="7F7F7F"/>
            </w:tcBorders>
            <w:vAlign w:val="center"/>
          </w:tcPr>
          <w:p w14:paraId="2BBC3591" w14:textId="77777777" w:rsidR="007D1B1B" w:rsidRDefault="00000000">
            <w:pPr>
              <w:spacing w:after="0" w:line="259" w:lineRule="auto"/>
              <w:ind w:left="169" w:right="0" w:firstLine="0"/>
              <w:jc w:val="left"/>
              <w:rPr>
                <w:sz w:val="26"/>
                <w:szCs w:val="26"/>
              </w:rPr>
            </w:pPr>
            <w:r>
              <w:rPr>
                <w:sz w:val="26"/>
                <w:szCs w:val="26"/>
              </w:rPr>
              <w:t xml:space="preserve"> </w:t>
            </w:r>
          </w:p>
        </w:tc>
        <w:tc>
          <w:tcPr>
            <w:tcW w:w="2246" w:type="dxa"/>
            <w:tcBorders>
              <w:top w:val="single" w:sz="4" w:space="0" w:color="7F7F7F"/>
              <w:left w:val="single" w:sz="4" w:space="0" w:color="7F7F7F"/>
              <w:bottom w:val="single" w:sz="4" w:space="0" w:color="7F7F7F"/>
              <w:right w:val="single" w:sz="4" w:space="0" w:color="7F7F7F"/>
            </w:tcBorders>
            <w:vAlign w:val="center"/>
          </w:tcPr>
          <w:p w14:paraId="6E5FC8D9" w14:textId="77777777" w:rsidR="007D1B1B" w:rsidRDefault="00000000">
            <w:pPr>
              <w:spacing w:after="0" w:line="259" w:lineRule="auto"/>
              <w:ind w:left="1" w:right="0" w:firstLine="0"/>
              <w:jc w:val="left"/>
              <w:rPr>
                <w:sz w:val="26"/>
                <w:szCs w:val="26"/>
              </w:rPr>
            </w:pPr>
            <w:r>
              <w:rPr>
                <w:sz w:val="26"/>
                <w:szCs w:val="26"/>
              </w:rPr>
              <w:t xml:space="preserve">PQC </w:t>
            </w:r>
          </w:p>
        </w:tc>
        <w:tc>
          <w:tcPr>
            <w:tcW w:w="6007" w:type="dxa"/>
            <w:tcBorders>
              <w:top w:val="single" w:sz="4" w:space="0" w:color="7F7F7F"/>
              <w:left w:val="single" w:sz="4" w:space="0" w:color="7F7F7F"/>
              <w:bottom w:val="single" w:sz="4" w:space="0" w:color="7F7F7F"/>
              <w:right w:val="single" w:sz="4" w:space="0" w:color="7F7F7F"/>
            </w:tcBorders>
            <w:vAlign w:val="center"/>
          </w:tcPr>
          <w:p w14:paraId="6BA9307B" w14:textId="77777777" w:rsidR="007D1B1B" w:rsidRDefault="00000000">
            <w:pPr>
              <w:spacing w:after="0" w:line="259" w:lineRule="auto"/>
              <w:ind w:left="1" w:right="0" w:firstLine="0"/>
              <w:jc w:val="left"/>
              <w:rPr>
                <w:sz w:val="26"/>
                <w:szCs w:val="26"/>
              </w:rPr>
            </w:pPr>
            <w:r>
              <w:rPr>
                <w:sz w:val="26"/>
                <w:szCs w:val="26"/>
              </w:rPr>
              <w:t xml:space="preserve">Kiểm tra chất lượng quy trình sản xuất </w:t>
            </w:r>
          </w:p>
        </w:tc>
      </w:tr>
      <w:tr w:rsidR="007D1B1B" w14:paraId="37786F9B" w14:textId="77777777">
        <w:trPr>
          <w:trHeight w:val="571"/>
        </w:trPr>
        <w:tc>
          <w:tcPr>
            <w:tcW w:w="785" w:type="dxa"/>
            <w:tcBorders>
              <w:top w:val="single" w:sz="4" w:space="0" w:color="7F7F7F"/>
              <w:left w:val="single" w:sz="2" w:space="0" w:color="7F7F7F"/>
              <w:bottom w:val="single" w:sz="4" w:space="0" w:color="7F7F7F"/>
              <w:right w:val="single" w:sz="4" w:space="0" w:color="7F7F7F"/>
            </w:tcBorders>
            <w:vAlign w:val="center"/>
          </w:tcPr>
          <w:p w14:paraId="5B4974DB" w14:textId="77777777" w:rsidR="007D1B1B" w:rsidRDefault="00000000">
            <w:pPr>
              <w:spacing w:after="0" w:line="259" w:lineRule="auto"/>
              <w:ind w:left="169" w:right="0" w:firstLine="0"/>
              <w:jc w:val="left"/>
              <w:rPr>
                <w:sz w:val="26"/>
                <w:szCs w:val="26"/>
              </w:rPr>
            </w:pPr>
            <w:r>
              <w:rPr>
                <w:sz w:val="26"/>
                <w:szCs w:val="26"/>
              </w:rPr>
              <w:t xml:space="preserve"> </w:t>
            </w:r>
          </w:p>
        </w:tc>
        <w:tc>
          <w:tcPr>
            <w:tcW w:w="2246" w:type="dxa"/>
            <w:tcBorders>
              <w:top w:val="single" w:sz="4" w:space="0" w:color="7F7F7F"/>
              <w:left w:val="single" w:sz="4" w:space="0" w:color="7F7F7F"/>
              <w:bottom w:val="single" w:sz="4" w:space="0" w:color="7F7F7F"/>
              <w:right w:val="single" w:sz="4" w:space="0" w:color="7F7F7F"/>
            </w:tcBorders>
            <w:vAlign w:val="center"/>
          </w:tcPr>
          <w:p w14:paraId="2C14D7DE" w14:textId="77777777" w:rsidR="007D1B1B" w:rsidRDefault="00000000">
            <w:pPr>
              <w:spacing w:after="0" w:line="259" w:lineRule="auto"/>
              <w:ind w:left="1" w:right="0" w:firstLine="0"/>
              <w:jc w:val="left"/>
              <w:rPr>
                <w:sz w:val="26"/>
                <w:szCs w:val="26"/>
              </w:rPr>
            </w:pPr>
            <w:r>
              <w:rPr>
                <w:sz w:val="26"/>
                <w:szCs w:val="26"/>
              </w:rPr>
              <w:t xml:space="preserve">OQC </w:t>
            </w:r>
          </w:p>
        </w:tc>
        <w:tc>
          <w:tcPr>
            <w:tcW w:w="6007" w:type="dxa"/>
            <w:tcBorders>
              <w:top w:val="single" w:sz="4" w:space="0" w:color="7F7F7F"/>
              <w:left w:val="single" w:sz="4" w:space="0" w:color="7F7F7F"/>
              <w:bottom w:val="single" w:sz="4" w:space="0" w:color="7F7F7F"/>
              <w:right w:val="single" w:sz="4" w:space="0" w:color="7F7F7F"/>
            </w:tcBorders>
            <w:vAlign w:val="center"/>
          </w:tcPr>
          <w:p w14:paraId="36AA1F1D" w14:textId="77777777" w:rsidR="007D1B1B" w:rsidRDefault="00000000">
            <w:pPr>
              <w:spacing w:after="0" w:line="259" w:lineRule="auto"/>
              <w:ind w:left="1" w:right="0" w:firstLine="0"/>
              <w:jc w:val="left"/>
              <w:rPr>
                <w:sz w:val="26"/>
                <w:szCs w:val="26"/>
              </w:rPr>
            </w:pPr>
            <w:r>
              <w:rPr>
                <w:sz w:val="26"/>
                <w:szCs w:val="26"/>
              </w:rPr>
              <w:t xml:space="preserve">Kiểm tra chất lượng đầu ra </w:t>
            </w:r>
          </w:p>
        </w:tc>
      </w:tr>
      <w:tr w:rsidR="007D1B1B" w14:paraId="3E84FAA9" w14:textId="77777777">
        <w:trPr>
          <w:trHeight w:val="572"/>
        </w:trPr>
        <w:tc>
          <w:tcPr>
            <w:tcW w:w="785" w:type="dxa"/>
            <w:tcBorders>
              <w:top w:val="single" w:sz="4" w:space="0" w:color="7F7F7F"/>
              <w:left w:val="single" w:sz="2" w:space="0" w:color="7F7F7F"/>
              <w:bottom w:val="single" w:sz="2" w:space="0" w:color="7F7F7F"/>
              <w:right w:val="single" w:sz="4" w:space="0" w:color="7F7F7F"/>
            </w:tcBorders>
            <w:vAlign w:val="center"/>
          </w:tcPr>
          <w:p w14:paraId="225E5F82" w14:textId="77777777" w:rsidR="007D1B1B" w:rsidRDefault="00000000">
            <w:pPr>
              <w:spacing w:after="0" w:line="259" w:lineRule="auto"/>
              <w:ind w:left="169" w:right="0" w:firstLine="0"/>
              <w:jc w:val="left"/>
              <w:rPr>
                <w:sz w:val="26"/>
                <w:szCs w:val="26"/>
              </w:rPr>
            </w:pPr>
            <w:r>
              <w:rPr>
                <w:sz w:val="26"/>
                <w:szCs w:val="26"/>
              </w:rPr>
              <w:t xml:space="preserve"> </w:t>
            </w:r>
          </w:p>
        </w:tc>
        <w:tc>
          <w:tcPr>
            <w:tcW w:w="2246" w:type="dxa"/>
            <w:tcBorders>
              <w:top w:val="single" w:sz="4" w:space="0" w:color="7F7F7F"/>
              <w:left w:val="single" w:sz="4" w:space="0" w:color="7F7F7F"/>
              <w:bottom w:val="single" w:sz="2" w:space="0" w:color="7F7F7F"/>
              <w:right w:val="single" w:sz="4" w:space="0" w:color="7F7F7F"/>
            </w:tcBorders>
            <w:vAlign w:val="center"/>
          </w:tcPr>
          <w:p w14:paraId="1982BBAC" w14:textId="77777777" w:rsidR="007D1B1B" w:rsidRDefault="00000000">
            <w:pPr>
              <w:spacing w:after="0" w:line="259" w:lineRule="auto"/>
              <w:ind w:left="1" w:right="0" w:firstLine="0"/>
              <w:jc w:val="left"/>
              <w:rPr>
                <w:sz w:val="26"/>
                <w:szCs w:val="26"/>
              </w:rPr>
            </w:pPr>
            <w:r>
              <w:rPr>
                <w:sz w:val="26"/>
                <w:szCs w:val="26"/>
              </w:rPr>
              <w:t xml:space="preserve">NVL </w:t>
            </w:r>
          </w:p>
        </w:tc>
        <w:tc>
          <w:tcPr>
            <w:tcW w:w="6007" w:type="dxa"/>
            <w:tcBorders>
              <w:top w:val="single" w:sz="4" w:space="0" w:color="7F7F7F"/>
              <w:left w:val="single" w:sz="4" w:space="0" w:color="7F7F7F"/>
              <w:bottom w:val="single" w:sz="2" w:space="0" w:color="7F7F7F"/>
              <w:right w:val="single" w:sz="4" w:space="0" w:color="7F7F7F"/>
            </w:tcBorders>
            <w:vAlign w:val="center"/>
          </w:tcPr>
          <w:p w14:paraId="476666DD" w14:textId="77777777" w:rsidR="007D1B1B" w:rsidRDefault="00000000">
            <w:pPr>
              <w:spacing w:after="0" w:line="259" w:lineRule="auto"/>
              <w:ind w:left="1" w:right="0" w:firstLine="0"/>
              <w:jc w:val="left"/>
              <w:rPr>
                <w:sz w:val="26"/>
                <w:szCs w:val="26"/>
              </w:rPr>
            </w:pPr>
            <w:r>
              <w:rPr>
                <w:sz w:val="26"/>
                <w:szCs w:val="26"/>
              </w:rPr>
              <w:t xml:space="preserve">Nguyên vật liệu </w:t>
            </w:r>
          </w:p>
        </w:tc>
      </w:tr>
      <w:tr w:rsidR="007D1B1B" w14:paraId="0E447772" w14:textId="77777777">
        <w:trPr>
          <w:trHeight w:val="570"/>
        </w:trPr>
        <w:tc>
          <w:tcPr>
            <w:tcW w:w="785" w:type="dxa"/>
            <w:tcBorders>
              <w:top w:val="single" w:sz="2" w:space="0" w:color="7F7F7F"/>
              <w:left w:val="single" w:sz="2" w:space="0" w:color="7F7F7F"/>
              <w:bottom w:val="single" w:sz="4" w:space="0" w:color="7F7F7F"/>
              <w:right w:val="single" w:sz="4" w:space="0" w:color="7F7F7F"/>
            </w:tcBorders>
            <w:vAlign w:val="center"/>
          </w:tcPr>
          <w:p w14:paraId="0E90FF16" w14:textId="77777777" w:rsidR="007D1B1B" w:rsidRDefault="00000000">
            <w:pPr>
              <w:spacing w:after="0" w:line="259" w:lineRule="auto"/>
              <w:ind w:left="169" w:right="0" w:firstLine="0"/>
              <w:jc w:val="left"/>
              <w:rPr>
                <w:sz w:val="26"/>
                <w:szCs w:val="26"/>
              </w:rPr>
            </w:pPr>
            <w:r>
              <w:rPr>
                <w:sz w:val="26"/>
                <w:szCs w:val="26"/>
              </w:rPr>
              <w:t xml:space="preserve"> </w:t>
            </w:r>
          </w:p>
        </w:tc>
        <w:tc>
          <w:tcPr>
            <w:tcW w:w="2246" w:type="dxa"/>
            <w:tcBorders>
              <w:top w:val="single" w:sz="2" w:space="0" w:color="7F7F7F"/>
              <w:left w:val="single" w:sz="4" w:space="0" w:color="7F7F7F"/>
              <w:bottom w:val="single" w:sz="4" w:space="0" w:color="7F7F7F"/>
              <w:right w:val="single" w:sz="4" w:space="0" w:color="7F7F7F"/>
            </w:tcBorders>
            <w:vAlign w:val="center"/>
          </w:tcPr>
          <w:p w14:paraId="6B96B2BA" w14:textId="77777777" w:rsidR="007D1B1B" w:rsidRDefault="00000000">
            <w:pPr>
              <w:spacing w:after="0" w:line="259" w:lineRule="auto"/>
              <w:ind w:left="1" w:right="0" w:firstLine="0"/>
              <w:jc w:val="left"/>
              <w:rPr>
                <w:sz w:val="26"/>
                <w:szCs w:val="26"/>
              </w:rPr>
            </w:pPr>
            <w:r>
              <w:rPr>
                <w:sz w:val="26"/>
                <w:szCs w:val="26"/>
              </w:rPr>
              <w:t xml:space="preserve">CCDC </w:t>
            </w:r>
          </w:p>
        </w:tc>
        <w:tc>
          <w:tcPr>
            <w:tcW w:w="6007" w:type="dxa"/>
            <w:tcBorders>
              <w:top w:val="single" w:sz="2" w:space="0" w:color="7F7F7F"/>
              <w:left w:val="single" w:sz="4" w:space="0" w:color="7F7F7F"/>
              <w:bottom w:val="single" w:sz="4" w:space="0" w:color="7F7F7F"/>
              <w:right w:val="single" w:sz="4" w:space="0" w:color="7F7F7F"/>
            </w:tcBorders>
            <w:vAlign w:val="center"/>
          </w:tcPr>
          <w:p w14:paraId="0F536B35" w14:textId="77777777" w:rsidR="007D1B1B" w:rsidRDefault="00000000">
            <w:pPr>
              <w:spacing w:after="0" w:line="259" w:lineRule="auto"/>
              <w:ind w:left="0" w:right="0" w:firstLine="0"/>
              <w:jc w:val="left"/>
              <w:rPr>
                <w:sz w:val="26"/>
                <w:szCs w:val="26"/>
              </w:rPr>
            </w:pPr>
            <w:r>
              <w:rPr>
                <w:sz w:val="26"/>
                <w:szCs w:val="26"/>
              </w:rPr>
              <w:t xml:space="preserve">Công cụ dụng cụ </w:t>
            </w:r>
          </w:p>
        </w:tc>
      </w:tr>
      <w:tr w:rsidR="007D1B1B" w14:paraId="751CFEB8" w14:textId="77777777">
        <w:trPr>
          <w:trHeight w:val="574"/>
        </w:trPr>
        <w:tc>
          <w:tcPr>
            <w:tcW w:w="785" w:type="dxa"/>
            <w:tcBorders>
              <w:top w:val="single" w:sz="4" w:space="0" w:color="7F7F7F"/>
              <w:left w:val="single" w:sz="2" w:space="0" w:color="7F7F7F"/>
              <w:bottom w:val="single" w:sz="4" w:space="0" w:color="7F7F7F"/>
              <w:right w:val="single" w:sz="4" w:space="0" w:color="7F7F7F"/>
            </w:tcBorders>
            <w:vAlign w:val="center"/>
          </w:tcPr>
          <w:p w14:paraId="73A703D0" w14:textId="77777777" w:rsidR="007D1B1B" w:rsidRDefault="00000000">
            <w:pPr>
              <w:spacing w:after="0" w:line="259" w:lineRule="auto"/>
              <w:ind w:left="169" w:right="0" w:firstLine="0"/>
              <w:jc w:val="left"/>
              <w:rPr>
                <w:sz w:val="26"/>
                <w:szCs w:val="26"/>
              </w:rPr>
            </w:pPr>
            <w:r>
              <w:rPr>
                <w:sz w:val="26"/>
                <w:szCs w:val="26"/>
              </w:rPr>
              <w:t xml:space="preserve"> </w:t>
            </w:r>
          </w:p>
        </w:tc>
        <w:tc>
          <w:tcPr>
            <w:tcW w:w="2246" w:type="dxa"/>
            <w:tcBorders>
              <w:top w:val="single" w:sz="4" w:space="0" w:color="7F7F7F"/>
              <w:left w:val="single" w:sz="4" w:space="0" w:color="7F7F7F"/>
              <w:bottom w:val="single" w:sz="4" w:space="0" w:color="7F7F7F"/>
              <w:right w:val="single" w:sz="4" w:space="0" w:color="7F7F7F"/>
            </w:tcBorders>
            <w:vAlign w:val="center"/>
          </w:tcPr>
          <w:p w14:paraId="694A33A1" w14:textId="77777777" w:rsidR="007D1B1B" w:rsidRDefault="00000000">
            <w:pPr>
              <w:spacing w:after="0" w:line="259" w:lineRule="auto"/>
              <w:ind w:left="1" w:right="0" w:firstLine="0"/>
              <w:jc w:val="left"/>
              <w:rPr>
                <w:sz w:val="26"/>
                <w:szCs w:val="26"/>
              </w:rPr>
            </w:pPr>
            <w:r>
              <w:rPr>
                <w:sz w:val="26"/>
                <w:szCs w:val="26"/>
              </w:rPr>
              <w:t>TNHH</w:t>
            </w:r>
          </w:p>
        </w:tc>
        <w:tc>
          <w:tcPr>
            <w:tcW w:w="6007" w:type="dxa"/>
            <w:tcBorders>
              <w:top w:val="single" w:sz="4" w:space="0" w:color="7F7F7F"/>
              <w:left w:val="single" w:sz="4" w:space="0" w:color="7F7F7F"/>
              <w:bottom w:val="single" w:sz="4" w:space="0" w:color="7F7F7F"/>
              <w:right w:val="single" w:sz="4" w:space="0" w:color="7F7F7F"/>
            </w:tcBorders>
            <w:vAlign w:val="center"/>
          </w:tcPr>
          <w:p w14:paraId="5EAB8512" w14:textId="77777777" w:rsidR="007D1B1B" w:rsidRDefault="00000000">
            <w:pPr>
              <w:spacing w:after="0" w:line="259" w:lineRule="auto"/>
              <w:ind w:left="1" w:right="0" w:firstLine="0"/>
              <w:jc w:val="left"/>
              <w:rPr>
                <w:sz w:val="26"/>
                <w:szCs w:val="26"/>
              </w:rPr>
            </w:pPr>
            <w:r>
              <w:rPr>
                <w:sz w:val="26"/>
                <w:szCs w:val="26"/>
              </w:rPr>
              <w:t>Trách nhiệm hữu hạn</w:t>
            </w:r>
          </w:p>
        </w:tc>
      </w:tr>
      <w:tr w:rsidR="007D1B1B" w14:paraId="4276BADB" w14:textId="77777777">
        <w:trPr>
          <w:trHeight w:val="574"/>
        </w:trPr>
        <w:tc>
          <w:tcPr>
            <w:tcW w:w="785" w:type="dxa"/>
            <w:tcBorders>
              <w:top w:val="single" w:sz="4" w:space="0" w:color="7F7F7F"/>
              <w:left w:val="single" w:sz="2" w:space="0" w:color="7F7F7F"/>
              <w:bottom w:val="single" w:sz="4" w:space="0" w:color="7F7F7F"/>
              <w:right w:val="single" w:sz="4" w:space="0" w:color="7F7F7F"/>
            </w:tcBorders>
            <w:vAlign w:val="center"/>
          </w:tcPr>
          <w:p w14:paraId="7464CA5B" w14:textId="77777777" w:rsidR="007D1B1B" w:rsidRDefault="007D1B1B">
            <w:pPr>
              <w:spacing w:after="0" w:line="259" w:lineRule="auto"/>
              <w:ind w:left="169" w:right="0" w:firstLine="0"/>
              <w:jc w:val="left"/>
              <w:rPr>
                <w:sz w:val="26"/>
                <w:szCs w:val="26"/>
              </w:rPr>
            </w:pPr>
          </w:p>
        </w:tc>
        <w:tc>
          <w:tcPr>
            <w:tcW w:w="2246" w:type="dxa"/>
            <w:tcBorders>
              <w:top w:val="single" w:sz="4" w:space="0" w:color="7F7F7F"/>
              <w:left w:val="single" w:sz="4" w:space="0" w:color="7F7F7F"/>
              <w:bottom w:val="single" w:sz="4" w:space="0" w:color="7F7F7F"/>
              <w:right w:val="single" w:sz="4" w:space="0" w:color="7F7F7F"/>
            </w:tcBorders>
            <w:vAlign w:val="center"/>
          </w:tcPr>
          <w:p w14:paraId="59B40C74" w14:textId="77777777" w:rsidR="007D1B1B" w:rsidRDefault="00000000">
            <w:pPr>
              <w:spacing w:after="0" w:line="259" w:lineRule="auto"/>
              <w:ind w:left="1" w:right="0" w:firstLine="0"/>
              <w:jc w:val="left"/>
              <w:rPr>
                <w:sz w:val="26"/>
                <w:szCs w:val="26"/>
              </w:rPr>
            </w:pPr>
            <w:r>
              <w:rPr>
                <w:sz w:val="26"/>
                <w:szCs w:val="26"/>
              </w:rPr>
              <w:t>QLSX</w:t>
            </w:r>
          </w:p>
        </w:tc>
        <w:tc>
          <w:tcPr>
            <w:tcW w:w="6007" w:type="dxa"/>
            <w:tcBorders>
              <w:top w:val="single" w:sz="4" w:space="0" w:color="7F7F7F"/>
              <w:left w:val="single" w:sz="4" w:space="0" w:color="7F7F7F"/>
              <w:bottom w:val="single" w:sz="4" w:space="0" w:color="7F7F7F"/>
              <w:right w:val="single" w:sz="4" w:space="0" w:color="7F7F7F"/>
            </w:tcBorders>
            <w:vAlign w:val="center"/>
          </w:tcPr>
          <w:p w14:paraId="6B4EA0AB" w14:textId="77777777" w:rsidR="007D1B1B" w:rsidRDefault="00000000">
            <w:pPr>
              <w:spacing w:after="0" w:line="259" w:lineRule="auto"/>
              <w:ind w:left="1" w:right="0" w:firstLine="0"/>
              <w:jc w:val="left"/>
              <w:rPr>
                <w:sz w:val="26"/>
                <w:szCs w:val="26"/>
              </w:rPr>
            </w:pPr>
            <w:r>
              <w:rPr>
                <w:sz w:val="26"/>
                <w:szCs w:val="26"/>
              </w:rPr>
              <w:t>Quản lí sản xuất</w:t>
            </w:r>
          </w:p>
        </w:tc>
      </w:tr>
    </w:tbl>
    <w:p w14:paraId="5FEB2B6A" w14:textId="77777777" w:rsidR="007D1B1B" w:rsidRDefault="00000000">
      <w:pPr>
        <w:pStyle w:val="u2"/>
        <w:rPr>
          <w:color w:val="003400"/>
          <w:sz w:val="26"/>
        </w:rPr>
      </w:pPr>
      <w:r>
        <w:rPr>
          <w:color w:val="003400"/>
          <w:sz w:val="26"/>
        </w:rPr>
        <w:t xml:space="preserve"> </w:t>
      </w:r>
      <w:bookmarkStart w:id="4" w:name="_Toc127365425"/>
    </w:p>
    <w:p w14:paraId="5BED62C3" w14:textId="77777777" w:rsidR="007D1B1B" w:rsidRDefault="00000000">
      <w:pPr>
        <w:pStyle w:val="u2"/>
        <w:rPr>
          <w:color w:val="003400"/>
          <w:sz w:val="32"/>
          <w:szCs w:val="28"/>
        </w:rPr>
      </w:pPr>
      <w:r>
        <w:rPr>
          <w:color w:val="003400"/>
          <w:sz w:val="32"/>
          <w:szCs w:val="28"/>
        </w:rPr>
        <w:t>1.4 So sánh với các hệ thống khác</w:t>
      </w:r>
      <w:bookmarkEnd w:id="4"/>
    </w:p>
    <w:p w14:paraId="3CF2CA33" w14:textId="77777777" w:rsidR="007D1B1B" w:rsidRDefault="00000000">
      <w:pPr>
        <w:spacing w:after="0" w:line="259" w:lineRule="auto"/>
        <w:ind w:left="0" w:right="0" w:firstLine="0"/>
        <w:jc w:val="left"/>
        <w:rPr>
          <w:sz w:val="26"/>
          <w:szCs w:val="26"/>
        </w:rPr>
      </w:pPr>
      <w:r>
        <w:rPr>
          <w:sz w:val="26"/>
          <w:szCs w:val="26"/>
        </w:rPr>
        <w:t>Có nhiều hệ thống quản lý sản xuất khác nhau trên thị trường, tuy nhiên giải pháp phần mềm quản lý sản xuất tại công ty TNHH An Trung Industries sẽ có những ưu điểm sau đây so với các hệ thống khác:</w:t>
      </w:r>
    </w:p>
    <w:p w14:paraId="4943EDEE" w14:textId="77777777" w:rsidR="007D1B1B" w:rsidRDefault="00000000">
      <w:pPr>
        <w:pStyle w:val="oancuaDanhsach"/>
        <w:numPr>
          <w:ilvl w:val="0"/>
          <w:numId w:val="1"/>
        </w:numPr>
        <w:spacing w:after="0" w:line="259" w:lineRule="auto"/>
        <w:ind w:right="0"/>
        <w:jc w:val="left"/>
        <w:rPr>
          <w:sz w:val="26"/>
          <w:szCs w:val="26"/>
        </w:rPr>
      </w:pPr>
      <w:r>
        <w:rPr>
          <w:sz w:val="26"/>
          <w:szCs w:val="26"/>
        </w:rPr>
        <w:t>Tùy chỉnh và phù hợp với nhu cầu của công ty: Giải pháp phần mềm sẽ được thiết kế dựa trên nhu cầu và yêu cầu cụ thể của công ty TNHH An Trung Industries.</w:t>
      </w:r>
    </w:p>
    <w:p w14:paraId="4E0B9069" w14:textId="77777777" w:rsidR="007D1B1B" w:rsidRDefault="00000000">
      <w:pPr>
        <w:pStyle w:val="oancuaDanhsach"/>
        <w:numPr>
          <w:ilvl w:val="0"/>
          <w:numId w:val="1"/>
        </w:numPr>
        <w:spacing w:after="0" w:line="259" w:lineRule="auto"/>
        <w:ind w:right="0"/>
        <w:jc w:val="left"/>
        <w:rPr>
          <w:sz w:val="26"/>
          <w:szCs w:val="26"/>
        </w:rPr>
      </w:pPr>
      <w:r>
        <w:rPr>
          <w:sz w:val="26"/>
          <w:szCs w:val="26"/>
        </w:rPr>
        <w:t>Dễ sử dụng: Giao diện đơn giản, thân thiện với người dùng, giúp người dùng dễ dàng thao tác và quản lý thông tin sản xuất.</w:t>
      </w:r>
    </w:p>
    <w:p w14:paraId="2CAFFAE4" w14:textId="77777777" w:rsidR="007D1B1B" w:rsidRDefault="00000000">
      <w:pPr>
        <w:pStyle w:val="oancuaDanhsach"/>
        <w:numPr>
          <w:ilvl w:val="0"/>
          <w:numId w:val="1"/>
        </w:numPr>
        <w:spacing w:after="0" w:line="259" w:lineRule="auto"/>
        <w:ind w:right="0"/>
        <w:jc w:val="left"/>
        <w:rPr>
          <w:sz w:val="26"/>
          <w:szCs w:val="26"/>
        </w:rPr>
      </w:pPr>
      <w:r>
        <w:rPr>
          <w:sz w:val="26"/>
          <w:szCs w:val="26"/>
        </w:rPr>
        <w:lastRenderedPageBreak/>
        <w:t xml:space="preserve">Hỗ trợ quản lý sản xuất trực quan: Giải pháp phần mềm cung cấp thông tin đầy đủ và minh bạch về quy trình sản xuất, giúp quản lý dễ dàng đưa ra các quyết định quan trọng. </w:t>
      </w:r>
    </w:p>
    <w:p w14:paraId="7638C222" w14:textId="77777777" w:rsidR="007D1B1B" w:rsidRDefault="00000000">
      <w:pPr>
        <w:pStyle w:val="oancuaDanhsach"/>
        <w:numPr>
          <w:ilvl w:val="0"/>
          <w:numId w:val="1"/>
        </w:numPr>
        <w:spacing w:after="0" w:line="259" w:lineRule="auto"/>
        <w:ind w:right="0"/>
        <w:jc w:val="left"/>
        <w:rPr>
          <w:sz w:val="26"/>
          <w:szCs w:val="26"/>
        </w:rPr>
      </w:pPr>
      <w:r>
        <w:rPr>
          <w:sz w:val="26"/>
          <w:szCs w:val="26"/>
        </w:rPr>
        <w:t>Tiết kiệm thời gian và chi phí: Giải pháp phần mềm giúp tối ưu hóa quy trình sản xuất, giảm thiểu sai sót và lỗi sản phẩm, giảm thiểu thời gian và chi phí cho quá trình sản xuất.</w:t>
      </w:r>
    </w:p>
    <w:p w14:paraId="7A7C933A" w14:textId="77777777" w:rsidR="007D1B1B" w:rsidRDefault="00000000">
      <w:pPr>
        <w:pStyle w:val="oancuaDanhsach"/>
        <w:spacing w:after="0" w:line="259" w:lineRule="auto"/>
        <w:ind w:left="360" w:right="0" w:firstLine="0"/>
        <w:jc w:val="left"/>
        <w:rPr>
          <w:sz w:val="26"/>
          <w:szCs w:val="26"/>
        </w:rPr>
      </w:pPr>
      <w:r>
        <w:rPr>
          <w:sz w:val="26"/>
          <w:szCs w:val="26"/>
        </w:rPr>
        <w:br/>
      </w:r>
    </w:p>
    <w:p w14:paraId="18290219" w14:textId="77777777" w:rsidR="007D1B1B" w:rsidRDefault="007D1B1B">
      <w:pPr>
        <w:pStyle w:val="oancuaDanhsach"/>
        <w:spacing w:after="0" w:line="259" w:lineRule="auto"/>
        <w:ind w:left="360" w:right="0" w:firstLine="0"/>
        <w:jc w:val="left"/>
        <w:rPr>
          <w:sz w:val="26"/>
          <w:szCs w:val="26"/>
        </w:rPr>
      </w:pPr>
    </w:p>
    <w:p w14:paraId="78422D74" w14:textId="77777777" w:rsidR="007D1B1B" w:rsidRDefault="007D1B1B">
      <w:pPr>
        <w:pStyle w:val="oancuaDanhsach"/>
        <w:spacing w:after="0" w:line="259" w:lineRule="auto"/>
        <w:ind w:left="360" w:right="0" w:firstLine="0"/>
        <w:jc w:val="left"/>
        <w:rPr>
          <w:sz w:val="26"/>
          <w:szCs w:val="26"/>
        </w:rPr>
      </w:pPr>
    </w:p>
    <w:p w14:paraId="1DD6BA12" w14:textId="77777777" w:rsidR="007D1B1B" w:rsidRDefault="007D1B1B">
      <w:pPr>
        <w:pStyle w:val="oancuaDanhsach"/>
        <w:spacing w:after="0" w:line="259" w:lineRule="auto"/>
        <w:ind w:left="360" w:right="0" w:firstLine="0"/>
        <w:jc w:val="left"/>
        <w:rPr>
          <w:sz w:val="26"/>
          <w:szCs w:val="26"/>
        </w:rPr>
      </w:pPr>
    </w:p>
    <w:p w14:paraId="51AD12FD" w14:textId="77777777" w:rsidR="007D1B1B" w:rsidRDefault="007D1B1B">
      <w:pPr>
        <w:pStyle w:val="oancuaDanhsach"/>
        <w:spacing w:after="0" w:line="259" w:lineRule="auto"/>
        <w:ind w:left="360" w:right="0" w:firstLine="0"/>
        <w:jc w:val="left"/>
        <w:rPr>
          <w:sz w:val="26"/>
          <w:szCs w:val="26"/>
        </w:rPr>
      </w:pPr>
    </w:p>
    <w:p w14:paraId="77BE5491" w14:textId="77777777" w:rsidR="007D1B1B" w:rsidRDefault="007D1B1B">
      <w:pPr>
        <w:pStyle w:val="oancuaDanhsach"/>
        <w:spacing w:after="0" w:line="259" w:lineRule="auto"/>
        <w:ind w:left="360" w:right="0" w:firstLine="0"/>
        <w:jc w:val="left"/>
        <w:rPr>
          <w:sz w:val="26"/>
          <w:szCs w:val="26"/>
        </w:rPr>
      </w:pPr>
    </w:p>
    <w:p w14:paraId="5BBF24A7" w14:textId="77777777" w:rsidR="007D1B1B" w:rsidRDefault="007D1B1B">
      <w:pPr>
        <w:pStyle w:val="oancuaDanhsach"/>
        <w:spacing w:after="0" w:line="259" w:lineRule="auto"/>
        <w:ind w:left="360" w:right="0" w:firstLine="0"/>
        <w:jc w:val="left"/>
        <w:rPr>
          <w:sz w:val="26"/>
          <w:szCs w:val="26"/>
        </w:rPr>
      </w:pPr>
    </w:p>
    <w:p w14:paraId="4EEDFCC0" w14:textId="77777777" w:rsidR="007D1B1B" w:rsidRDefault="007D1B1B">
      <w:pPr>
        <w:pStyle w:val="oancuaDanhsach"/>
        <w:spacing w:after="0" w:line="259" w:lineRule="auto"/>
        <w:ind w:left="360" w:right="0" w:firstLine="0"/>
        <w:jc w:val="left"/>
        <w:rPr>
          <w:sz w:val="26"/>
          <w:szCs w:val="26"/>
        </w:rPr>
      </w:pPr>
    </w:p>
    <w:p w14:paraId="1B0622AD" w14:textId="77777777" w:rsidR="007D1B1B" w:rsidRDefault="007D1B1B">
      <w:pPr>
        <w:pStyle w:val="oancuaDanhsach"/>
        <w:spacing w:after="0" w:line="259" w:lineRule="auto"/>
        <w:ind w:left="360" w:right="0" w:firstLine="0"/>
        <w:jc w:val="left"/>
        <w:rPr>
          <w:sz w:val="26"/>
          <w:szCs w:val="26"/>
        </w:rPr>
      </w:pPr>
    </w:p>
    <w:p w14:paraId="556D00EB" w14:textId="77777777" w:rsidR="007D1B1B" w:rsidRDefault="007D1B1B">
      <w:pPr>
        <w:pStyle w:val="oancuaDanhsach"/>
        <w:spacing w:after="0" w:line="259" w:lineRule="auto"/>
        <w:ind w:left="360" w:right="0" w:firstLine="0"/>
        <w:jc w:val="left"/>
        <w:rPr>
          <w:sz w:val="26"/>
          <w:szCs w:val="26"/>
        </w:rPr>
      </w:pPr>
    </w:p>
    <w:p w14:paraId="51C90871" w14:textId="77777777" w:rsidR="007D1B1B" w:rsidRDefault="007D1B1B">
      <w:pPr>
        <w:pStyle w:val="oancuaDanhsach"/>
        <w:spacing w:after="0" w:line="259" w:lineRule="auto"/>
        <w:ind w:left="360" w:right="0" w:firstLine="0"/>
        <w:jc w:val="left"/>
        <w:rPr>
          <w:sz w:val="26"/>
          <w:szCs w:val="26"/>
        </w:rPr>
      </w:pPr>
    </w:p>
    <w:p w14:paraId="2855C56C" w14:textId="77777777" w:rsidR="007D1B1B" w:rsidRDefault="007D1B1B">
      <w:pPr>
        <w:pStyle w:val="oancuaDanhsach"/>
        <w:spacing w:after="0" w:line="259" w:lineRule="auto"/>
        <w:ind w:left="360" w:right="0" w:firstLine="0"/>
        <w:jc w:val="left"/>
        <w:rPr>
          <w:sz w:val="26"/>
          <w:szCs w:val="26"/>
        </w:rPr>
      </w:pPr>
    </w:p>
    <w:p w14:paraId="7D838910" w14:textId="77777777" w:rsidR="007D1B1B" w:rsidRDefault="007D1B1B">
      <w:pPr>
        <w:pStyle w:val="oancuaDanhsach"/>
        <w:spacing w:after="0" w:line="259" w:lineRule="auto"/>
        <w:ind w:left="360" w:right="0" w:firstLine="0"/>
        <w:jc w:val="left"/>
        <w:rPr>
          <w:sz w:val="26"/>
          <w:szCs w:val="26"/>
        </w:rPr>
      </w:pPr>
    </w:p>
    <w:p w14:paraId="3A2E19EF" w14:textId="77777777" w:rsidR="007D1B1B" w:rsidRDefault="007D1B1B">
      <w:pPr>
        <w:pStyle w:val="oancuaDanhsach"/>
        <w:spacing w:after="0" w:line="259" w:lineRule="auto"/>
        <w:ind w:left="360" w:right="0" w:firstLine="0"/>
        <w:jc w:val="left"/>
        <w:rPr>
          <w:sz w:val="26"/>
          <w:szCs w:val="26"/>
        </w:rPr>
      </w:pPr>
    </w:p>
    <w:p w14:paraId="15A5A7B0" w14:textId="77777777" w:rsidR="007D1B1B" w:rsidRDefault="007D1B1B">
      <w:pPr>
        <w:pStyle w:val="oancuaDanhsach"/>
        <w:spacing w:after="0" w:line="259" w:lineRule="auto"/>
        <w:ind w:left="360" w:right="0" w:firstLine="0"/>
        <w:jc w:val="left"/>
        <w:rPr>
          <w:sz w:val="26"/>
          <w:szCs w:val="26"/>
        </w:rPr>
      </w:pPr>
    </w:p>
    <w:p w14:paraId="0F1ED7D1" w14:textId="77777777" w:rsidR="007D1B1B" w:rsidRDefault="007D1B1B">
      <w:pPr>
        <w:pStyle w:val="oancuaDanhsach"/>
        <w:spacing w:after="0" w:line="259" w:lineRule="auto"/>
        <w:ind w:left="360" w:right="0" w:firstLine="0"/>
        <w:jc w:val="left"/>
        <w:rPr>
          <w:sz w:val="26"/>
          <w:szCs w:val="26"/>
        </w:rPr>
      </w:pPr>
    </w:p>
    <w:p w14:paraId="2D4A2E57" w14:textId="77777777" w:rsidR="007D1B1B" w:rsidRDefault="007D1B1B">
      <w:pPr>
        <w:pStyle w:val="oancuaDanhsach"/>
        <w:spacing w:after="0" w:line="259" w:lineRule="auto"/>
        <w:ind w:left="360" w:right="0" w:firstLine="0"/>
        <w:jc w:val="left"/>
        <w:rPr>
          <w:sz w:val="26"/>
          <w:szCs w:val="26"/>
        </w:rPr>
      </w:pPr>
    </w:p>
    <w:p w14:paraId="11E0890A" w14:textId="77777777" w:rsidR="007D1B1B" w:rsidRDefault="007D1B1B">
      <w:pPr>
        <w:pStyle w:val="oancuaDanhsach"/>
        <w:spacing w:after="0" w:line="259" w:lineRule="auto"/>
        <w:ind w:left="360" w:right="0" w:firstLine="0"/>
        <w:jc w:val="left"/>
        <w:rPr>
          <w:sz w:val="26"/>
          <w:szCs w:val="26"/>
        </w:rPr>
      </w:pPr>
    </w:p>
    <w:p w14:paraId="6DF5F868" w14:textId="77777777" w:rsidR="007D1B1B" w:rsidRDefault="007D1B1B">
      <w:pPr>
        <w:pStyle w:val="oancuaDanhsach"/>
        <w:spacing w:after="0" w:line="259" w:lineRule="auto"/>
        <w:ind w:left="360" w:right="0" w:firstLine="0"/>
        <w:jc w:val="left"/>
        <w:rPr>
          <w:sz w:val="26"/>
          <w:szCs w:val="26"/>
        </w:rPr>
      </w:pPr>
    </w:p>
    <w:p w14:paraId="10479B54" w14:textId="77777777" w:rsidR="007D1B1B" w:rsidRDefault="007D1B1B">
      <w:pPr>
        <w:pStyle w:val="oancuaDanhsach"/>
        <w:spacing w:after="0" w:line="259" w:lineRule="auto"/>
        <w:ind w:left="360" w:right="0" w:firstLine="0"/>
        <w:jc w:val="left"/>
        <w:rPr>
          <w:sz w:val="26"/>
          <w:szCs w:val="26"/>
        </w:rPr>
      </w:pPr>
    </w:p>
    <w:p w14:paraId="261EAE93" w14:textId="77777777" w:rsidR="007D1B1B" w:rsidRDefault="007D1B1B">
      <w:pPr>
        <w:pStyle w:val="oancuaDanhsach"/>
        <w:spacing w:after="0" w:line="259" w:lineRule="auto"/>
        <w:ind w:left="360" w:right="0" w:firstLine="0"/>
        <w:jc w:val="left"/>
        <w:rPr>
          <w:sz w:val="26"/>
          <w:szCs w:val="26"/>
        </w:rPr>
      </w:pPr>
    </w:p>
    <w:p w14:paraId="021BF4B4" w14:textId="77777777" w:rsidR="007D1B1B" w:rsidRDefault="007D1B1B">
      <w:pPr>
        <w:pStyle w:val="oancuaDanhsach"/>
        <w:spacing w:after="0" w:line="259" w:lineRule="auto"/>
        <w:ind w:left="360" w:right="0" w:firstLine="0"/>
        <w:jc w:val="left"/>
        <w:rPr>
          <w:sz w:val="26"/>
          <w:szCs w:val="26"/>
        </w:rPr>
      </w:pPr>
    </w:p>
    <w:p w14:paraId="058752D2" w14:textId="77777777" w:rsidR="007D1B1B" w:rsidRDefault="007D1B1B">
      <w:pPr>
        <w:pStyle w:val="oancuaDanhsach"/>
        <w:spacing w:after="0" w:line="259" w:lineRule="auto"/>
        <w:ind w:left="360" w:right="0" w:firstLine="0"/>
        <w:jc w:val="left"/>
        <w:rPr>
          <w:sz w:val="26"/>
          <w:szCs w:val="26"/>
        </w:rPr>
      </w:pPr>
    </w:p>
    <w:p w14:paraId="3380E2F6" w14:textId="77777777" w:rsidR="007D1B1B" w:rsidRDefault="007D1B1B">
      <w:pPr>
        <w:pStyle w:val="oancuaDanhsach"/>
        <w:spacing w:after="0" w:line="259" w:lineRule="auto"/>
        <w:ind w:left="360" w:right="0" w:firstLine="0"/>
        <w:jc w:val="left"/>
        <w:rPr>
          <w:sz w:val="26"/>
          <w:szCs w:val="26"/>
        </w:rPr>
      </w:pPr>
    </w:p>
    <w:p w14:paraId="728FC954" w14:textId="77777777" w:rsidR="007D1B1B" w:rsidRDefault="007D1B1B">
      <w:pPr>
        <w:pStyle w:val="oancuaDanhsach"/>
        <w:spacing w:after="0" w:line="259" w:lineRule="auto"/>
        <w:ind w:left="360" w:right="0" w:firstLine="0"/>
        <w:jc w:val="left"/>
        <w:rPr>
          <w:sz w:val="26"/>
          <w:szCs w:val="26"/>
        </w:rPr>
      </w:pPr>
    </w:p>
    <w:p w14:paraId="112B8189" w14:textId="77777777" w:rsidR="007D1B1B" w:rsidRDefault="007D1B1B">
      <w:pPr>
        <w:pStyle w:val="oancuaDanhsach"/>
        <w:spacing w:after="0" w:line="259" w:lineRule="auto"/>
        <w:ind w:left="360" w:right="0" w:firstLine="0"/>
        <w:jc w:val="left"/>
        <w:rPr>
          <w:sz w:val="26"/>
          <w:szCs w:val="26"/>
        </w:rPr>
      </w:pPr>
    </w:p>
    <w:p w14:paraId="4D1510C1" w14:textId="77777777" w:rsidR="007D1B1B" w:rsidRDefault="007D1B1B">
      <w:pPr>
        <w:pStyle w:val="oancuaDanhsach"/>
        <w:spacing w:after="0" w:line="259" w:lineRule="auto"/>
        <w:ind w:left="360" w:right="0" w:firstLine="0"/>
        <w:jc w:val="left"/>
        <w:rPr>
          <w:sz w:val="26"/>
          <w:szCs w:val="26"/>
        </w:rPr>
      </w:pPr>
    </w:p>
    <w:p w14:paraId="3C30877E" w14:textId="77777777" w:rsidR="007D1B1B" w:rsidRDefault="007D1B1B">
      <w:pPr>
        <w:pStyle w:val="oancuaDanhsach"/>
        <w:spacing w:after="0" w:line="259" w:lineRule="auto"/>
        <w:ind w:left="360" w:right="0" w:firstLine="0"/>
        <w:jc w:val="left"/>
        <w:rPr>
          <w:sz w:val="26"/>
          <w:szCs w:val="26"/>
        </w:rPr>
      </w:pPr>
    </w:p>
    <w:p w14:paraId="2CCABC46" w14:textId="77777777" w:rsidR="007D1B1B" w:rsidRDefault="007D1B1B">
      <w:pPr>
        <w:pStyle w:val="oancuaDanhsach"/>
        <w:spacing w:after="0" w:line="259" w:lineRule="auto"/>
        <w:ind w:left="360" w:right="0" w:firstLine="0"/>
        <w:jc w:val="left"/>
        <w:rPr>
          <w:sz w:val="26"/>
          <w:szCs w:val="26"/>
        </w:rPr>
      </w:pPr>
    </w:p>
    <w:p w14:paraId="78A5988D" w14:textId="77777777" w:rsidR="007D1B1B" w:rsidRDefault="007D1B1B">
      <w:pPr>
        <w:pStyle w:val="oancuaDanhsach"/>
        <w:spacing w:after="0" w:line="259" w:lineRule="auto"/>
        <w:ind w:left="360" w:right="0" w:firstLine="0"/>
        <w:jc w:val="left"/>
        <w:rPr>
          <w:sz w:val="26"/>
          <w:szCs w:val="26"/>
        </w:rPr>
      </w:pPr>
    </w:p>
    <w:p w14:paraId="03DA523C" w14:textId="77777777" w:rsidR="007D1B1B" w:rsidRDefault="007D1B1B">
      <w:pPr>
        <w:pStyle w:val="oancuaDanhsach"/>
        <w:spacing w:after="0" w:line="259" w:lineRule="auto"/>
        <w:ind w:left="360" w:right="0" w:firstLine="0"/>
        <w:jc w:val="left"/>
        <w:rPr>
          <w:sz w:val="26"/>
          <w:szCs w:val="26"/>
        </w:rPr>
      </w:pPr>
    </w:p>
    <w:p w14:paraId="699188C2" w14:textId="77777777" w:rsidR="007D1B1B" w:rsidRDefault="007D1B1B">
      <w:pPr>
        <w:pStyle w:val="oancuaDanhsach"/>
        <w:spacing w:after="0" w:line="259" w:lineRule="auto"/>
        <w:ind w:left="360" w:right="0" w:firstLine="0"/>
        <w:jc w:val="left"/>
        <w:rPr>
          <w:sz w:val="26"/>
          <w:szCs w:val="26"/>
        </w:rPr>
      </w:pPr>
    </w:p>
    <w:p w14:paraId="0F3866D4" w14:textId="77777777" w:rsidR="007D1B1B" w:rsidRDefault="007D1B1B">
      <w:pPr>
        <w:pStyle w:val="oancuaDanhsach"/>
        <w:spacing w:after="0" w:line="259" w:lineRule="auto"/>
        <w:ind w:left="360" w:right="0" w:firstLine="0"/>
        <w:jc w:val="left"/>
        <w:rPr>
          <w:sz w:val="26"/>
          <w:szCs w:val="26"/>
        </w:rPr>
      </w:pPr>
    </w:p>
    <w:p w14:paraId="01CD7929" w14:textId="77777777" w:rsidR="007D1B1B" w:rsidRDefault="007D1B1B">
      <w:pPr>
        <w:pStyle w:val="oancuaDanhsach"/>
        <w:spacing w:after="0" w:line="259" w:lineRule="auto"/>
        <w:ind w:left="360" w:right="0" w:firstLine="0"/>
        <w:jc w:val="left"/>
        <w:rPr>
          <w:sz w:val="26"/>
          <w:szCs w:val="26"/>
        </w:rPr>
      </w:pPr>
    </w:p>
    <w:p w14:paraId="42ADB877" w14:textId="77777777" w:rsidR="007D1B1B" w:rsidRDefault="007D1B1B">
      <w:pPr>
        <w:pStyle w:val="oancuaDanhsach"/>
        <w:spacing w:after="0" w:line="259" w:lineRule="auto"/>
        <w:ind w:left="360" w:right="0" w:firstLine="0"/>
        <w:jc w:val="left"/>
        <w:rPr>
          <w:sz w:val="26"/>
          <w:szCs w:val="26"/>
        </w:rPr>
      </w:pPr>
    </w:p>
    <w:p w14:paraId="1D8A8B45" w14:textId="77777777" w:rsidR="007D1B1B" w:rsidRDefault="007D1B1B">
      <w:pPr>
        <w:pStyle w:val="oancuaDanhsach"/>
        <w:spacing w:after="0" w:line="259" w:lineRule="auto"/>
        <w:ind w:left="360" w:right="0" w:firstLine="0"/>
        <w:jc w:val="left"/>
        <w:rPr>
          <w:sz w:val="26"/>
          <w:szCs w:val="26"/>
        </w:rPr>
      </w:pPr>
    </w:p>
    <w:p w14:paraId="670D9EF8" w14:textId="6469533D" w:rsidR="007D1B1B" w:rsidRDefault="00000000">
      <w:pPr>
        <w:pStyle w:val="oancuaDanhsach"/>
        <w:spacing w:after="0" w:line="259" w:lineRule="auto"/>
        <w:ind w:left="360" w:right="0" w:firstLine="0"/>
        <w:jc w:val="left"/>
        <w:outlineLvl w:val="0"/>
        <w:rPr>
          <w:sz w:val="26"/>
          <w:szCs w:val="26"/>
        </w:rPr>
      </w:pPr>
      <w:r>
        <w:rPr>
          <w:sz w:val="26"/>
          <w:szCs w:val="26"/>
        </w:rPr>
        <w:t xml:space="preserve">Báo cáo tuần </w:t>
      </w:r>
      <w:r w:rsidR="00722D49">
        <w:rPr>
          <w:sz w:val="26"/>
          <w:szCs w:val="26"/>
        </w:rPr>
        <w:t>3</w:t>
      </w:r>
    </w:p>
    <w:p w14:paraId="1098862F" w14:textId="77777777" w:rsidR="007D1B1B" w:rsidRDefault="00000000">
      <w:pPr>
        <w:pStyle w:val="oancuaDanhsach"/>
        <w:spacing w:after="0" w:line="259" w:lineRule="auto"/>
        <w:ind w:left="360" w:right="0" w:firstLine="0"/>
        <w:jc w:val="left"/>
        <w:rPr>
          <w:sz w:val="26"/>
          <w:szCs w:val="26"/>
        </w:rPr>
      </w:pPr>
      <w:r>
        <w:rPr>
          <w:sz w:val="26"/>
          <w:szCs w:val="26"/>
        </w:rPr>
        <w:t>Tên nhóm: SE_CNTT5(21012518@st.phenikaa-uni.edu.vn)</w:t>
      </w:r>
    </w:p>
    <w:p w14:paraId="466076BD" w14:textId="77777777" w:rsidR="007D1B1B" w:rsidRDefault="00000000">
      <w:pPr>
        <w:pStyle w:val="oancuaDanhsach"/>
        <w:spacing w:after="0" w:line="259" w:lineRule="auto"/>
        <w:ind w:left="360" w:right="0" w:firstLine="0"/>
        <w:jc w:val="left"/>
        <w:rPr>
          <w:sz w:val="26"/>
          <w:szCs w:val="26"/>
        </w:rPr>
      </w:pPr>
      <w:r>
        <w:rPr>
          <w:sz w:val="26"/>
          <w:szCs w:val="26"/>
        </w:rPr>
        <w:t>Thành viên nhóm:</w:t>
      </w:r>
    </w:p>
    <w:p w14:paraId="7DB81D4E" w14:textId="77777777" w:rsidR="007D1B1B" w:rsidRDefault="00000000">
      <w:pPr>
        <w:pStyle w:val="oancuaDanhsach"/>
        <w:spacing w:after="0" w:line="259" w:lineRule="auto"/>
        <w:ind w:left="360" w:right="0" w:firstLine="0"/>
        <w:jc w:val="left"/>
        <w:rPr>
          <w:sz w:val="26"/>
          <w:szCs w:val="26"/>
        </w:rPr>
      </w:pPr>
      <w:r>
        <w:rPr>
          <w:sz w:val="26"/>
          <w:szCs w:val="26"/>
        </w:rPr>
        <w:t xml:space="preserve"> 1.Nguyễn Văn Sĩ:***</w:t>
      </w:r>
    </w:p>
    <w:p w14:paraId="1B4921B7" w14:textId="77777777" w:rsidR="007D1B1B" w:rsidRDefault="00000000">
      <w:pPr>
        <w:pStyle w:val="oancuaDanhsach"/>
        <w:spacing w:after="0" w:line="259" w:lineRule="auto"/>
        <w:ind w:left="360" w:right="0" w:firstLine="0"/>
        <w:jc w:val="left"/>
        <w:rPr>
          <w:sz w:val="26"/>
          <w:szCs w:val="26"/>
        </w:rPr>
      </w:pPr>
      <w:r>
        <w:rPr>
          <w:sz w:val="26"/>
          <w:szCs w:val="26"/>
        </w:rPr>
        <w:t xml:space="preserve"> 2.Nguyễn Công Hùng:***</w:t>
      </w:r>
    </w:p>
    <w:p w14:paraId="5F9F1E01" w14:textId="77777777" w:rsidR="007D1B1B" w:rsidRDefault="00000000">
      <w:pPr>
        <w:pStyle w:val="oancuaDanhsach"/>
        <w:spacing w:after="0" w:line="259" w:lineRule="auto"/>
        <w:ind w:left="360" w:right="0" w:firstLine="0"/>
        <w:jc w:val="left"/>
        <w:rPr>
          <w:sz w:val="26"/>
          <w:szCs w:val="26"/>
        </w:rPr>
      </w:pPr>
      <w:r>
        <w:rPr>
          <w:sz w:val="26"/>
          <w:szCs w:val="26"/>
        </w:rPr>
        <w:t xml:space="preserve"> 3.Đào Bá Đạt:***</w:t>
      </w:r>
    </w:p>
    <w:p w14:paraId="764EF2DD" w14:textId="77777777" w:rsidR="007D1B1B" w:rsidRDefault="00000000">
      <w:pPr>
        <w:pStyle w:val="oancuaDanhsach"/>
        <w:spacing w:after="0" w:line="259" w:lineRule="auto"/>
        <w:ind w:left="360" w:right="0" w:firstLine="0"/>
        <w:jc w:val="left"/>
        <w:rPr>
          <w:sz w:val="26"/>
          <w:szCs w:val="26"/>
        </w:rPr>
      </w:pPr>
      <w:r>
        <w:rPr>
          <w:sz w:val="26"/>
          <w:szCs w:val="26"/>
        </w:rPr>
        <w:t xml:space="preserve"> 4.Đỗ Thế Toàn:***</w:t>
      </w:r>
    </w:p>
    <w:p w14:paraId="4DC7F4B5" w14:textId="77777777" w:rsidR="007D1B1B" w:rsidRDefault="00000000">
      <w:pPr>
        <w:pStyle w:val="oancuaDanhsach"/>
        <w:spacing w:after="0" w:line="259" w:lineRule="auto"/>
        <w:ind w:left="360" w:right="0" w:firstLine="0"/>
        <w:jc w:val="left"/>
        <w:rPr>
          <w:sz w:val="26"/>
          <w:szCs w:val="26"/>
        </w:rPr>
      </w:pPr>
      <w:r>
        <w:rPr>
          <w:sz w:val="26"/>
          <w:szCs w:val="26"/>
        </w:rPr>
        <w:t xml:space="preserve"> 5.Tạ Bá Sáng:***</w:t>
      </w:r>
    </w:p>
    <w:p w14:paraId="23D02CC2" w14:textId="24D33A8C" w:rsidR="007D1B1B" w:rsidRPr="00722D49" w:rsidRDefault="00722D49" w:rsidP="00722D49">
      <w:pPr>
        <w:spacing w:after="0" w:line="259" w:lineRule="auto"/>
        <w:ind w:left="0" w:right="0" w:firstLine="0"/>
        <w:jc w:val="left"/>
        <w:rPr>
          <w:sz w:val="26"/>
          <w:szCs w:val="26"/>
        </w:rPr>
      </w:pPr>
      <w:r>
        <w:rPr>
          <w:sz w:val="26"/>
          <w:szCs w:val="26"/>
        </w:rPr>
        <w:t xml:space="preserve">       Bài toán: </w:t>
      </w:r>
      <w:r w:rsidRPr="00722D49">
        <w:rPr>
          <w:sz w:val="28"/>
          <w:szCs w:val="28"/>
        </w:rPr>
        <w:t xml:space="preserve">thiết kế giải pháp phần mềm quản lý sản xuất tại công ty tnhh an </w:t>
      </w:r>
      <w:r>
        <w:rPr>
          <w:sz w:val="28"/>
          <w:szCs w:val="28"/>
        </w:rPr>
        <w:t xml:space="preserve">      </w:t>
      </w:r>
      <w:r w:rsidRPr="00722D49">
        <w:rPr>
          <w:sz w:val="28"/>
          <w:szCs w:val="28"/>
        </w:rPr>
        <w:t>trung industries</w:t>
      </w:r>
    </w:p>
    <w:p w14:paraId="0451C268" w14:textId="77777777" w:rsidR="007D1B1B" w:rsidRDefault="007D1B1B">
      <w:pPr>
        <w:pStyle w:val="oancuaDanhsach"/>
        <w:spacing w:after="0" w:line="259" w:lineRule="auto"/>
        <w:ind w:left="360" w:right="0" w:firstLine="0"/>
        <w:jc w:val="left"/>
        <w:rPr>
          <w:sz w:val="26"/>
          <w:szCs w:val="26"/>
        </w:rPr>
      </w:pPr>
    </w:p>
    <w:p w14:paraId="4F9BBE89" w14:textId="77777777" w:rsidR="007D1B1B" w:rsidRDefault="007D1B1B">
      <w:pPr>
        <w:pStyle w:val="oancuaDanhsach"/>
        <w:spacing w:after="0" w:line="259" w:lineRule="auto"/>
        <w:ind w:left="360" w:right="0" w:firstLine="0"/>
        <w:jc w:val="left"/>
        <w:rPr>
          <w:sz w:val="26"/>
          <w:szCs w:val="26"/>
        </w:rPr>
      </w:pPr>
    </w:p>
    <w:p w14:paraId="24E974CC" w14:textId="77777777" w:rsidR="007D1B1B" w:rsidRDefault="007D1B1B">
      <w:pPr>
        <w:pStyle w:val="oancuaDanhsach"/>
        <w:spacing w:after="0" w:line="259" w:lineRule="auto"/>
        <w:ind w:left="360" w:right="0" w:firstLine="0"/>
        <w:jc w:val="left"/>
        <w:rPr>
          <w:sz w:val="26"/>
          <w:szCs w:val="26"/>
        </w:rPr>
      </w:pPr>
    </w:p>
    <w:sectPr w:rsidR="007D1B1B">
      <w:headerReference w:type="even" r:id="rId10"/>
      <w:headerReference w:type="default" r:id="rId11"/>
      <w:footerReference w:type="even" r:id="rId12"/>
      <w:footerReference w:type="default" r:id="rId13"/>
      <w:headerReference w:type="first" r:id="rId14"/>
      <w:footerReference w:type="first" r:id="rId15"/>
      <w:pgSz w:w="12240" w:h="15840"/>
      <w:pgMar w:top="594" w:right="1216" w:bottom="127" w:left="184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F86A9" w14:textId="77777777" w:rsidR="00E670A4" w:rsidRDefault="00E670A4">
      <w:pPr>
        <w:spacing w:line="240" w:lineRule="auto"/>
      </w:pPr>
      <w:r>
        <w:separator/>
      </w:r>
    </w:p>
  </w:endnote>
  <w:endnote w:type="continuationSeparator" w:id="0">
    <w:p w14:paraId="21DBD38D" w14:textId="77777777" w:rsidR="00E670A4" w:rsidRDefault="00E670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36B9" w14:textId="77777777" w:rsidR="007D1B1B" w:rsidRDefault="00000000">
    <w:pPr>
      <w:spacing w:after="115" w:line="259" w:lineRule="auto"/>
      <w:ind w:left="0" w:right="426" w:firstLine="0"/>
      <w:jc w:val="center"/>
    </w:pPr>
    <w:r>
      <w:fldChar w:fldCharType="begin"/>
    </w:r>
    <w:r>
      <w:instrText xml:space="preserve"> PAGE   \* MERGEFORMAT </w:instrText>
    </w:r>
    <w:r>
      <w:fldChar w:fldCharType="separate"/>
    </w:r>
    <w:r>
      <w:rPr>
        <w:color w:val="002060"/>
      </w:rPr>
      <w:t>2</w:t>
    </w:r>
    <w:r>
      <w:rPr>
        <w:color w:val="002060"/>
      </w:rPr>
      <w:fldChar w:fldCharType="end"/>
    </w:r>
    <w:r>
      <w:rPr>
        <w:color w:val="002060"/>
      </w:rPr>
      <w:t xml:space="preserve"> </w:t>
    </w:r>
  </w:p>
  <w:p w14:paraId="37400C55" w14:textId="77777777" w:rsidR="007D1B1B" w:rsidRDefault="00000000">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3CDF" w14:textId="77777777" w:rsidR="007D1B1B" w:rsidRDefault="00000000">
    <w:pPr>
      <w:spacing w:after="115" w:line="259" w:lineRule="auto"/>
      <w:ind w:left="0" w:right="426" w:firstLine="0"/>
      <w:jc w:val="center"/>
    </w:pPr>
    <w:r>
      <w:fldChar w:fldCharType="begin"/>
    </w:r>
    <w:r>
      <w:instrText xml:space="preserve"> PAGE   \* MERGEFORMAT </w:instrText>
    </w:r>
    <w:r>
      <w:fldChar w:fldCharType="separate"/>
    </w:r>
    <w:r>
      <w:rPr>
        <w:color w:val="002060"/>
      </w:rPr>
      <w:t>2</w:t>
    </w:r>
    <w:r>
      <w:rPr>
        <w:color w:val="002060"/>
      </w:rPr>
      <w:fldChar w:fldCharType="end"/>
    </w:r>
    <w:r>
      <w:rPr>
        <w:color w:val="002060"/>
      </w:rPr>
      <w:t xml:space="preserve"> </w:t>
    </w:r>
  </w:p>
  <w:p w14:paraId="3D920D7B" w14:textId="77777777" w:rsidR="007D1B1B" w:rsidRDefault="00000000">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EB24" w14:textId="77777777" w:rsidR="007D1B1B" w:rsidRDefault="007D1B1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98FB1" w14:textId="77777777" w:rsidR="00E670A4" w:rsidRDefault="00E670A4">
      <w:pPr>
        <w:spacing w:after="0"/>
      </w:pPr>
      <w:r>
        <w:separator/>
      </w:r>
    </w:p>
  </w:footnote>
  <w:footnote w:type="continuationSeparator" w:id="0">
    <w:p w14:paraId="6D38FF5F" w14:textId="77777777" w:rsidR="00E670A4" w:rsidRDefault="00E670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88BD" w14:textId="77777777" w:rsidR="007D1B1B" w:rsidRDefault="00000000">
    <w:pPr>
      <w:spacing w:after="98"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2AF7FB2" wp14:editId="41C293C6">
              <wp:simplePos x="0" y="0"/>
              <wp:positionH relativeFrom="page">
                <wp:posOffset>1098550</wp:posOffset>
              </wp:positionH>
              <wp:positionV relativeFrom="page">
                <wp:posOffset>790575</wp:posOffset>
              </wp:positionV>
              <wp:extent cx="5698490" cy="16510"/>
              <wp:effectExtent l="0" t="0" r="0" b="0"/>
              <wp:wrapSquare wrapText="bothSides"/>
              <wp:docPr id="16913" name="Group 16913"/>
              <wp:cNvGraphicFramePr/>
              <a:graphic xmlns:a="http://schemas.openxmlformats.org/drawingml/2006/main">
                <a:graphicData uri="http://schemas.microsoft.com/office/word/2010/wordprocessingGroup">
                  <wpg:wgp>
                    <wpg:cNvGrpSpPr/>
                    <wpg:grpSpPr>
                      <a:xfrm>
                        <a:off x="0" y="0"/>
                        <a:ext cx="5698235" cy="16764"/>
                        <a:chOff x="0" y="0"/>
                        <a:chExt cx="5698235" cy="16764"/>
                      </a:xfrm>
                    </wpg:grpSpPr>
                    <wps:wsp>
                      <wps:cNvPr id="19089" name="Shape 19089"/>
                      <wps:cNvSpPr/>
                      <wps:spPr>
                        <a:xfrm>
                          <a:off x="0" y="0"/>
                          <a:ext cx="5698235" cy="16764"/>
                        </a:xfrm>
                        <a:custGeom>
                          <a:avLst/>
                          <a:gdLst/>
                          <a:ahLst/>
                          <a:cxnLst/>
                          <a:rect l="0" t="0" r="0" b="0"/>
                          <a:pathLst>
                            <a:path w="5698235" h="16764">
                              <a:moveTo>
                                <a:pt x="0" y="0"/>
                              </a:moveTo>
                              <a:lnTo>
                                <a:pt x="5698235" y="0"/>
                              </a:lnTo>
                              <a:lnTo>
                                <a:pt x="5698235" y="16764"/>
                              </a:lnTo>
                              <a:lnTo>
                                <a:pt x="0" y="1676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86.5pt;margin-top:62.25pt;height:1.3pt;width:448.7pt;mso-position-horizontal-relative:page;mso-position-vertical-relative:page;mso-wrap-distance-bottom:0pt;mso-wrap-distance-left:9pt;mso-wrap-distance-right:9pt;mso-wrap-distance-top:0pt;z-index:251659264;mso-width-relative:page;mso-height-relative:page;" coordsize="5698235,16764" o:gfxdata="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SBBpU2gAAAAwBAAAPAAAA&#10;AAAAAAEAIAAAACIAAABkcnMvZG93bnJldi54bWxQSwECFAAUAAAACACHTuJA9ug+FkwCAADoBQAA&#10;DgAAAAAAAAABACAAAAApAQAAZHJzL2Uyb0RvYy54bWxQSwUGAAAAAAYABgBZAQAA5wUAAAAA&#10;">
              <o:lock v:ext="edit" aspectratio="f"/>
              <v:shape id="Shape 19089" o:spid="_x0000_s1026" o:spt="100" style="position:absolute;left:0;top:0;height:16764;width:5698235;" fillcolor="#002060" filled="t" stroked="f" coordsize="5698235,16764" o:gfxdata="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kDnW/&#10;AAAA3gAAAA8AAAAAAAAAAQAgAAAAIgAAAGRycy9kb3ducmV2LnhtbFBLAQIUABQAAAAIAIdO4kAz&#10;LwWeOwAAADkAAAAQAAAAAAAAAAEAIAAAAA4BAABkcnMvc2hhcGV4bWwueG1sUEsFBgAAAAAGAAYA&#10;WwEAALgDAAAAAA==&#10;" path="m0,0l5698235,0,5698235,16764,0,16764,0,0e">
                <v:fill on="t" focussize="0,0"/>
                <v:stroke on="f" weight="0pt" miterlimit="1" joinstyle="miter"/>
                <v:imagedata o:title=""/>
                <o:lock v:ext="edit" aspectratio="f"/>
              </v:shape>
              <w10:wrap type="square"/>
            </v:group>
          </w:pict>
        </mc:Fallback>
      </mc:AlternateContent>
    </w:r>
    <w:r>
      <w:rPr>
        <w:color w:val="002060"/>
        <w:sz w:val="21"/>
      </w:rPr>
      <w:t xml:space="preserve">APH | Phần mềm quản lý sản xuất.                                                                                       </w:t>
    </w:r>
  </w:p>
  <w:p w14:paraId="663F85D0" w14:textId="77777777" w:rsidR="007D1B1B" w:rsidRDefault="00000000">
    <w:pPr>
      <w:spacing w:after="0" w:line="259" w:lineRule="auto"/>
      <w:ind w:left="0" w:right="0" w:firstLine="0"/>
      <w:jc w:val="left"/>
    </w:pPr>
    <w:r>
      <w:rPr>
        <w:sz w:val="21"/>
      </w:rPr>
      <w:t xml:space="preserve">Tài liệu đặc tả yêu cầu                                                                                                                         </w:t>
    </w:r>
    <w:r>
      <w:rPr>
        <w:color w:val="002060"/>
        <w:sz w:val="21"/>
      </w:rPr>
      <w:t xml:space="preserve"> </w:t>
    </w:r>
  </w:p>
  <w:p w14:paraId="2DFD5D85" w14:textId="77777777" w:rsidR="007D1B1B" w:rsidRDefault="00000000">
    <w:pPr>
      <w:spacing w:after="0" w:line="259" w:lineRule="auto"/>
      <w:ind w:left="0" w:right="0" w:firstLine="0"/>
      <w:jc w:val="left"/>
    </w:pPr>
    <w:r>
      <w:rPr>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BA5B" w14:textId="77777777" w:rsidR="007D1B1B" w:rsidRDefault="00000000">
    <w:pPr>
      <w:spacing w:after="98"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0ABF10A" wp14:editId="3F4AEBDE">
              <wp:simplePos x="0" y="0"/>
              <wp:positionH relativeFrom="page">
                <wp:posOffset>1098550</wp:posOffset>
              </wp:positionH>
              <wp:positionV relativeFrom="page">
                <wp:posOffset>790575</wp:posOffset>
              </wp:positionV>
              <wp:extent cx="5698490" cy="16510"/>
              <wp:effectExtent l="0" t="0" r="0" b="0"/>
              <wp:wrapSquare wrapText="bothSides"/>
              <wp:docPr id="16888" name="Group 16888"/>
              <wp:cNvGraphicFramePr/>
              <a:graphic xmlns:a="http://schemas.openxmlformats.org/drawingml/2006/main">
                <a:graphicData uri="http://schemas.microsoft.com/office/word/2010/wordprocessingGroup">
                  <wpg:wgp>
                    <wpg:cNvGrpSpPr/>
                    <wpg:grpSpPr>
                      <a:xfrm>
                        <a:off x="0" y="0"/>
                        <a:ext cx="5698235" cy="16764"/>
                        <a:chOff x="0" y="0"/>
                        <a:chExt cx="5698235" cy="16764"/>
                      </a:xfrm>
                    </wpg:grpSpPr>
                    <wps:wsp>
                      <wps:cNvPr id="19087" name="Shape 19087"/>
                      <wps:cNvSpPr/>
                      <wps:spPr>
                        <a:xfrm>
                          <a:off x="0" y="0"/>
                          <a:ext cx="5698235" cy="16764"/>
                        </a:xfrm>
                        <a:custGeom>
                          <a:avLst/>
                          <a:gdLst/>
                          <a:ahLst/>
                          <a:cxnLst/>
                          <a:rect l="0" t="0" r="0" b="0"/>
                          <a:pathLst>
                            <a:path w="5698235" h="16764">
                              <a:moveTo>
                                <a:pt x="0" y="0"/>
                              </a:moveTo>
                              <a:lnTo>
                                <a:pt x="5698235" y="0"/>
                              </a:lnTo>
                              <a:lnTo>
                                <a:pt x="5698235" y="16764"/>
                              </a:lnTo>
                              <a:lnTo>
                                <a:pt x="0" y="1676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86.5pt;margin-top:62.25pt;height:1.3pt;width:448.7pt;mso-position-horizontal-relative:page;mso-position-vertical-relative:page;mso-wrap-distance-bottom:0pt;mso-wrap-distance-left:9pt;mso-wrap-distance-right:9pt;mso-wrap-distance-top:0pt;z-index:251660288;mso-width-relative:page;mso-height-relative:page;" coordsize="5698235,16764" o:gfxdata="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SBBpU2gAAAAwBAAAPAAAA&#10;AAAAAAEAIAAAACIAAABkcnMvZG93bnJldi54bWxQSwECFAAUAAAACACHTuJAxMwED0wCAADoBQAA&#10;DgAAAAAAAAABACAAAAApAQAAZHJzL2Uyb0RvYy54bWxQSwUGAAAAAAYABgBZAQAA5wUAAAAA&#10;">
              <o:lock v:ext="edit" aspectratio="f"/>
              <v:shape id="Shape 19087" o:spid="_x0000_s1026" o:spt="100" style="position:absolute;left:0;top:0;height:16764;width:5698235;" fillcolor="#002060" filled="t" stroked="f" coordsize="5698235,16764" o:gfxdata="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Nz+c&#10;wAAAAN4AAAAPAAAAAAAAAAEAIAAAACIAAABkcnMvZG93bnJldi54bWxQSwECFAAUAAAACACHTuJA&#10;My8FnjsAAAA5AAAAEAAAAAAAAAABACAAAAAPAQAAZHJzL3NoYXBleG1sLnhtbFBLBQYAAAAABgAG&#10;AFsBAAC5AwAAAAA=&#10;" path="m0,0l5698235,0,5698235,16764,0,16764,0,0e">
                <v:fill on="t" focussize="0,0"/>
                <v:stroke on="f" weight="0pt" miterlimit="1" joinstyle="miter"/>
                <v:imagedata o:title=""/>
                <o:lock v:ext="edit" aspectratio="f"/>
              </v:shape>
              <w10:wrap type="square"/>
            </v:group>
          </w:pict>
        </mc:Fallback>
      </mc:AlternateContent>
    </w:r>
    <w:r>
      <w:rPr>
        <w:color w:val="002060"/>
        <w:sz w:val="21"/>
      </w:rPr>
      <w:t xml:space="preserve">APH | Phần mềm quản lý sản xuất.                                                                                       </w:t>
    </w:r>
  </w:p>
  <w:p w14:paraId="6BD726DF" w14:textId="77777777" w:rsidR="007D1B1B" w:rsidRDefault="00000000">
    <w:pPr>
      <w:spacing w:after="0" w:line="259" w:lineRule="auto"/>
      <w:ind w:left="0" w:right="0" w:firstLine="0"/>
      <w:jc w:val="left"/>
    </w:pPr>
    <w:r>
      <w:rPr>
        <w:sz w:val="21"/>
      </w:rPr>
      <w:t xml:space="preserve">Tài liệu đặc tả yêu cầu                                                                                                                         </w:t>
    </w:r>
    <w:r>
      <w:rPr>
        <w:color w:val="002060"/>
        <w:sz w:val="21"/>
      </w:rPr>
      <w:t xml:space="preserve"> </w:t>
    </w:r>
  </w:p>
  <w:p w14:paraId="37FB35D8" w14:textId="77777777" w:rsidR="007D1B1B" w:rsidRDefault="00000000">
    <w:pPr>
      <w:spacing w:after="0" w:line="259" w:lineRule="auto"/>
      <w:ind w:left="0" w:right="0" w:firstLine="0"/>
      <w:jc w:val="left"/>
    </w:pPr>
    <w:r>
      <w:rPr>
        <w:sz w:val="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1CF4" w14:textId="77777777" w:rsidR="007D1B1B" w:rsidRDefault="007D1B1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47881"/>
    <w:multiLevelType w:val="multilevel"/>
    <w:tmpl w:val="4BB47881"/>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0293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BCE"/>
    <w:rsid w:val="00023DBC"/>
    <w:rsid w:val="00064AF0"/>
    <w:rsid w:val="00545B8F"/>
    <w:rsid w:val="00722D49"/>
    <w:rsid w:val="007D1B1B"/>
    <w:rsid w:val="0082156A"/>
    <w:rsid w:val="009929C9"/>
    <w:rsid w:val="00B81BCE"/>
    <w:rsid w:val="00D37789"/>
    <w:rsid w:val="00E30144"/>
    <w:rsid w:val="00E670A4"/>
    <w:rsid w:val="6ECC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9F02"/>
  <w15:docId w15:val="{0A4283C1-F017-4152-AE91-5A72C354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14" w:line="268" w:lineRule="auto"/>
      <w:ind w:left="10" w:right="89" w:hanging="10"/>
      <w:jc w:val="both"/>
    </w:pPr>
    <w:rPr>
      <w:rFonts w:eastAsia="Times New Roman"/>
      <w:color w:val="000000"/>
      <w:sz w:val="24"/>
      <w:szCs w:val="22"/>
    </w:rPr>
  </w:style>
  <w:style w:type="paragraph" w:styleId="u1">
    <w:name w:val="heading 1"/>
    <w:next w:val="Binhthng"/>
    <w:link w:val="u1Char"/>
    <w:uiPriority w:val="9"/>
    <w:qFormat/>
    <w:pPr>
      <w:keepNext/>
      <w:keepLines/>
      <w:spacing w:after="153" w:line="259" w:lineRule="auto"/>
      <w:ind w:left="10" w:hanging="10"/>
      <w:outlineLvl w:val="0"/>
    </w:pPr>
    <w:rPr>
      <w:rFonts w:eastAsia="Times New Roman"/>
      <w:color w:val="002060"/>
      <w:sz w:val="24"/>
      <w:szCs w:val="22"/>
    </w:rPr>
  </w:style>
  <w:style w:type="paragraph" w:styleId="u2">
    <w:name w:val="heading 2"/>
    <w:next w:val="Binhthng"/>
    <w:link w:val="u2Char"/>
    <w:uiPriority w:val="9"/>
    <w:unhideWhenUsed/>
    <w:qFormat/>
    <w:pPr>
      <w:keepNext/>
      <w:keepLines/>
      <w:spacing w:after="235" w:line="259" w:lineRule="auto"/>
      <w:ind w:left="10" w:hanging="10"/>
      <w:outlineLvl w:val="1"/>
    </w:pPr>
    <w:rPr>
      <w:rFonts w:eastAsia="Times New Roman"/>
      <w:color w:val="000000"/>
      <w:sz w:val="24"/>
      <w:szCs w:val="22"/>
    </w:rPr>
  </w:style>
  <w:style w:type="paragraph" w:styleId="u3">
    <w:name w:val="heading 3"/>
    <w:next w:val="Binhthng"/>
    <w:link w:val="u3Char"/>
    <w:uiPriority w:val="9"/>
    <w:unhideWhenUsed/>
    <w:qFormat/>
    <w:pPr>
      <w:keepNext/>
      <w:keepLines/>
      <w:spacing w:after="135" w:line="259" w:lineRule="auto"/>
      <w:ind w:left="10" w:hanging="10"/>
      <w:outlineLvl w:val="2"/>
    </w:pPr>
    <w:rPr>
      <w:rFonts w:eastAsia="Times New Roman"/>
      <w:color w:val="000000"/>
      <w:sz w:val="26"/>
      <w:szCs w:val="22"/>
    </w:rPr>
  </w:style>
  <w:style w:type="paragraph" w:styleId="u4">
    <w:name w:val="heading 4"/>
    <w:next w:val="Binhthng"/>
    <w:link w:val="u4Char"/>
    <w:uiPriority w:val="9"/>
    <w:unhideWhenUsed/>
    <w:qFormat/>
    <w:pPr>
      <w:keepNext/>
      <w:keepLines/>
      <w:spacing w:after="235" w:line="259" w:lineRule="auto"/>
      <w:ind w:left="10" w:hanging="10"/>
      <w:outlineLvl w:val="3"/>
    </w:pPr>
    <w:rPr>
      <w:rFonts w:eastAsia="Times New Roman"/>
      <w:color w:val="000000"/>
      <w:sz w:val="24"/>
      <w:szCs w:val="22"/>
    </w:rPr>
  </w:style>
  <w:style w:type="paragraph" w:styleId="u5">
    <w:name w:val="heading 5"/>
    <w:next w:val="Binhthng"/>
    <w:link w:val="u5Char"/>
    <w:uiPriority w:val="9"/>
    <w:semiHidden/>
    <w:unhideWhenUsed/>
    <w:qFormat/>
    <w:pPr>
      <w:keepNext/>
      <w:keepLines/>
      <w:spacing w:after="65" w:line="259" w:lineRule="auto"/>
      <w:ind w:left="3026"/>
      <w:jc w:val="center"/>
      <w:outlineLvl w:val="4"/>
    </w:pPr>
    <w:rPr>
      <w:rFonts w:eastAsia="Times New Roman"/>
      <w:color w:val="003400"/>
      <w:sz w:val="26"/>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Pr>
      <w:color w:val="0563C1" w:themeColor="hyperlink"/>
      <w:u w:val="single"/>
    </w:rPr>
  </w:style>
  <w:style w:type="paragraph" w:styleId="Mucluc1">
    <w:name w:val="toc 1"/>
    <w:next w:val="Binhthng"/>
    <w:hidden/>
    <w:uiPriority w:val="39"/>
    <w:pPr>
      <w:spacing w:after="153" w:line="259" w:lineRule="auto"/>
      <w:ind w:left="25" w:right="117" w:hanging="10"/>
    </w:pPr>
    <w:rPr>
      <w:rFonts w:eastAsia="Times New Roman"/>
      <w:color w:val="002060"/>
      <w:sz w:val="24"/>
      <w:szCs w:val="22"/>
    </w:rPr>
  </w:style>
  <w:style w:type="paragraph" w:styleId="Mucluc2">
    <w:name w:val="toc 2"/>
    <w:next w:val="Binhthng"/>
    <w:hidden/>
    <w:uiPriority w:val="39"/>
    <w:pPr>
      <w:spacing w:after="114" w:line="268" w:lineRule="auto"/>
      <w:ind w:left="471" w:right="119" w:hanging="10"/>
      <w:jc w:val="both"/>
    </w:pPr>
    <w:rPr>
      <w:rFonts w:eastAsia="Times New Roman"/>
      <w:color w:val="000000"/>
      <w:sz w:val="24"/>
      <w:szCs w:val="22"/>
    </w:rPr>
  </w:style>
  <w:style w:type="paragraph" w:styleId="Mucluc3">
    <w:name w:val="toc 3"/>
    <w:next w:val="Binhthng"/>
    <w:hidden/>
    <w:uiPriority w:val="39"/>
    <w:pPr>
      <w:spacing w:after="114" w:line="268" w:lineRule="auto"/>
      <w:ind w:left="255" w:right="119" w:hanging="10"/>
      <w:jc w:val="both"/>
    </w:pPr>
    <w:rPr>
      <w:rFonts w:eastAsia="Times New Roman"/>
      <w:color w:val="000000"/>
      <w:sz w:val="24"/>
      <w:szCs w:val="22"/>
    </w:rPr>
  </w:style>
  <w:style w:type="paragraph" w:styleId="Mucluc4">
    <w:name w:val="toc 4"/>
    <w:next w:val="Binhthng"/>
    <w:hidden/>
    <w:pPr>
      <w:spacing w:after="114" w:line="268" w:lineRule="auto"/>
      <w:ind w:left="471" w:right="119" w:hanging="10"/>
      <w:jc w:val="both"/>
    </w:pPr>
    <w:rPr>
      <w:rFonts w:eastAsia="Times New Roman"/>
      <w:color w:val="000000"/>
      <w:sz w:val="24"/>
      <w:szCs w:val="22"/>
    </w:rPr>
  </w:style>
  <w:style w:type="paragraph" w:styleId="Mucluc5">
    <w:name w:val="toc 5"/>
    <w:next w:val="Binhthng"/>
    <w:hidden/>
    <w:pPr>
      <w:spacing w:after="257" w:line="259" w:lineRule="auto"/>
      <w:ind w:left="20" w:right="117" w:hanging="5"/>
    </w:pPr>
    <w:rPr>
      <w:rFonts w:eastAsia="Times New Roman"/>
      <w:color w:val="002060"/>
      <w:sz w:val="24"/>
      <w:szCs w:val="22"/>
    </w:rPr>
  </w:style>
  <w:style w:type="character" w:customStyle="1" w:styleId="u4Char">
    <w:name w:val="Đầu đề 4 Char"/>
    <w:link w:val="u4"/>
    <w:rPr>
      <w:rFonts w:ascii="Times New Roman" w:eastAsia="Times New Roman" w:hAnsi="Times New Roman" w:cs="Times New Roman"/>
      <w:color w:val="000000"/>
      <w:sz w:val="24"/>
    </w:rPr>
  </w:style>
  <w:style w:type="character" w:customStyle="1" w:styleId="u5Char">
    <w:name w:val="Đầu đề 5 Char"/>
    <w:link w:val="u5"/>
    <w:rPr>
      <w:rFonts w:ascii="Times New Roman" w:eastAsia="Times New Roman" w:hAnsi="Times New Roman" w:cs="Times New Roman"/>
      <w:color w:val="003400"/>
      <w:sz w:val="26"/>
    </w:rPr>
  </w:style>
  <w:style w:type="character" w:customStyle="1" w:styleId="u1Char">
    <w:name w:val="Đầu đề 1 Char"/>
    <w:link w:val="u1"/>
    <w:rPr>
      <w:rFonts w:ascii="Times New Roman" w:eastAsia="Times New Roman" w:hAnsi="Times New Roman" w:cs="Times New Roman"/>
      <w:color w:val="002060"/>
      <w:sz w:val="24"/>
    </w:rPr>
  </w:style>
  <w:style w:type="character" w:customStyle="1" w:styleId="u2Char">
    <w:name w:val="Đầu đề 2 Char"/>
    <w:link w:val="u2"/>
    <w:rPr>
      <w:rFonts w:ascii="Times New Roman" w:eastAsia="Times New Roman" w:hAnsi="Times New Roman" w:cs="Times New Roman"/>
      <w:color w:val="000000"/>
      <w:sz w:val="24"/>
    </w:rPr>
  </w:style>
  <w:style w:type="character" w:customStyle="1" w:styleId="u3Char">
    <w:name w:val="Đầu đề 3 Char"/>
    <w:link w:val="u3"/>
    <w:rPr>
      <w:rFonts w:ascii="Times New Roman" w:eastAsia="Times New Roman" w:hAnsi="Times New Roman" w:cs="Times New Roman"/>
      <w:color w:val="000000"/>
      <w:sz w:val="26"/>
    </w:rPr>
  </w:style>
  <w:style w:type="table" w:customStyle="1" w:styleId="TableGrid">
    <w:name w:val="TableGrid"/>
    <w:tblPr>
      <w:tblCellMar>
        <w:top w:w="0" w:type="dxa"/>
        <w:left w:w="0" w:type="dxa"/>
        <w:bottom w:w="0" w:type="dxa"/>
        <w:right w:w="0" w:type="dxa"/>
      </w:tblCellMar>
    </w:tblPr>
  </w:style>
  <w:style w:type="paragraph" w:customStyle="1" w:styleId="uMucluc1">
    <w:name w:val="Đầu đề Mục lục1"/>
    <w:basedOn w:val="u1"/>
    <w:next w:val="Binhthng"/>
    <w:uiPriority w:val="39"/>
    <w:unhideWhenUsed/>
    <w:qFormat/>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1C50F9-6C15-403B-B655-6EF05F017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APH.CNTT.Tài liÇu ·c t£ yêu c§u PM. QLSX.docx</dc:title>
  <dc:creator>phuongnt</dc:creator>
  <cp:lastModifiedBy>Nguyen Van Si</cp:lastModifiedBy>
  <cp:revision>5</cp:revision>
  <dcterms:created xsi:type="dcterms:W3CDTF">2023-02-15T08:19:00Z</dcterms:created>
  <dcterms:modified xsi:type="dcterms:W3CDTF">2023-02-15T08:21:00Z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53E37D609E7D4A5D9980BFB8F7F09CB0</vt:lpwstr>
  </property>
</Properties>
</file>