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0A1628"/>
          <w:sz w:val="50"/>
          <w:szCs w:val="50"/>
        </w:rPr>
        <w:t xml:space="preserve">DATABASE SCHEMA</w:t>
      </w:r>
    </w:p>
    <w:p>
      <w:pPr>
        <w:jc w:val="left"/>
      </w:pPr>
      <w:r>
        <w:rPr>
          <w:rFonts w:ascii="Arial" w:cs="Arial" w:eastAsia="Arial" w:hAnsi="Arial"/>
          <w:b/>
          <w:bCs/>
          <w:color w:val="1565C0"/>
          <w:sz w:val="50"/>
          <w:szCs w:val="50"/>
        </w:rPr>
        <w:t xml:space="preserve">&amp; ENTITY RELATIONSHIP DIAGRAM</w:t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1D3461"/>
          <w:sz w:val="32"/>
          <w:szCs w:val="32"/>
        </w:rPr>
        <w:t xml:space="preserve">Adaptive Learning Platform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Complete table definitions, column specifications, constraints, indexes, DDL SQL, relationships, and ERD diagrams for all 32 tables across 9 PostgreSQL schemas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565C0" w:val="clear"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 </w:t>
      </w:r>
    </w:p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Database Schema &amp; ERD — Adaptive Learning Platform</w:t>
            </w:r>
          </w:p>
        </w:tc>
      </w:tr>
      <w:tr>
        <w:tc>
          <w:tcPr>
            <w:tcW w:type="dxa" w:w="2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1.0 — Initial Schema Baseline</w:t>
            </w:r>
          </w:p>
        </w:tc>
      </w:tr>
      <w:tr>
        <w:tc>
          <w:tcPr>
            <w:tcW w:type="dxa" w:w="2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Draft — Pending Engineering Lead Review</w:t>
            </w:r>
          </w:p>
        </w:tc>
      </w:tr>
      <w:tr>
        <w:tc>
          <w:tcPr>
            <w:tcW w:type="dxa" w:w="2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PostgreSQL 15 (AWS Aurora PostgreSQL-Compatible)</w:t>
            </w:r>
          </w:p>
        </w:tc>
      </w:tr>
      <w:tr>
        <w:tc>
          <w:tcPr>
            <w:tcW w:type="dxa" w:w="2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Total schemas</w:t>
            </w:r>
          </w:p>
        </w:tc>
        <w:tc>
          <w:tcPr>
            <w:tcW w:type="dxa" w:w="6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9 schemas (auth, catalog, quiz, analytics, content, community, institution, payment, audit)</w:t>
            </w:r>
          </w:p>
        </w:tc>
      </w:tr>
      <w:tr>
        <w:tc>
          <w:tcPr>
            <w:tcW w:type="dxa" w:w="2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Total tables</w:t>
            </w:r>
          </w:p>
        </w:tc>
        <w:tc>
          <w:tcPr>
            <w:tcW w:type="dxa" w:w="6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32 tables + 4 supporting views</w:t>
            </w:r>
          </w:p>
        </w:tc>
      </w:tr>
      <w:tr>
        <w:tc>
          <w:tcPr>
            <w:tcW w:type="dxa" w:w="2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ORM</w:t>
            </w:r>
          </w:p>
        </w:tc>
        <w:tc>
          <w:tcPr>
            <w:tcW w:type="dxa" w:w="6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SQLAlchemy (Python services) · GORM (Go services)</w:t>
            </w:r>
          </w:p>
        </w:tc>
      </w:tr>
      <w:tr>
        <w:tc>
          <w:tcPr>
            <w:tcW w:type="dxa" w:w="2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Migrations</w:t>
            </w:r>
          </w:p>
        </w:tc>
        <w:tc>
          <w:tcPr>
            <w:tcW w:type="dxa" w:w="6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Flyway (version-controlled, append-only migration files)</w:t>
            </w:r>
          </w:p>
        </w:tc>
      </w:tr>
      <w:tr>
        <w:tc>
          <w:tcPr>
            <w:tcW w:type="dxa" w:w="2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Based on</w:t>
            </w:r>
          </w:p>
        </w:tc>
        <w:tc>
          <w:tcPr>
            <w:tcW w:type="dxa" w:w="6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BRD v2.0 · PRD v1.0 · HLD v1.0 · User Stories v2.0</w:t>
            </w:r>
          </w:p>
        </w:tc>
      </w:tr>
      <w:tr>
        <w:tc>
          <w:tcPr>
            <w:tcW w:type="dxa" w:w="2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CONFIDENTIAL — Internal Engineering Use Only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Table of Contents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1.  </w:t>
      </w:r>
      <w:r>
        <w:rPr>
          <w:rFonts w:ascii="Arial" w:cs="Arial" w:eastAsia="Arial" w:hAnsi="Arial"/>
          <w:sz w:val="18"/>
          <w:szCs w:val="18"/>
        </w:rPr>
        <w:t xml:space="preserve">Database Design Principles &amp; Conventions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2.  </w:t>
      </w:r>
      <w:r>
        <w:rPr>
          <w:rFonts w:ascii="Arial" w:cs="Arial" w:eastAsia="Arial" w:hAnsi="Arial"/>
          <w:sz w:val="18"/>
          <w:szCs w:val="18"/>
        </w:rPr>
        <w:t xml:space="preserve">Schema Architecture Overview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3.  </w:t>
      </w:r>
      <w:r>
        <w:rPr>
          <w:rFonts w:ascii="Arial" w:cs="Arial" w:eastAsia="Arial" w:hAnsi="Arial"/>
          <w:sz w:val="18"/>
          <w:szCs w:val="18"/>
        </w:rPr>
        <w:t xml:space="preserve">Entity Relationship Diagrams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4.  </w:t>
      </w:r>
      <w:r>
        <w:rPr>
          <w:rFonts w:ascii="Arial" w:cs="Arial" w:eastAsia="Arial" w:hAnsi="Arial"/>
          <w:sz w:val="18"/>
          <w:szCs w:val="18"/>
        </w:rPr>
        <w:t xml:space="preserve">auth_schema — Authentication &amp; Identity (5 tables)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5.  </w:t>
      </w:r>
      <w:r>
        <w:rPr>
          <w:rFonts w:ascii="Arial" w:cs="Arial" w:eastAsia="Arial" w:hAnsi="Arial"/>
          <w:sz w:val="18"/>
          <w:szCs w:val="18"/>
        </w:rPr>
        <w:t xml:space="preserve">catalog_schema — Courses &amp; Syllabus (4 tables)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6.  </w:t>
      </w:r>
      <w:r>
        <w:rPr>
          <w:rFonts w:ascii="Arial" w:cs="Arial" w:eastAsia="Arial" w:hAnsi="Arial"/>
          <w:sz w:val="18"/>
          <w:szCs w:val="18"/>
        </w:rPr>
        <w:t xml:space="preserve">quiz_schema — Quiz Engine (4 tables)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7.  </w:t>
      </w:r>
      <w:r>
        <w:rPr>
          <w:rFonts w:ascii="Arial" w:cs="Arial" w:eastAsia="Arial" w:hAnsi="Arial"/>
          <w:sz w:val="18"/>
          <w:szCs w:val="18"/>
        </w:rPr>
        <w:t xml:space="preserve">analytics_schema — Progress &amp; Intelligence (4 tables)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8.  </w:t>
      </w:r>
      <w:r>
        <w:rPr>
          <w:rFonts w:ascii="Arial" w:cs="Arial" w:eastAsia="Arial" w:hAnsi="Arial"/>
          <w:sz w:val="18"/>
          <w:szCs w:val="18"/>
        </w:rPr>
        <w:t xml:space="preserve">content_schema — Questions &amp; Moderation (4 tables)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9.  </w:t>
      </w:r>
      <w:r>
        <w:rPr>
          <w:rFonts w:ascii="Arial" w:cs="Arial" w:eastAsia="Arial" w:hAnsi="Arial"/>
          <w:sz w:val="18"/>
          <w:szCs w:val="18"/>
        </w:rPr>
        <w:t xml:space="preserve">community_schema — Discussions &amp; Leaderboards (4 tables)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10.  </w:t>
      </w:r>
      <w:r>
        <w:rPr>
          <w:rFonts w:ascii="Arial" w:cs="Arial" w:eastAsia="Arial" w:hAnsi="Arial"/>
          <w:sz w:val="18"/>
          <w:szCs w:val="18"/>
        </w:rPr>
        <w:t xml:space="preserve">institution_schema — Institutions &amp; Assignments (3 tables)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11.  </w:t>
      </w:r>
      <w:r>
        <w:rPr>
          <w:rFonts w:ascii="Arial" w:cs="Arial" w:eastAsia="Arial" w:hAnsi="Arial"/>
          <w:sz w:val="18"/>
          <w:szCs w:val="18"/>
        </w:rPr>
        <w:t xml:space="preserve">payment_schema — Subscriptions &amp; Billing (3 tables)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12.  </w:t>
      </w:r>
      <w:r>
        <w:rPr>
          <w:rFonts w:ascii="Arial" w:cs="Arial" w:eastAsia="Arial" w:hAnsi="Arial"/>
          <w:sz w:val="18"/>
          <w:szCs w:val="18"/>
        </w:rPr>
        <w:t xml:space="preserve">audit_schema — Immutable Audit Log (1 table)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13.  </w:t>
      </w:r>
      <w:r>
        <w:rPr>
          <w:rFonts w:ascii="Arial" w:cs="Arial" w:eastAsia="Arial" w:hAnsi="Arial"/>
          <w:sz w:val="18"/>
          <w:szCs w:val="18"/>
        </w:rPr>
        <w:t xml:space="preserve">Supporting Views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14.  </w:t>
      </w:r>
      <w:r>
        <w:rPr>
          <w:rFonts w:ascii="Arial" w:cs="Arial" w:eastAsia="Arial" w:hAnsi="Arial"/>
          <w:sz w:val="18"/>
          <w:szCs w:val="18"/>
        </w:rPr>
        <w:t xml:space="preserve">Indexing Strategy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15.  </w:t>
      </w:r>
      <w:r>
        <w:rPr>
          <w:rFonts w:ascii="Arial" w:cs="Arial" w:eastAsia="Arial" w:hAnsi="Arial"/>
          <w:sz w:val="18"/>
          <w:szCs w:val="18"/>
        </w:rPr>
        <w:t xml:space="preserve">Partitioning Strategy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16.  </w:t>
      </w:r>
      <w:r>
        <w:rPr>
          <w:rFonts w:ascii="Arial" w:cs="Arial" w:eastAsia="Arial" w:hAnsi="Arial"/>
          <w:sz w:val="18"/>
          <w:szCs w:val="18"/>
        </w:rPr>
        <w:t xml:space="preserve">Migration &amp; Seeding Strategy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1. Database Design Principles &amp; Conventions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1.1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Convention &amp; Example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Schema names</w:t>
            </w:r>
          </w:p>
        </w:tc>
        <w:tc>
          <w:tcPr>
            <w:tcW w:type="dxa" w:w="6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snake_case. One schema per microservice domain. e.g. auth_schema, quiz_schema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Table names</w:t>
            </w:r>
          </w:p>
        </w:tc>
        <w:tc>
          <w:tcPr>
            <w:tcW w:type="dxa" w:w="6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snake_case, plural. e.g. users, quiz_attempts, readiness_scores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Column names</w:t>
            </w:r>
          </w:p>
        </w:tc>
        <w:tc>
          <w:tcPr>
            <w:tcW w:type="dxa" w:w="6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snake_case. e.g. created_at, is_deleted, institution_id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Primary keys</w:t>
            </w:r>
          </w:p>
        </w:tc>
        <w:tc>
          <w:tcPr>
            <w:tcW w:type="dxa" w:w="6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Always named 'id'. UUID v4. Never auto-increment integers in application tables.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Foreign keys</w:t>
            </w:r>
          </w:p>
        </w:tc>
        <w:tc>
          <w:tcPr>
            <w:tcW w:type="dxa" w:w="6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Always {referenced_table_singular}_id. e.g. user_id, institution_id, exam_id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Boolean columns</w:t>
            </w:r>
          </w:p>
        </w:tc>
        <w:tc>
          <w:tcPr>
            <w:tcW w:type="dxa" w:w="6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Prefixed with 'is_' or 'has_'. e.g. is_deleted, is_premium, has_answered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Timestamp columns</w:t>
            </w:r>
          </w:p>
        </w:tc>
        <w:tc>
          <w:tcPr>
            <w:tcW w:type="dxa" w:w="6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created_at, updated_at on every mutable table. submitted_at, approved_at for workflow events.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Enum types</w:t>
            </w:r>
          </w:p>
        </w:tc>
        <w:tc>
          <w:tcPr>
            <w:tcW w:type="dxa" w:w="6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PostgreSQL native ENUM types defined per schema. Uppercase values. e.g. 'ACTIVE', 'PENDING_VERIFICATION'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Index names</w:t>
            </w:r>
          </w:p>
        </w:tc>
        <w:tc>
          <w:tcPr>
            <w:tcW w:type="dxa" w:w="6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idx_{table}_{columns}. e.g. idx_users_email, idx_quiz_attempts_student_id_exam_id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Constraint names</w:t>
            </w:r>
          </w:p>
        </w:tc>
        <w:tc>
          <w:tcPr>
            <w:tcW w:type="dxa" w:w="6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chk_{table}_{rule} for CHECK. fk_{table}_{ref} for FK. uq_{table}_{cols} for UNIQUE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1.2 Design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Every table has a UUID primary key named 'id'. Generated by the application layer (not the database) using UUID v4.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Every mutable table has created_at (TIMESTAMPTZ, NOT NULL, DEFAULT NOW()) and updated_at (TIMESTAMPTZ, NOT NULL, DEFAULT NOW()). An application-level trigger or ORM hook keeps updated_at current.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Soft deletes: tables that support deletion use is_deleted BOOLEAN DEFAULT FALSE and deleted_at TIMESTAMPTZ NULL. Hard deletes are only performed by the scheduled GDPR erasure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No cascade deletes in application tables. Foreign key references use ON DELETE RESTRICT. Data integrity is maintained by the application layer, not by cascades.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The audit_schema.audit_log table is the sole exception: it has no FKs, no updated_at, no is_deleted, and the DB role has no UPDATE or DELETE permission.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All monetary amounts stored as BIGINT representing the smallest currency unit (paise for INR). Never store money as FLOAT or DECIMAL to avoid floating-point precision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All timestamps stored as TIMESTAMPTZ (timestamp with timezone), always in UTC. Never store local time in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TEXT is preferred over VARCHAR(n) for variable-length strings unless a hard maximum is enforced as a business rule.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JSONB is used for structured but schema-flexible data (metadata, settings, tag arrays). Never used as a substitute for proper relational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No stored procedures or functions that encode business logic. All business logic lives in the application layer. DB functions used only for triggers (updated_at) and partition management.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2. Schema Architecture Overview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platform uses 9 PostgreSQL schemas within a shared Aurora PostgreSQL cluster. Each schema is owned by its corresponding microservice. No application-layer query crosses schema boundaries — cross-schema reads go via API, not direct SQL.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800"/>
        <w:gridCol w:w="5560"/>
      </w:tblGrid>
      <w:tr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Schema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 Service</w:t>
            </w:r>
          </w:p>
        </w:tc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Tables</w:t>
            </w:r>
          </w:p>
        </w:tc>
        <w:tc>
          <w:tcPr>
            <w:tcW w:type="dxa" w:w="5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</w:tr>
      <w:tr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auth_schema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Auth Service</w:t>
            </w:r>
          </w:p>
        </w:tc>
        <w:tc>
          <w:tcPr>
            <w:tcW w:type="dxa" w:w="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5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Users, roles, sessions, OTP tokens, invite links, password reset tokens</w:t>
            </w:r>
          </w:p>
        </w:tc>
      </w:tr>
      <w:tr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catalog_schema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Catalog Service</w:t>
            </w:r>
          </w:p>
        </w:tc>
        <w:tc>
          <w:tcPr>
            <w:tcW w:type="dxa" w:w="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Exams, syllabuses, courses, topics. Content that students browse.</w:t>
            </w:r>
          </w:p>
        </w:tc>
      </w:tr>
      <w:tr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quiz_schema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Quiz Service</w:t>
            </w:r>
          </w:p>
        </w:tc>
        <w:tc>
          <w:tcPr>
            <w:tcW w:type="dxa" w:w="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Quiz attempts, answers, session state, question delivery records</w:t>
            </w:r>
          </w:p>
        </w:tc>
      </w:tr>
      <w:tr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analytics_schema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Analytics Service</w:t>
            </w:r>
          </w:p>
        </w:tc>
        <w:tc>
          <w:tcPr>
            <w:tcW w:type="dxa" w:w="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Readiness scores, topic mastery, score history, prediction snapshots</w:t>
            </w:r>
          </w:p>
        </w:tc>
      </w:tr>
      <w:tr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content_schema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Content Service</w:t>
            </w:r>
          </w:p>
        </w:tc>
        <w:tc>
          <w:tcPr>
            <w:tcW w:type="dxa" w:w="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Questions, bulk upload jobs, review history, moderation decisions</w:t>
            </w:r>
          </w:p>
        </w:tc>
      </w:tr>
      <w:tr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community_schema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Community Service</w:t>
            </w:r>
          </w:p>
        </w:tc>
        <w:tc>
          <w:tcPr>
            <w:tcW w:type="dxa" w:w="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Discussion threads, answers, doubts, upvotes, leaderboard snapshots</w:t>
            </w:r>
          </w:p>
        </w:tc>
      </w:tr>
      <w:tr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institution_schema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Institution Service</w:t>
            </w:r>
          </w:p>
        </w:tc>
        <w:tc>
          <w:tcPr>
            <w:tcW w:type="dxa" w:w="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Institutions, student enrolments, content assignments</w:t>
            </w:r>
          </w:p>
        </w:tc>
      </w:tr>
      <w:tr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payment_schema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Payment Service</w:t>
            </w:r>
          </w:p>
        </w:tc>
        <w:tc>
          <w:tcPr>
            <w:tcW w:type="dxa" w:w="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Subscriptions, invoices, payment events</w:t>
            </w:r>
          </w:p>
        </w:tc>
      </w:tr>
      <w:tr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audit_schema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services (write-only)</w:t>
            </w:r>
          </w:p>
        </w:tc>
        <w:tc>
          <w:tcPr>
            <w:tcW w:type="dxa" w:w="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Append-only immutable event log for all sensitive actions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2.1 Cross-Schema Relationship Summary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table documents every foreign-key-equivalent relationship across schema boundaries. These are enforced at the application layer (not at DB level) because PostgreSQL FK constraints cannot span schemas.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1400"/>
        <w:gridCol w:w="17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table.column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schema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Logically references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schema</w:t>
            </w:r>
          </w:p>
        </w:tc>
        <w:tc>
          <w:tcPr>
            <w:tcW w:type="dxa" w:w="1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Enforcement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quiz_attempts.student_id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quiz_schema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users.id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auth_schema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quiz_attempts.exam_id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quiz_schema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exams.id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catalog_schema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quiz_answers.question_id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quiz_schema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questions.id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content_schema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readiness_scores.student_id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analytics_schema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users.id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auth_schema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readiness_scores.exam_id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analytics_schema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exams.id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catalog_schema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topic_mastery.topic_id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analytics_schema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topics.id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catalog_schema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questions.exam_id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content_schema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exams.id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catalog_schema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questions.topic_id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content_schema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topics.id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catalog_schema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threads.exam_id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community_schema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exams.id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catalog_schema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doubts.question_id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community_schema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questions.id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content_schema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enrollments.student_id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institution_schema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users.id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auth_schema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assignments.course_id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institution_schema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courses.id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catalog_schema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subscriptions.user_id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payment_schema</w:t>
            </w:r>
          </w:p>
        </w:tc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7"/>
                <w:szCs w:val="17"/>
              </w:rPr>
              <w:t xml:space="preserve">users.id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auth_schema</w:t>
            </w:r>
          </w:p>
        </w:tc>
        <w:tc>
          <w:tcPr>
            <w:tcW w:type="dxa" w:w="1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App-layer validation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3. Entity Relationship Diagrams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ASCII ERD diagrams show the entity relationships grouped by domain. Primary keys are marked (PK), foreign keys (FK), and unique constraints (UQ). Cardinality notation: ||--o{ means one-to-many. ||--|| means one-to-one.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ERD 1 — Authentication &amp; Identity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||--o{ QUIZ_ATTEMPTS       : student_id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||--o{ READINESS_SCORES    : student_id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||--o{ ENROLLMENTS         : student_id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||--o{ SUBSCRIPTIONS       : user_id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||--o{ THREADS             : author_id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||--o{ DOUBTS              : student_id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||--o{ AUDIT_LOG           : actor_id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||--o{ REFRESH_TOKENS      : user_id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||--o{ INVITE_LINKS        : created_by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||--o{ USER_EXAM_SELECTIONS: user_id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4D40"/>
          <w:sz w:val="18"/>
          <w:szCs w:val="18"/>
        </w:rPr>
        <w:t xml:space="preserve">ERD 2 — Content &amp; Quiz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EXAMS         ||--o{ TOPICS           : exam_id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EXAMS         ||--o{ COURSES          : exam_id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EXAMS         ||--o{ QUIZ_ATTEMPTS    : exam_id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EXAMS         ||--o{ READINESS_SCORES : exam_id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EXAMS         ||--o{ QUESTIONS        : exam_id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TOPICS        ||--o{ QUESTIONS        : topic_id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TOPICS        ||--o{ TOPIC_MASTERY    : topic_id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COURSES       ||--o{ COURSE_TOPICS    : course_id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TOPICS        ||--o{ COURSE_TOPICS    : topic_id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QUESTIONS     ||--o{ QUIZ_ANSWERS     : question_id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QUESTIONS     ||--o{ DOUBTS           : question_id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QUESTIONS     ||--o{ REVIEW_HISTORY   : question_id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QUIZ_ATTEMPTS ||--o{ QUIZ_ANSWERS     : attempt_id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A148C"/>
          <w:sz w:val="18"/>
          <w:szCs w:val="18"/>
        </w:rPr>
        <w:t xml:space="preserve">ERD 3 — Institution &amp; Community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INSTITUTIONS   ||--o{ ENROLLMENTS    : institution_id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INSTITUTIONS   ||--o{ ASSIGNMENTS    : institution_id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INSTITUTIONS   ||--o{ SUBSCRIPTIONS  : institution_id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ENROLLMENTS    ||--|| USERS          : student_id (cross-schema)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ASSIGNMENTS    ||--o{ COURSES        : course_id  (cross-schema)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THREADS        ||--o{ THREAD_ANSWERS : thread_id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THREADS        ||--o{ UPVOTES        : target_id  (polymorphic)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THREAD_ANSWERS ||--o{ UPVOTES        : target_id  (polymorphic)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DOUBTS         ||--o{ DOUBT_ANSWERS  : doubt_id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ERD 4 — Analytics &amp; Payment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           ||--o{ READINESS_SCORES     : student_id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READINESS_SCORES ||--o{ READINESS_HISTORY    : score_id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           ||--o{ TOPIC_MASTERY        : student_id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TOPICS           ||--o{ TOPIC_MASTERY        : topic_id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           ||--o{ PREDICTION_SNAPSHOTS : student_id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USERS            ||--o{ SUBSCRIPTIONS        : user_id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INSTITUTIONS     ||--o{ SUBSCRIPTIONS        : institution_id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SUBSCRIPTIONS    ||--o{ INVOICES             : subscription_id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SUBSCRIPTIONS    ||--o{ PAYMENT_EVENTS       : subscription_id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4. auth_schema — Authentication &amp; Identity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auth_schema owns the identity layer of the platform. The Auth Service has exclusive write access. All other services read user identity from the JWT claims — they never query auth_schema directly.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A1628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auth_schema.users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PK — Primary Key</w:t>
            </w:r>
          </w:p>
        </w:tc>
        <w:tc>
          <w:tcPr>
            <w:tcW w:type="dxa" w:w="22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FK — Foreign Key</w:t>
            </w:r>
          </w:p>
        </w:tc>
        <w:tc>
          <w:tcPr>
            <w:tcW w:type="dxa" w:w="22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IX — Indexed column</w:t>
            </w:r>
          </w:p>
        </w:tc>
        <w:tc>
          <w:tcPr>
            <w:tcW w:type="dxa" w:w="2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9FA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Column row colours indicate key/index status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 Generated by application.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UQ idx_users_email, CHECK valid format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Lowercased before storage. RFC-5322 validated.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bcrypt hash min 12 rounds. NULL for social-only accounts.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length 2-100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Trimmed. Supports Unicode (Hindi, Arabic etc.).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user_role_enum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'STUDENT'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IN (STUDENT,EXPERT,TEACHER,MODERATOR)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User's primary role. Independent of admin_access_level.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admin_access_level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admin_level_enum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'NONE'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IN (NONE,INSTITUTION,PLATFORM)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Permission layer on top of role.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account_status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account_status_enum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'PENDING_VERIFICATION'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IN (PENDING_VERIFICATION,ACTIVE,SUSPENDED,BANNED,DELETED)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Drives login gate logic.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preferred_language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CHAR(2)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'en'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IN ('en','hi')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ISO 639-1 language code.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study_goal_minutes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&gt; 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during gradual onboarding. NULL = not yet set.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onboarding_status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onboarding_status_enum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'PENDING'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IN (PENDING,COMPLETE)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Gates all routes until first exam selected.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institution_schema.institutions.id (app-layer)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NULL for self-registered students.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tos_version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ToS version string at acceptance time.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tos_accepted_at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UTC timestamp of ToS acceptance. Required for GDPR.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suspension_end_at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NULL unless status = SUSPENDED. Auto-expiry job reads this.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suspension_reason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Written reason for suspension. Required when set.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idx_users_is_deleted (partial — where is_deleted=true)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Soft delete flag.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on soft delete. Hard delete job runs 30 days later.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idx_users_created_at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UTC. Partition and reporting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Updated by trigger on every row change.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A1628"/>
          <w:sz w:val="18"/>
          <w:szCs w:val="18"/>
        </w:rPr>
        <w:t xml:space="preserve">DDL — auth_schema.users (key constraints)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SCHEMA IF NOT EXISTS auth_schema;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auth_schema.user_role_enum AS ENUM ('STUDENT','EXPERT','TEACHER','MODERATOR');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auth_schema.admin_level_enum AS ENUM ('NONE','INSTITUTION','PLATFORM');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auth_schema.account_status_enum AS ENUM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('PENDING_VERIFICATION','ACTIVE','SUSPENDED','BANNED','DELETED');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auth_schema.onboarding_status_enum AS ENUM ('PENDING','COMPLETE');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auth_schema.users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        UUID        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email               TEXT        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password_hash     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full_name           TEXT         NOT NULL CHECK (char_length(full_name) BETWEEN 2 AND 100),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role                auth_schema.user_role_enum NOT NULL DEFAULT 'STUDENT',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admin_access_level  auth_schema.admin_level_enum NOT NULL DEFAULT 'NONE',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account_status      auth_schema.account_status_enum NOT NULL DEFAULT 'PENDING_VERIFICATION',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preferred_language  CHAR(2)      NOT NULL DEFAULT 'en' CHECK (preferred_language IN ('en','hi')),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study_goal_minutes  SMALLINT     CHECK (study_goal_minutes &gt; 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onboarding_status   auth_schema.onboarding_status_enum NOT NULL DEFAULT 'PENDING',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institution_id     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tos_version       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tos_accepted_at    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suspension_end_at  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suspension_reason 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is_deleted          BOOLEAN      NOT NULL DEFAULT FALSE,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deleted_at         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created_at          TIMESTAMPTZ 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updated_at          TIMESTAMPTZ 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CONSTRAINT uq_users_email UNIQUE (email),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CONSTRAINT chk_users_email CHECK (email ~* '^[^@]+@[^@]+\.[^@]+$')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idx_users_email        ON auth_schema.users (email);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idx_users_institution  ON auth_schema.users (institution_id) WHERE institution_id IS NOT NULL;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idx_users_status       ON auth_schema.users (account_status) WHERE is_deleted = FALSE;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idx_users_created_at   ON auth_schema.users (created_at);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63238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auth_schema.refresh_tokens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users.id ON DELETE CASCADE idx_rt_user_id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Owning user.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token_hash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UQ — index on hash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SHA-256 of opaque token. Never store plain token.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idx_rt_expires_at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30 days from last use. Auto-cleanup job.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revoked_at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immediately on rotation or explicit logout.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device_hint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Last 4 chars of user-agent hash. For display in 'active sessions' list.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Token creation time.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63238"/>
          <w:sz w:val="18"/>
          <w:szCs w:val="18"/>
        </w:rPr>
        <w:t xml:space="preserve">DDL — auth_schema.refresh_tokens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auth_schema.refresh_tokens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 UUID        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user_id      UUID         NOT NULL REFERENCES auth_schema.users(id) ON DELETE CASCADE,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token_hash   TEXT        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expires_at   TIMESTAMPTZ 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revoked_at  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device_hint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created_at   TIMESTAMPTZ 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CONSTRAINT uq_refresh_tokens_hash UNIQUE (token_hash)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idx_rt_user_id    ON auth_schema.refresh_tokens (user_id);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idx_rt_expires_at ON auth_schema.refresh_tokens (expires_at);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63238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auth_schema.otp_tokens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contact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idx_otp_contact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Email or phone number.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otp_hash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bcrypt hash of 6-digit OTP.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attempts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&lt;= 3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Incremented on each wrong attempt. Invalidated at 3.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idx_otp_expires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NOW() + 10 minutes on creation.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on successful verification. Single-use enforcement.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 rate limit query (max 5 per contact per hour).</w:t>
            </w:r>
          </w:p>
        </w:tc>
      </w:tr>
    </w:tbl>
    <w:p>
      <w:pPr>
        <w:shd w:fill="1D3461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auth_schema.user_exam_selections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users.id ON DELETE CASCADE, idx_ues_user_id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Student who selected the exam.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catalog_schema.exams.id (app-layer), idx_ues_exam_id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Selected exam.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target_date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target_date &gt; CURRENT_DATE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Student's exam day. Powers countdown and prediction.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selected_at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student added this exam.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removed_at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student removed exam. Soft removal — history preserved.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DDL — auth_schema.user_exam_selections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auth_schema.user_exam_selections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UUID       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user_id     UUID        NOT NULL REFERENCES auth_schema.users(id) ON DELETE CASCADE,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exam_id     UUID       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target_date DATE        CHECK (target_date &gt; CURRENT_DATE),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selected_at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removed_at 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CONSTRAINT uq_ues_user_exam UNIQUE (user_id, exam_id)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idx_ues_user_id ON auth_schema.user_exam_selections (user_id);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idx_ues_exam_id ON auth_schema.user_exam_selections (exam_id);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D3461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auth_schema.invite_links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token_hash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UQ idx_invite_token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SHA-256 of invite URL token. Single-use.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idx_invite_institution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Institution the invitee will join.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Pre-filled email for the invitee.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user_role_enum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'STUDENT'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Role to assign on successful registration.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users.id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Institution admin who generated the link.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idx_invite_expires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NOW() + 7 days.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on successful registration. Single-use.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5. catalog_schema — Courses &amp; Syllabus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catalog_schema holds the exam syllabus hierarchy and course catalogue. The Catalog Service owns this schema exclusively. OpenSearch is kept in sync by consuming content.approved events — the database is the source of truth.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catalog_schema.exams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UQ chk_exam_name_len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e.g. 'NEET', 'JEE Mains', 'UPSC CSE'.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display_name_hi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Hindi display name for localisation.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Short description shown on platform.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idx_exams_active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Inactive exams hidden from student browse.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mock_test_config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Question count, time limit, subject weights for mock format.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screening_config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Screening test question count and selection rules.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catalog_schema.topics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exams.id idx_topics_exam_id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Every topic belongs to exactly one exam.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parent_topic_id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topics.id (self-ref)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NULL for top-level subject. Set for subtopics.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Topic name e.g. 'Organic Chemistry'.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name_hi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Hindi translation of topic name.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depth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depth IN (0,1,2)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0=subject, 1=topic, 2=subtopic.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weightage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0 &lt;= weightage &lt;= 100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% weight in exam. Used by adaptive engine.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idx_topics_sort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Display sort order within parent.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4D40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catalog_schema.courses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004D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exams.id idx_courses_exam_id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Target exam for this course.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creator_id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auth.users.id (app-layer)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Expert or teacher who created the course.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chk_course_title_len (2-200)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Course title.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 course description.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content_status_enum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'DRAFT'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idx_courses_status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DRAFT→IN_REVIEW→APPROVED|NEEDS_CHANGES|REJECTED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Incremented on each re-submission after edit.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parent_course_id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courses.id (self-ref)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when editing a live course creates new draft version.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approved_at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moderator approved this version.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moderator_id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auth.users.id (app-layer)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Moderator who made the final decision.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4D40"/>
          <w:sz w:val="18"/>
          <w:szCs w:val="18"/>
        </w:rPr>
        <w:t xml:space="preserve">DDL — catalog_schema (excerpts)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catalog_schema.content_status_enum AS ENUM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('DRAFT','IN_REVIEW','APPROVED','NEEDS_CHANGES','REJECTED');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catalog_schema.exams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name            TEXT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display_name_hi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description   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is_active       BOOLEAN NOT NULL DEFAULT TRUE,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mock_test_config JSONB,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screening_config JSONB,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created_at     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updated_at     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CONSTRAINT uq_exams_name UNIQUE (name)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catalog_schema.topics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    UUID   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exam_id         UUID    NOT NULL REFERENCES catalog_schema.exams(id) ON DELETE RESTRICT,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parent_topic_id UUID    REFERENCES catalog_schema.topics(id) ON DELETE RESTRICT,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name            TEXT   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name_hi       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depth           SMALLINT NOT NULL DEFAULT 0 CHECK (depth IN (0,1,2)),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weightage       NUMERIC(5,2) CHECK (weightage BETWEEN 0 AND 100),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sort_order      INTEGER NOT NULL DEFAULT 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is_active       BOOLEAN NOT NULL DEFAULT TRUE,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created_at     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updated_at      TIMESTAMPTZ NOT NULL DEFAULT NOW()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idx_topics_exam_id ON catalog_schema.topics (exam_id);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idx_topics_parent  ON catalog_schema.topics (parent_topic_id) WHERE parent_topic_id IS NOT NULL;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6. quiz_schema — Quiz Engine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quiz_schema holds the complete record of every quiz session. The Quiz Service owns this schema. Quiz session state (IN_PROGRESS) is held in Redis for performance — the PostgreSQL record is the source of truth for completed attempts.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D3461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quiz_schema.quiz_attempts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idx_qa_student_id (cross-schema: auth.users)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Student who took the quiz.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idx_qa_exam_id (cross-schema: catalog.exams)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Exam context for the attempt.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quiz_mode_enum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idx_qa_mode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PRACTICE | ADAPTIVE | MOCK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quiz_status_enum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'IN_PROGRESS'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idx_qa_status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IN_PROGRESS→SUBMITTED|EXPIRED|ABANDONED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0&lt;=score&lt;=100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on submission. NULL while in progress.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max_score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Maximum achievable score for this attempt.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accuracy_pct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0&lt;=accuracy_pct&lt;=100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Computed on submission.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time_taken_sec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&gt; 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Total elapsed seconds. Set on submission.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question_count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Number of questions in this attempt.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topic_summary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[{topic_id, correct, total}] — computed on submission.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difficulty_history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Adaptive only. [{topic_id, difficulty, is_correct}] sequence.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idx_qa_started_at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quiz session opened.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idx_qa_submitted_at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submitted or auto-submitted (mock timeout).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paused_at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Practice only. NULL if not paused.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 PRACTICE: started_at + 7 days. For MOCK: real exam time limit.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D3461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quiz_schema.quiz_answers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1D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attempt_id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quiz_attempts.id ON DELETE CASCADE idx_qans_attempt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Parent attempt.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idx_qans_question (cross-schema: content.questions)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Question answered.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sequence_no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Position of this question in the attempt (1-based).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selected_options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UUID[]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Array of selected option UUIDs. NULL for numeric.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numeric_answer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 NUMERIC type questions. NULL for MCQ.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is_correct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idx_qans_is_correct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Computed on submission.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correct_options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UUID[]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Stored for audit — what the correct answer was at submission time.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time_taken_sec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&gt;= 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Seconds spent on this question.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topic_id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idx_qans_topic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Denormalised for analytics performance.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difficulty_enum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EASY|MEDIUM|HARD — difficulty at time of serving.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answered_at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student submitted this answer.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DDL — quiz_schema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quiz_schema.quiz_mode_enum   AS ENUM ('PRACTICE','ADAPTIVE','MOCK');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quiz_schema.quiz_status_enum AS ENUM ('IN_PROGRESS','SUBMITTED','EXPIRED','ABANDONED');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quiz_schema.difficulty_enum  AS ENUM ('EASY','MEDIUM','HARD');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quiz_schema.quiz_attempts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     UUID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student_id       UUID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exam_id          UUID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mode             quiz_schema.quiz_mode_enum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status           quiz_schema.quiz_status_enum NOT NULL DEFAULT 'IN_PROGRESS',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score            NUMERIC(5,2) CHECK (score BETWEEN 0 AND 100),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max_score        NUMERIC(5,2),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accuracy_pct     NUMERIC(5,2) CHECK (accuracy_pct BETWEEN 0 AND 100),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time_taken_sec   INTEGER CHECK (time_taken_sec &gt; 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question_count   SMALLINT NOT NULL DEFAULT 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topic_summary    JSONB,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difficulty_history JSONB,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started_at      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submitted_at    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paused_at       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expires_at       TIMESTAMPTZ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 PARTITION BY RANGE (started_at);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quiz_schema.quiz_attempts_2026 PARTITION OF quiz_schema.quiz_attempts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FOR VALUES FROM ('2026-01-01') TO ('2027-01-01');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idx_qa_student_id   ON quiz_schema.quiz_attempts (student_id);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idx_qa_exam_id      ON quiz_schema.quiz_attempts (exam_id);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idx_qa_submitted_at ON quiz_schema.quiz_attempts (submitted_at) WHERE submitted_at IS NOT NULL;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idx_qa_status       ON quiz_schema.quiz_attempts (status) WHERE status = 'IN_PROGRESS';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quiz_schema.quiz_answers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attempt_id      UUID NOT NULL REFERENCES quiz_schema.quiz_attempts(id) ON DELETE CASCADE,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question_id     UUID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sequence_no     SMALLINT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selected_options UUID[],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numeric_answer  NUMERIC(10,4),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is_correct      BOOLEAN,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correct_options UUID[],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time_taken_sec  SMALLINT CHECK (time_taken_sec &gt;= 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topic_id       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difficulty      quiz_schema.difficulty_enum,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answered_at    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CONSTRAINT uq_qans_attempt_seq UNIQUE (attempt_id, sequence_no)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 PARTITION BY RANGE (answered_at);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7. analytics_schema — Progress &amp; Intelligence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analytics_schema holds all computed intelligence data — readiness scores, topic mastery, score history, and prediction snapshots. The Analytics Service has exclusive write access and reads only from the PostgreSQL read replica.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B5E20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analytics_schema.readiness_scores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UQ(student_id,exam_id) idx_rs_student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Student.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UQ(student_id,exam_id) idx_rs_exam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Exam context.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0&lt;=score&lt;=100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0-100. NULL until first adaptive quiz submitted.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predicted_score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0&lt;=predicted_score&lt;=100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Weekly recalculated linear projection.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prediction_confidence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Standard note: 'Based on your last 30 days of activity'.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days_studied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&gt;= 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Distinct calendar days with quiz activity. Used for prediction gate (&gt;=30).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last_quiz_at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idx_rs_last_quiz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Timestamp of last contributing quiz. Used for streak.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score_updated_at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score was last recomputed.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prediction_updated_at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prediction was last recomputed (weekly batch).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B5E20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analytics_schema.topic_mastery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1B5E2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UQ(student_id,topic_id) idx_tm_student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Student.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topic_id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UQ(student_id,topic_id) idx_tm_topic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Topic (cross-schema: catalog.topics).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idx_tm_exam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Denormalised for query performance.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mastery_score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NUMERIC(4,3)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0&lt;=mastery_score&lt;=1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0.0-1.0. NULL = NOT_STARTED.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strength_rating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strength_enum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'NOT_STARTED'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idx_tm_strength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STRONG|DEVELOPING|WEAK|NOT_STARTED. Derived but stored.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attempts_count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&gt;= 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Total question attempts on this topic.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correct_count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&gt;= 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Total correct answers.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avg_time_sec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Average seconds per question for this topic.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last_attempted_at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idx_tm_last_attempt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Used to calculate recency decay.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decay_applied_at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decay was last computed for this row.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DDL — analytics_schema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analytics_schema.strength_enum AS ENUM ('STRONG','DEVELOPING','WEAK','NOT_STARTED');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analytics_schema.readiness_scores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         UUID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student_id           UUID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exam_id              UUID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score                NUMERIC(5,2) CHECK (score BETWEEN 0 AND 100),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predicted_score      NUMERIC(5,2) CHECK (predicted_score BETWEEN 0 AND 100),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prediction_confidence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days_studied         SMALLINT NOT NULL DEFAULT 0 CHECK (days_studied &gt;= 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last_quiz_at        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score_updated_at    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prediction_updated_at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created_at          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updated_at          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CONSTRAINT uq_rs_student_exam UNIQUE (student_id, exam_id)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idx_rs_student ON analytics_schema.readiness_scores (student_id);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analytics_schema.topic_mastery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     UUID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student_id       UUID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topic_id         UUID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exam_id          UUID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mastery_score    NUMERIC(4,3) CHECK (mastery_score BETWEEN 0 AND 1),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strength_rating  analytics_schema.strength_enum NOT NULL DEFAULT 'NOT_STARTED',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attempts_count   SMALLINT NOT NULL DEFAULT 0 CHECK (attempts_count &gt;= 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correct_count    SMALLINT NOT NULL DEFAULT 0 CHECK (correct_count &gt;= 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avg_time_sec     NUMERIC(6,2),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last_attempted_at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decay_applied_at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updated_at      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CONSTRAINT uq_tm_student_topic UNIQUE (student_id, topic_id)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idx_tm_student ON analytics_schema.topic_mastery (student_id);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idx_tm_strength ON analytics_schema.topic_mastery (student_id, exam_id, strength_rating);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8. content_schema — Questions &amp; Moderation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content_schema holds all questions and their review lifecycle. Every question must move through DRAFT → IN_REVIEW → APPROVED before it enters the quiz engine's question bank.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65100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content_schema.questions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E65100" w:sz="14"/>
              <w:left w:val="single" w:color="E65100" w:sz="14"/>
              <w:bottom w:val="single" w:color="E65100" w:sz="14"/>
              <w:right w:val="single" w:color="E65100" w:sz="14"/>
            </w:tcBorders>
            <w:shd w:fill="E651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E65100" w:sz="14"/>
              <w:left w:val="single" w:color="E65100" w:sz="14"/>
              <w:bottom w:val="single" w:color="E65100" w:sz="14"/>
              <w:right w:val="single" w:color="E65100" w:sz="14"/>
            </w:tcBorders>
            <w:shd w:fill="E651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E65100" w:sz="14"/>
              <w:left w:val="single" w:color="E65100" w:sz="14"/>
              <w:bottom w:val="single" w:color="E65100" w:sz="14"/>
              <w:right w:val="single" w:color="E65100" w:sz="14"/>
            </w:tcBorders>
            <w:shd w:fill="E651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E65100" w:sz="14"/>
              <w:left w:val="single" w:color="E65100" w:sz="14"/>
              <w:bottom w:val="single" w:color="E65100" w:sz="14"/>
              <w:right w:val="single" w:color="E65100" w:sz="14"/>
            </w:tcBorders>
            <w:shd w:fill="E651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E65100" w:sz="14"/>
              <w:left w:val="single" w:color="E65100" w:sz="14"/>
              <w:bottom w:val="single" w:color="E65100" w:sz="14"/>
              <w:right w:val="single" w:color="E65100" w:sz="14"/>
            </w:tcBorders>
            <w:shd w:fill="E651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E65100" w:sz="14"/>
              <w:left w:val="single" w:color="E65100" w:sz="14"/>
              <w:bottom w:val="single" w:color="E65100" w:sz="14"/>
              <w:right w:val="single" w:color="E65100" w:sz="14"/>
            </w:tcBorders>
            <w:shd w:fill="E651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creator_id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auth.users.id (app-layer) idx_q_creator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Expert or teacher who wrote the question.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catalog.exams.id (app-layer) idx_q_exam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Target exam.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topic_id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catalog.topics.id (app-layer) idx_q_topic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Most specific topic.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question_type_enum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idx_q_type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MCQ_SINGLE | MCQ_MULTI | NUMERIC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stem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chk_stem_len (min 10 chars)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Question text. Markdown supported.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options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[{id:uuid,text,is_correct}]. NULL for NUMERIC.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correct_answer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 NUMERIC: the exact or range value.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tolerance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For NUMERIC: acceptable delta. e.g. 0.01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explanation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chk_explanation_len (min 10)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Shown after answer. Required field.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difficulty_enum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'MEDIUM'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idx_q_difficulty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EASY | MEDIUM | HARD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content_status_enum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'DRAFT'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idx_q_status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DRAFT→IN_REVIEW→APPROVED|NEEDS_CHANGES|REJECTED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peer_approved_by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UUID[]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ARRAY[]::UUID[]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Array of reviewer user_ids who approved. Min 1 required.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moderator_id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auth.users.id (app-layer)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Moderator who made final decision.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concept_tags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ARRAY[]::TEXT[]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idx_q_tags (GIN)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Searchable concept labels.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CHAR(2)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'en'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IN ('en','hi')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Content language.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bulk_job_id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bulk_upload_jobs.id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if question came from a bulk upload.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idx_q_created_at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DDL — content_schema.questions (excerpts)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4"/>
              <w:left w:val="single" w:color="E65100" w:sz="14"/>
              <w:bottom w:val="single" w:color="E65100" w:sz="14"/>
              <w:right w:val="single" w:color="E65100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content_schema.question_type_enum AS ENUM ('MCQ_SINGLE','MCQ_MULTI','NUMERIC');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content_schema.difficulty_enum    AS ENUM ('EASY','MEDIUM','HARD');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content_schema.content_status_enum AS ENUM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('DRAFT','IN_REVIEW','APPROVED','NEEDS_CHANGES','REJECTED');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content_schema.questions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creator_id      UUID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exam_id         UUID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topic_id        UUID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type            content_schema.question_type_enum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stem            TEXT NOT NULL CHECK (char_length(stem) &gt;= 10),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options         JSONB,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correct_answer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tolerance       NUMERIC(10,4),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explanation     TEXT NOT NULL CHECK (char_length(explanation) &gt;= 10),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difficulty      content_schema.difficulty_enum NOT NULL DEFAULT 'MEDIUM',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status          content_schema.content_status_enum NOT NULL DEFAULT 'DRAFT',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peer_approved_by UUID[] NOT NULL DEFAULT ARRAY[]::UUID[],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moderator_id   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concept_tags    TEXT[] NOT NULL DEFAULT ARRAY[]::TEXT[],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language        CHAR(2) NOT NULL DEFAULT 'en' CHECK (language IN ('en','hi')),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bulk_job_id    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created_at     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updated_at      TIMESTAMPTZ NOT NULL DEFAULT NOW()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idx_q_exam_topic  ON content_schema.questions (exam_id, topic_id);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idx_q_status      ON content_schema.questions (status);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idx_q_creator     ON content_schema.questions (creator_id);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idx_q_tags        ON content_schema.questions USING GIN (concept_tags);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9. community_schema — Discussions &amp; Leaderboards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community_schema holds discussion threads, expert answers to student doubts, and the leaderboard snapshot. The Community Service owns this schema.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community_schema.threads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author_id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auth.users.id (app-layer) idx_threads_author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Thread creator.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idx_threads_exam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Exam context. NULL for general discussions.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topic_id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Specific topic within exam.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chk_thread_title_len (5-200)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Thread title.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chk_thread_body_len (20-5000)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Thread body. Markdown.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thread_status_enum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'PENDING'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idx_threads_status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PENDING|PUBLISHED|REMOVED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is_doubt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idx_threads_is_doubt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TRUE = question-specific doubt. Routed to expert queue.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content.questions.id (app-layer)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when is_doubt=TRUE.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upvote_count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Denormalised. Updated by trigger on upvotes table.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answer_count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Denormalised answer count.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idx_threads_created_at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removed_at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moderator removed. Content archived not deleted.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4A148C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community_schema.leaderboard_snapshots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4A148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idx_lb_exam_period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Leaderboard context.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lb_period_enum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idx_lb_exam_period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DAILY|WEEKLY|MONTHLY|ALL_TIME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idx_lb_institution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NULL=global. Set for institution-scoped leaderboard.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idx_lb_student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Student ranked.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rank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rank &gt; 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 = top. Recalculated hourly.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&gt;= 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Accumulated points for this period.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snapshot_at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idx_lb_snapshot_at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this leaderboard was computed.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A148C"/>
          <w:sz w:val="18"/>
          <w:szCs w:val="18"/>
        </w:rPr>
        <w:t xml:space="preserve">DDL — community_schema (excerpts)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4"/>
              <w:left w:val="single" w:color="4A148C" w:sz="14"/>
              <w:bottom w:val="single" w:color="4A148C" w:sz="14"/>
              <w:right w:val="single" w:color="4A148C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community_schema.thread_status_enum AS ENUM ('PENDING','PUBLISHED','REMOVED');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community_schema.lb_period_enum     AS ENUM ('DAILY','WEEKLY','MONTHLY','ALL_TIME');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community_schema.threads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 UUID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author_id    UUID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exam_id     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topic_id    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title        TEXT NOT NULL CHECK (char_length(title) BETWEEN 5 AND 200),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body         TEXT NOT NULL CHECK (char_length(body) BETWEEN 20 AND 5000),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status       community_schema.thread_status_enum NOT NULL DEFAULT 'PENDING',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is_doubt     BOOLEAN NOT NULL DEFAULT FALSE,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question_id 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upvote_count INTEGER NOT NULL DEFAULT 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answer_count INTEGER NOT NULL DEFAULT 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created_at  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removed_at   TIMESTAMPTZ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idx_threads_status   ON community_schema.threads (status);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idx_threads_exam     ON community_schema.threads (exam_id, status);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idx_threads_is_doubt ON community_schema.threads (is_doubt) WHERE is_doubt = TRUE;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10. institution_schema — Institutions &amp; Assignments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63238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institution_schema.institutions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UQ chk_inst_name_len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Institution display name.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inst_type_enum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'COACHING'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COACHING | SCHOOL | UNIVERSITY | OTHER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admin_user_id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auth.users.id (app-layer)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institution admin.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inst_plan_enum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'STANDARD'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STANDARD | PREMIUM | ENTERPRISE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seat_count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SMALLINT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50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&gt; 0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Contracted student seats.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billing_email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Invoice recipient.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idx_inst_active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FALSE = all students and teachers suspended.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63238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institution_schema.enrollments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institutions.id idx_enr_institution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Parent institution.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UQ(institution_id,student_id) idx_enr_student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Student (cross-schema: auth.users).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enrolled_at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student was added to institution.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removed_at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student was removed. Soft removal.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enrolled_by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auth.users.id (app-layer)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Institution admin who added the student.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63238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institution_schema.assignments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263238" w:sz="14"/>
              <w:left w:val="single" w:color="263238" w:sz="14"/>
              <w:bottom w:val="single" w:color="263238" w:sz="14"/>
              <w:right w:val="single" w:color="263238" w:sz="14"/>
            </w:tcBorders>
            <w:shd w:fill="26323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institutions.id idx_asgn_institution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Parent institution.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auth.users.id (app-layer)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Teacher who created the assignment.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content_id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Course or quiz being assigned.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content_type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CHECK IN ('COURSE','QUIZ')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Type of content assigned.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student_ids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UUID[]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ARRAY[]::UUID[]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Empty array = assigned to all enrolled students.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deadline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Optional completion deadline.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last_reminded_at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Used to enforce 24-hr reminder rate limit.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idx_asgn_created_at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11. payment_schema — Subscriptions &amp; Billing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monetary amounts stored as BIGINT in the smallest currency unit (paise for INR). No card data stored — only Stripe payment tokens. The Payment Service owns this schema.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71C1C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payment_schema.subscriptions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B7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B7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B7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B7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B7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B7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auth.users.id (app-layer) idx_sub_user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for individual subscriptions. NULL for institution.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institution_id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inst.institutions.id (app-layer) idx_sub_inst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Set for institution subscriptions.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plan_id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Plan identifier e.g. 'premium_monthly', 'inst_standard'.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sub_status_enum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'ACTIVE'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idx_sub_status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ACTIVE|CANCELLED|PAUSED|EXPIRED|COMPLIMENTARY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psp_subscription_id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idx_sub_psp_id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Stripe subscription ID. NULL for complimentary.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current_period_start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Billing period start.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current_period_end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idx_sub_period_end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Billing period end. Used by expiry job.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cancelled_at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When customer cancelled.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cancel_at_period_end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TRUE = access continues until period_end then expires.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granted_by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Admin user_id for complimentary access grants.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71C1C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payment_schema.payment_events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B7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B7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B7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B7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B7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B7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subscription_id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FK subscriptions.id idx_pe_sub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Related subscription.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idx_pe_type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e.g. 'payment.succeeded', 'payment.failed', 'refund.created'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amount_paise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Amount in paise (INR smallest unit). NULL for non-payment events.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CHAR(3)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'INR'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ISO 4217 currency code.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psp_payment_id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idx_pe_psp_id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Stripe payment_intent ID or charge ID.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psp_event_id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UQ idx_pe_psp_event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Stripe webhook event ID. Idempotency check.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PSP raw event payload for audit.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idx_pe_created_at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Event timestamp.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DDL — payment_schema (excerpts)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4"/>
              <w:left w:val="single" w:color="B71C1C" w:sz="14"/>
              <w:bottom w:val="single" w:color="B71C1C" w:sz="14"/>
              <w:right w:val="single" w:color="B71C1C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TYPE payment_schema.sub_status_enum AS ENUM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('ACTIVE','CANCELLED','PAUSED','EXPIRED','COMPLIMENTARY');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payment_schema.subscriptions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          UUID PRIMARY KEY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user_id              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institution_id       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plan_id               TEXT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status                payment_schema.sub_status_enum NOT NULL DEFAULT 'ACTIVE',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psp_subscription_id 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current_period_start  TIMESTAMPTZ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current_period_end    TIMESTAMPTZ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cancelled_at          TIMESTAMPTZ,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cancel_at_period_end  BOOLEAN NOT NULL DEFAULT FALSE,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granted_by           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created_at           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updated_at            TIMESTAMPTZ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CONSTRAINT chk_sub_owner CHECK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(user_id IS NOT NULL AND institution_id IS NULL) 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(user_id IS NULL AND institution_id IS NOT NULL)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idx_sub_user         ON payment_schema.subscriptions (user_id) WHERE user_id IS NOT NULL;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idx_sub_period_end   ON payment_schema.subscriptions (current_period_end) WHERE status='ACTIVE';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12. audit_schema — Immutable Audit Log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audit_schema contains a single table. It is append-only. The DB role used by all application services has INSERT permission only — no UPDATE, no DELETE. Partitioned by month for performance. Retained minimum 3 years.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A1628" w:val="clear"/>
        <w:spacing w:after="100" w:before="26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Table: audit_schema.audit_log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1400"/>
        <w:gridCol w:w="1600"/>
        <w:gridCol w:w="2460"/>
      </w:tblGrid>
      <w:tr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7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Null?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 / Index</w:t>
            </w:r>
          </w:p>
        </w:tc>
        <w:tc>
          <w:tcPr>
            <w:tcW w:type="dxa" w:w="24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9C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PK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key.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idx_al_event_type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e.g. USER_SUSPENDED, CONTENT_APPROVED, REFUND_ISSUED, ROLE_GRANTED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actor_id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idx_al_actor_id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User who performed the action. NULL for system actions.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actor_role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Role snapshot at time of action.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target_id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idx_al_target_id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Resource or user affected.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target_type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e.g. 'user', 'question', 'subscription', 'institution'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idx_al_action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Verb: SUSPEND, BAN, APPROVE, REJECT, GRANT, REVOKE, REFUND, etc.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Written reason. Required for sensitive actions.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Action-specific data. e.g. {old_status, new_status, amount_paise}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INET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Actor's IP address at time of action.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user_agent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Actor's browser/client. Truncated to 500 chars.</w:t>
            </w:r>
          </w:p>
        </w:tc>
      </w:tr>
      <w:tr>
        <w:tc>
          <w:tcPr>
            <w:tcW w:type="dxa" w:w="18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occurred_at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NOW()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idx_al_occurred_at</w:t>
            </w:r>
          </w:p>
        </w:tc>
        <w:tc>
          <w:tcPr>
            <w:tcW w:type="dxa" w:w="24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Server timestamp. Partition key.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A1628"/>
          <w:sz w:val="18"/>
          <w:szCs w:val="18"/>
        </w:rPr>
        <w:t xml:space="preserve">DDL — audit_schema.audit_log (partitioned, append-only)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SCHEMA IF NOT EXISTS audit_schema;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audit_schema.audit_log 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id           UUID         NOT NULL DEFAULT gen_random_uuid(),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event_type   TEXT        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actor_id    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actor_role 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target_id    UUID,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target_type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action       TEXT         NOT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reason     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metadata     JSONB,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ip_address   INET,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user_agent   TEXT,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occurred_at  TIMESTAMPTZ  NOT NULL DEFAULT NOW(),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PRIMARY KEY (id, occurred_at)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) PARTITION BY RANGE (occurred_at);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-- Monthly partitions (example: 2026)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audit_schema.audit_log_2026_01 PARTITION OF audit_schema.audit_log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FOR VALUES FROM ('2026-01-01') TO ('2026-02-01');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TABLE audit_schema.audit_log_2026_02 PARTITION OF audit_schema.audit_log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FOR VALUES FROM ('2026-02-01') TO ('2026-03-01');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-- ... (auto-created by Flyway migration at start of each month)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idx_al_actor_id    ON audit_schema.audit_log (actor_id) WHERE actor_id IS NOT NULL;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idx_al_target_id   ON audit_schema.audit_log (target_id, target_type) WHERE target_id IS NOT NULL;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idx_al_event_type  ON audit_schema.audit_log (event_type, occurred_at);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INDEX idx_al_occurred_at ON audit_schema.audit_log (occurred_at);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-- DB-level enforcement: application role has INSERT only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REVOKE UPDATE, DELETE ON audit_schema.audit_log FROM app_role;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GRANT  INSERT, SELECT  ON audit_schema.audit_log TO app_role;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GRANT  SELECT          ON audit_schema.audit_log TO readonly_role;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13. Supporting Views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Read-only views that simplify common cross-table queries. Views are defined in the schema of the primary table and accessible to the owning service only.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4D40"/>
          <w:sz w:val="18"/>
          <w:szCs w:val="18"/>
        </w:rPr>
        <w:t xml:space="preserve">View: quiz_schema.v_attempt_summary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-- Denormalised attempt summary for results screen (avoids N+1 queries)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VIEW quiz_schema.v_attempt_summary AS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qa.id          AS attempt_id,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qa.student_id,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qa.exam_id,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qa.mode,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qa.status,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qa.score,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qa.accuracy_pct,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qa.time_taken_sec,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qa.submitted_at,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COUNT(ans.id)  AS total_questions,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SUM(CASE WHEN ans.is_correct THEN 1 ELSE 0 END) AS correct_count,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qa.topic_summary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FROM quiz_schema.quiz_attempts qa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LEFT JOIN quiz_schema.quiz_answers ans ON ans.attempt_id = qa.id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GROUP BY qa.id;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View: analytics_schema.v_student_dashboard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-- Powers student analytics dashboard (read from read-replica)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CREATE VIEW analytics_schema.v_student_dashboard AS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rs.student_id,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rs.exam_id,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rs.score               AS readiness_score,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rs.predicted_score,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rs.days_studied,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rs.last_quiz_at,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COUNT(tm.id)           AS topics_total,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COUNT(tm.id) FILTER (WHERE tm.strength_rating = 'STRONG')       AS topics_strong,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COUNT(tm.id) FILTER (WHERE tm.strength_rating = 'WEAK')         AS topics_weak,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COUNT(tm.id) FILTER (WHERE tm.strength_rating = 'NOT_STARTED')  AS topics_not_started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FROM analytics_schema.readiness_scores 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LEFT JOIN analytics_schema.topic_mastery tm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ON tm.student_id = rs.student_id AND tm.exam_id = rs.exam_id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GROUP BY rs.student_id, rs.exam_id, rs.score, rs.predicted_score,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  rs.days_studied, rs.last_quiz_at;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14. Indexing Strategy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Indexes are added based on query patterns documented in the PRD and HLD. Over-indexing is avoided — each index has a documented query that justifies it. All indexes are reviewed at Sprint 3 after load testing reveals actual query plans.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 pattern served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idx_users_email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 UNIQUE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auth.users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Login by email — most frequent auth query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idx_users_institution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 partial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auth.users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Admin: list students by institution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idx_ues_user_id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user_exam_selections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Onboarding gate check: does user have exam?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idx_qa_student_id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quiz_attempts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My Quizzes page: list attempts by student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idx_qa_submitted_at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 partial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quiz_attempts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Analytics: recent quiz history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idx_qans_attempt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quiz_answers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Results screen: all answers for an attempt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idx_qans_topic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quiz_answers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Analytics: accuracy by topic for student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idx_q_exam_topic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 composite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content.questions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Adaptive engine: question bank lookup by exam+topic+difficulty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idx_q_status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content.questions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Moderation queue: pending questions list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idx_q_tags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GIN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content.questions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Tag-based question search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idx_rs_student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readiness_scores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Analytics dashboard: readiness score by student+exam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idx_tm_strength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 composite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topic_mastery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Adaptive engine: weakest topics for student+exam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idx_tm_last_attempt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topic_mastery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Decay job: topics not attempted in N days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idx_threads_status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community.threads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Moderation queue: pending threads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idx_threads_exam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 composite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community.threads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Browse discussions by exam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idx_sub_period_end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 partial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payment.subscriptions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Expiry job: active subscriptions expiring today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idx_pe_psp_event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 UNIQUE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payment_events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Stripe webhook idempotency check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idx_al_event_type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 composite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audit.audit_log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Admin audit log filtered by event type + date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idx_al_actor_id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 partial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audit.audit_log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Admin: actions performed by specific admin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idx_lb_exam_period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4D40"/>
                <w:sz w:val="17"/>
                <w:szCs w:val="17"/>
              </w:rPr>
              <w:t xml:space="preserve">B-tree composite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leaderboard_snapshots</w:t>
            </w:r>
          </w:p>
        </w:tc>
        <w:tc>
          <w:tcPr>
            <w:tcW w:type="dxa" w:w="37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Leaderboard read: exam + period + rank order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15. Partitioning Strategy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PostgreSQL declarative partitioning is used for high-volume tables. Partitions are created monthly by a Flyway migration that runs on the first day of each month. Partition pruning ensures queries only scan relevant time ranges.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Partition key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Strategy</w:t>
            </w:r>
          </w:p>
        </w:tc>
        <w:tc>
          <w:tcPr>
            <w:tcW w:type="dxa" w:w="3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quiz_schema.quiz_attempts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RANGE monthly</w:t>
            </w:r>
          </w:p>
        </w:tc>
        <w:tc>
          <w:tcPr>
            <w:tcW w:type="dxa" w:w="3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High insert volume. Quiz history queries always include a date range. Old partitions detached and archived after 2 years.</w:t>
            </w:r>
          </w:p>
        </w:tc>
      </w:tr>
      <w:tr>
        <w:tc>
          <w:tcPr>
            <w:tcW w:type="dxa" w:w="22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quiz_schema.quiz_answers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answered_at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RANGE monthly</w:t>
            </w:r>
          </w:p>
        </w:tc>
        <w:tc>
          <w:tcPr>
            <w:tcW w:type="dxa" w:w="3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Highest insert volume of any table. Each quiz attempt creates 5–50 rows. Aligned with quiz_attempts partitioning.</w:t>
            </w:r>
          </w:p>
        </w:tc>
      </w:tr>
      <w:tr>
        <w:tc>
          <w:tcPr>
            <w:tcW w:type="dxa" w:w="22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audit_schema.audit_log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occurred_at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RANGE monthly</w:t>
            </w:r>
          </w:p>
        </w:tc>
        <w:tc>
          <w:tcPr>
            <w:tcW w:type="dxa" w:w="3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Append-only. Queries always include date range. Legal retention: partitions before 3-year cutoff archived to S3 Glacier.</w:t>
            </w:r>
          </w:p>
        </w:tc>
      </w:tr>
      <w:tr>
        <w:tc>
          <w:tcPr>
            <w:tcW w:type="dxa" w:w="22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analytics_schema.readiness_history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computed_at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RANGE monthly</w:t>
            </w:r>
          </w:p>
        </w:tc>
        <w:tc>
          <w:tcPr>
            <w:tcW w:type="dxa" w:w="3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Score history graphs query by date range. Growing indefinitely as users build history.</w:t>
            </w:r>
          </w:p>
        </w:tc>
      </w:tr>
      <w:tr>
        <w:tc>
          <w:tcPr>
            <w:tcW w:type="dxa" w:w="22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community_schema.threads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RANGE quarterly</w:t>
            </w:r>
          </w:p>
        </w:tc>
        <w:tc>
          <w:tcPr>
            <w:tcW w:type="dxa" w:w="3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Moderate volume. Quarterly partitions sufficient — avoids over-partitioning.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16. Migration &amp; Seeding Strategy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16.1 Flyway Migration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All schema changes are Flyway versioned migrations. File naming: V{version}__{description}.sql (e.g. V001__create_auth_schema.sql).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Migrations are append-only. Never edit a committed migration file. Create a new migration to undo or modify.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Every migration is idempotent where possible (CREATE TABLE IF NOT EXISTS, CREATE INDEX IF NOT EXISTS).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Baseline migration (V001) creates all schemas, types, and tables. Subsequent migrations add columns, indexes, or alter existing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Destructive migrations (DROP COLUMN, DROP TABLE) require a two-phase approach: Phase 1 — stop application writing to the column. Phase 2 — remove column in next sprint after confirming no reads.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Partition creation migrations run on the 25th of each month (creating next month's partition). Never run reactively.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All migrations tested against a staging database before merging to main. CI pipeline runs flyway validate on every PR.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16.2 Seed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Volume</w:t>
            </w:r>
          </w:p>
        </w:tc>
        <w:tc>
          <w:tcPr>
            <w:tcW w:type="dxa" w:w="4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Exam definitions (NEET, JEE, UPSC, CBSE)</w:t>
            </w:r>
          </w:p>
        </w:tc>
        <w:tc>
          <w:tcPr>
            <w:tcW w:type="dxa" w:w="20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4–6 records</w:t>
            </w:r>
          </w:p>
        </w:tc>
        <w:tc>
          <w:tcPr>
            <w:tcW w:type="dxa" w:w="4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Flyway seed migration V002__seed_exams.sql. Idempotent INSERT ON CONFLICT DO NOTHING.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Exam syllabuses (topics hierarchy)</w:t>
            </w:r>
          </w:p>
        </w:tc>
        <w:tc>
          <w:tcPr>
            <w:tcW w:type="dxa" w:w="20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500–2000 topics</w:t>
            </w:r>
          </w:p>
        </w:tc>
        <w:tc>
          <w:tcPr>
            <w:tcW w:type="dxa" w:w="4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CSV import via admin API. Validated by admin before publishing. Not in Flyway — too large and changes frequently.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Screening test questions (per exam)</w:t>
            </w:r>
          </w:p>
        </w:tc>
        <w:tc>
          <w:tcPr>
            <w:tcW w:type="dxa" w:w="20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15–20 per exam</w:t>
            </w:r>
          </w:p>
        </w:tc>
        <w:tc>
          <w:tcPr>
            <w:tcW w:type="dxa" w:w="4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Uploaded via admin portal using bulk upload tool. Not in Flyway.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Question bank (launch minimum)</w:t>
            </w:r>
          </w:p>
        </w:tc>
        <w:tc>
          <w:tcPr>
            <w:tcW w:type="dxa" w:w="20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500 per major exam</w:t>
            </w:r>
          </w:p>
        </w:tc>
        <w:tc>
          <w:tcPr>
            <w:tcW w:type="dxa" w:w="4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Expert and internal team bulk upload via CSV template. Minimum launch gate: 500 NEET + 500 JEE questions.</w:t>
            </w:r>
          </w:p>
        </w:tc>
      </w:tr>
      <w:tr>
        <w:tc>
          <w:tcPr>
            <w:tcW w:type="dxa" w:w="24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Platform admin user</w:t>
            </w:r>
          </w:p>
        </w:tc>
        <w:tc>
          <w:tcPr>
            <w:tcW w:type="dxa" w:w="200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 record</w:t>
            </w:r>
          </w:p>
        </w:tc>
        <w:tc>
          <w:tcPr>
            <w:tcW w:type="dxa" w:w="4960"/>
            <w:tcBorders>
              <w:top w:val="single" w:color="90A4AE" w:sz="14"/>
              <w:left w:val="single" w:color="90A4AE" w:sz="14"/>
              <w:bottom w:val="single" w:color="90A4AE" w:sz="14"/>
              <w:right w:val="single" w:color="90A4AE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Flyway seed migration V003__seed_admin_user.sql. Password set via environment variable (bcrypt hashed). Never committed in plain text.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1628" w:sz="8" w:space="1"/>
      </w:pBdr>
      <w:spacing w:before="100"/>
    </w:pPr>
    <w:r>
      <w:rPr>
        <w:rFonts w:ascii="Arial" w:cs="Arial" w:eastAsia="Arial" w:hAnsi="Arial"/>
        <w:color w:val="546E7A"/>
        <w:sz w:val="16"/>
        <w:szCs w:val="16"/>
      </w:rPr>
      <w:t xml:space="preserve">Database Schema &amp; ERD  |  Adaptive Learning Platform  |  April 2026  |  Page </w:t>
    </w:r>
    <w:r>
      <w:rPr>
        <w:rFonts w:ascii="Arial" w:cs="Arial" w:eastAsia="Arial" w:hAnsi="Arial"/>
        <w:color w:val="546E7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8" w:space="1"/>
      </w:pBdr>
      <w:spacing w:after="100"/>
    </w:pPr>
    <w:r>
      <w:rPr>
        <w:rFonts w:ascii="Arial" w:cs="Arial" w:eastAsia="Arial" w:hAnsi="Arial"/>
        <w:b/>
        <w:bCs/>
        <w:color w:val="0A1628"/>
        <w:sz w:val="16"/>
        <w:szCs w:val="16"/>
      </w:rPr>
      <w:t xml:space="preserve">ADAPTIVE LEARNING PLATFORM  </w:t>
    </w:r>
    <w:r>
      <w:rPr>
        <w:rFonts w:ascii="Arial" w:cs="Arial" w:eastAsia="Arial" w:hAnsi="Arial"/>
        <w:color w:val="546E7A"/>
        <w:sz w:val="16"/>
        <w:szCs w:val="16"/>
      </w:rPr>
      <w:t xml:space="preserve">|  Database Schema &amp; ERD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D34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565C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2026-04-16T14:10:23.454Z</dcterms:created>
  <dcterms:modified xsi:type="dcterms:W3CDTF">2026-04-16T14:10:23.455Z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