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System v2 — "Aurora" — AdaptiveLearn Student Portal</w:t>
      </w:r>
    </w:p>
    <w:p>
      <w:r>
        <w:rPr>
          <w:b/>
        </w:rPr>
        <w:t>Version</w:t>
      </w:r>
      <w:r>
        <w:t xml:space="preserve">: 2.0 (Aurora) </w:t>
      </w:r>
      <w:r>
        <w:rPr>
          <w:b/>
        </w:rPr>
        <w:t>Status</w:t>
      </w:r>
      <w:r>
        <w:t xml:space="preserve">: Proposed — under review (not yet implemented) </w:t>
      </w:r>
      <w:r>
        <w:rPr>
          <w:b/>
        </w:rPr>
        <w:t>Date</w:t>
      </w:r>
      <w:r>
        <w:t xml:space="preserve">: 2026-05-13 </w:t>
      </w:r>
      <w:r>
        <w:rPr>
          <w:b/>
        </w:rPr>
        <w:t>Supersedes</w:t>
      </w:r>
      <w:r>
        <w:t xml:space="preserve">: </w:t>
      </w:r>
      <w:hyperlink r:id="rId9">
        <w:r>
          <w:rPr>
            <w:rStyle w:val="Hyperlink"/>
          </w:rPr>
          <w:t xml:space="preserve">`design-system-v1.md`</w:t>
        </w:r>
      </w:hyperlink>
      <w:r>
        <w:t xml:space="preserve"> (v1 elements explicitly preserved in §3) </w:t>
      </w:r>
      <w:r>
        <w:rPr>
          <w:b/>
        </w:rPr>
        <w:t>ADRs</w:t>
      </w:r>
      <w:r>
        <w:t xml:space="preserve">: </w:t>
      </w:r>
      <w:hyperlink r:id="rId10">
        <w:r>
          <w:rPr>
            <w:rStyle w:val="Hyperlink"/>
          </w:rPr>
          <w:t xml:space="preserve">ADR-0028 — Design System v2 (Aurora)</w:t>
        </w:r>
      </w:hyperlink>
      <w:r>
        <w:t xml:space="preserve"> · </w:t>
      </w:r>
      <w:hyperlink r:id="rId11">
        <w:r>
          <w:rPr>
            <w:rStyle w:val="Hyperlink"/>
          </w:rPr>
          <w:t xml:space="preserve">ADR-0029 — Component Primitives Package</w:t>
        </w:r>
      </w:hyperlink>
      <w:r>
        <w:t xml:space="preserve"> </w:t>
      </w:r>
      <w:r>
        <w:rPr>
          <w:b/>
        </w:rPr>
        <w:t>Companion redesign briefs</w:t>
      </w:r>
      <w:r>
        <w:t xml:space="preserve">: </w:t>
      </w:r>
      <w:hyperlink r:id="rId12">
        <w:r>
          <w:rPr>
            <w:rStyle w:val="Hyperlink"/>
          </w:rPr>
          <w:t xml:space="preserve">`redesign/`</w:t>
        </w:r>
      </w:hyperlink>
      <w:r>
        <w:t xml:space="preserve"> — per-screen specs for Home, Catalog, Exam Detail, Topic Detail, Analysis, Friends, Clans, Leaderboards, Practice Runner </w:t>
      </w:r>
      <w:r>
        <w:rPr>
          <w:b/>
        </w:rPr>
        <w:t>Authoritative cross-link</w:t>
      </w:r>
      <w:r>
        <w:t xml:space="preserve">: </w:t>
      </w:r>
      <w:hyperlink r:id="rId13">
        <w:r>
          <w:rPr>
            <w:rStyle w:val="Hyperlink"/>
          </w:rPr>
          <w:t xml:space="preserve">`docs/ui/00_MASTER_README.md`</w:t>
        </w:r>
      </w:hyperlink>
      <w:r>
        <w:t xml:space="preserve"> — 109-screen catalogue + existing token bridge </w:t>
      </w:r>
      <w:r>
        <w:rPr>
          <w:b/>
        </w:rPr>
        <w:t>Owners</w:t>
      </w:r>
      <w:r>
        <w:t>: Frontend Platform · Design · Product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hyperlink r:id="rId14">
        <w:r>
          <w:rPr>
            <w:rStyle w:val="Hyperlink"/>
          </w:rPr>
          <w:t xml:space="preserve">Why v2 — the problem statement</w:t>
        </w:r>
      </w:hyperlink>
    </w:p>
    <w:p>
      <w:pPr>
        <w:pStyle w:val="ListNumber"/>
      </w:pPr>
      <w:hyperlink r:id="rId15">
        <w:r>
          <w:rPr>
            <w:rStyle w:val="Hyperlink"/>
          </w:rPr>
          <w:t xml:space="preserve">Audit findings — per-screen and platform-wide</w:t>
        </w:r>
      </w:hyperlink>
    </w:p>
    <w:p>
      <w:pPr>
        <w:pStyle w:val="ListNumber"/>
      </w:pPr>
      <w:hyperlink r:id="rId16">
        <w:r>
          <w:rPr>
            <w:rStyle w:val="Hyperlink"/>
          </w:rPr>
          <w:t xml:space="preserve">Continuity with v1 — what we keep, evolve, deprecate</w:t>
        </w:r>
      </w:hyperlink>
    </w:p>
    <w:p>
      <w:pPr>
        <w:pStyle w:val="ListNumber"/>
      </w:pPr>
      <w:hyperlink r:id="rId17">
        <w:r>
          <w:rPr>
            <w:rStyle w:val="Hyperlink"/>
          </w:rPr>
          <w:t xml:space="preserve">Design north-star — "Aurora"</w:t>
        </w:r>
      </w:hyperlink>
    </w:p>
    <w:p>
      <w:pPr>
        <w:pStyle w:val="ListNumber"/>
      </w:pPr>
      <w:hyperlink r:id="rId18">
        <w:r>
          <w:rPr>
            <w:rStyle w:val="Hyperlink"/>
          </w:rPr>
          <w:t xml:space="preserve">Persona strategy — three density modes, one system</w:t>
        </w:r>
      </w:hyperlink>
    </w:p>
    <w:p>
      <w:pPr>
        <w:pStyle w:val="ListNumber"/>
      </w:pPr>
      <w:hyperlink r:id="rId19">
        <w:r>
          <w:rPr>
            <w:rStyle w:val="Hyperlink"/>
          </w:rPr>
          <w:t xml:space="preserve">Design tokens v2 — light, dark, density-aware</w:t>
        </w:r>
      </w:hyperlink>
    </w:p>
    <w:p>
      <w:pPr>
        <w:pStyle w:val="ListNumber"/>
      </w:pPr>
      <w:hyperlink r:id="rId20">
        <w:r>
          <w:rPr>
            <w:rStyle w:val="Hyperlink"/>
          </w:rPr>
          <w:t xml:space="preserve">Component primitives library</w:t>
        </w:r>
      </w:hyperlink>
    </w:p>
    <w:p>
      <w:pPr>
        <w:pStyle w:val="ListNumber"/>
      </w:pPr>
      <w:hyperlink r:id="rId21">
        <w:r>
          <w:rPr>
            <w:rStyle w:val="Hyperlink"/>
          </w:rPr>
          <w:t xml:space="preserve">Screen redesigns — coverage of all 71 routes</w:t>
        </w:r>
      </w:hyperlink>
    </w:p>
    <w:p>
      <w:pPr>
        <w:pStyle w:val="ListNumber"/>
      </w:pPr>
      <w:hyperlink r:id="rId22">
        <w:r>
          <w:rPr>
            <w:rStyle w:val="Hyperlink"/>
          </w:rPr>
          <w:t xml:space="preserve">Engagement architecture — the adoption layer</w:t>
        </w:r>
      </w:hyperlink>
    </w:p>
    <w:p>
      <w:pPr>
        <w:pStyle w:val="ListNumber"/>
      </w:pPr>
      <w:hyperlink r:id="rId23">
        <w:r>
          <w:rPr>
            <w:rStyle w:val="Hyperlink"/>
          </w:rPr>
          <w:t xml:space="preserve">Accessibility &amp; internationalization baseline</w:t>
        </w:r>
      </w:hyperlink>
    </w:p>
    <w:p>
      <w:pPr>
        <w:pStyle w:val="ListNumber"/>
      </w:pPr>
      <w:hyperlink r:id="rId24">
        <w:r>
          <w:rPr>
            <w:rStyle w:val="Hyperlink"/>
          </w:rPr>
          <w:t xml:space="preserve">Responsive strategy — mobile-first across personas</w:t>
        </w:r>
      </w:hyperlink>
    </w:p>
    <w:p>
      <w:pPr>
        <w:pStyle w:val="ListNumber"/>
      </w:pPr>
      <w:hyperlink r:id="rId25">
        <w:r>
          <w:rPr>
            <w:rStyle w:val="Hyperlink"/>
          </w:rPr>
          <w:t xml:space="preserve">Dark mode strategy — designed, not inverted</w:t>
        </w:r>
      </w:hyperlink>
    </w:p>
    <w:p>
      <w:pPr>
        <w:pStyle w:val="ListNumber"/>
      </w:pPr>
      <w:hyperlink r:id="rId26">
        <w:r>
          <w:rPr>
            <w:rStyle w:val="Hyperlink"/>
          </w:rPr>
          <w:t xml:space="preserve">Migration impact and rollout</w:t>
        </w:r>
      </w:hyperlink>
    </w:p>
    <w:p>
      <w:pPr>
        <w:pStyle w:val="ListNumber"/>
      </w:pPr>
      <w:hyperlink r:id="rId27">
        <w:r>
          <w:rPr>
            <w:rStyle w:val="Hyperlink"/>
          </w:rPr>
          <w:t xml:space="preserve">Open questions</w:t>
        </w:r>
      </w:hyperlink>
    </w:p>
    <w:p>
      <w:pPr>
        <w:pStyle w:val="ListNumber"/>
      </w:pPr>
      <w:hyperlink r:id="rId28">
        <w:r>
          <w:rPr>
            <w:rStyle w:val="Hyperlink"/>
          </w:rPr>
          <w:t xml:space="preserve">Appendix A — Token reference (full table)</w:t>
        </w:r>
      </w:hyperlink>
    </w:p>
    <w:p>
      <w:pPr>
        <w:pStyle w:val="ListNumber"/>
      </w:pPr>
      <w:hyperlink r:id="rId29">
        <w:r>
          <w:rPr>
            <w:rStyle w:val="Hyperlink"/>
          </w:rPr>
          <w:t xml:space="preserve">Appendix B — Route × component composition matrix</w:t>
        </w:r>
      </w:hyperlink>
    </w:p>
    <w:p>
      <w:pPr>
        <w:pBdr>
          <w:bottom w:val="single" w:sz="6" w:space="1" w:color="CBD5E1"/>
        </w:pBdr>
      </w:pPr>
    </w:p>
    <w:p>
      <w:pPr>
        <w:pStyle w:val="Heading2"/>
      </w:pPr>
      <w:r>
        <w:t>1. Why v2 — the problem statement</w:t>
      </w:r>
    </w:p>
    <w:p>
      <w:r>
        <w:t xml:space="preserve">v1 established the right strategic skeleton (personas, tokens, IA, 12-week roadmap). What it did </w:t>
      </w:r>
      <w:r>
        <w:rPr>
          <w:b/>
        </w:rPr>
        <w:t>not</w:t>
      </w:r>
      <w:r>
        <w:t xml:space="preserve"> fully resolve, and what blocks adoption today: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Theme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Problem evidence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Cost to user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Inline-style sprawl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314+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style={{}}</w:t>
            </w:r>
            <w:r>
              <w:rPr>
                <w:sz w:val="20"/>
              </w:rPr>
              <w:t xml:space="preserve"> blocks across the codebase; </w:t>
            </w:r>
            <w:hyperlink r:id="rId30">
              <w:r>
                <w:rPr>
                  <w:rStyle w:val="Hyperlink"/>
                </w:rPr>
                <w:t xml:space="preserve">Home.tsx</w:t>
              </w:r>
            </w:hyperlink>
            <w:r>
              <w:rPr>
                <w:sz w:val="20"/>
              </w:rPr>
              <w:t xml:space="preserve"> alone has 41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Visual drift every screen; impossible to ship density modes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Missing primitives package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packages/design-system</w:t>
            </w:r>
            <w:r>
              <w:rPr>
                <w:sz w:val="20"/>
              </w:rPr>
              <w:t xml:space="preserve"> exports tokens only; no Button/Input/Card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Every dev rebuilds primitives ad-hoc → inconsistency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Engagement layer is implicit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Streak, mastery, missions exist but are rendered as plain rows; no celebration, no reward moments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Retention plateau; competitive apps (Khanmigo, Duolingo) win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Light theme is bolted 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Light tokens appended to </w:t>
            </w:r>
            <w:hyperlink r:id="rId31">
              <w:r>
                <w:rPr>
                  <w:rStyle w:val="Hyperlink"/>
                </w:rPr>
                <w:t xml:space="preserve">tokens.css</w:t>
              </w:r>
            </w:hyperlink>
            <w:r>
              <w:rPr>
                <w:sz w:val="20"/>
              </w:rPr>
              <w:t xml:space="preserve"> without per-screen audit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Hardcoded shadows / colors don't invert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 mobile navigation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220px sidebar persists down to 720px; no hamburger / no bottom tab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Class 5–10 students (mostly on phones) experience broken IA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Dense screens crammed, sparse screens floating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Leaderboards = 51-row raw table; Home = lots of whitespace with weak hierarchy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Same density wrong for both personas; wrong for both screens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 keyboard global navigation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No Cmd-K, no focus management, no skip-links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Aspirant power users cost minutes per session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Reactive responsive, not designed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Breakpoints exist as CSS shrinking; no mobile-first redesign per screen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Tables horizontal-scroll on phones; modals exceed viewport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 virtualization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Leaderboards renders all 51 rows; future state is thousands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Render jank at scale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Decoration without function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Catalog letter-monograms on random gradients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"C" on pink doesn't communicate "Cell Biology"</w:t>
            </w:r>
          </w:p>
        </w:tc>
      </w:tr>
    </w:tbl>
    <w:p>
      <w:r>
        <w:t xml:space="preserve">v2 — "Aurora" — addresses each of these by introducing a layered system: </w:t>
      </w:r>
      <w:r>
        <w:rPr>
          <w:b/>
        </w:rPr>
        <w:t>tokens v2 → primitives package → density modes → engagement layer → per-screen redesigns</w:t>
      </w:r>
      <w:r>
        <w:t>, each independently shippable.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Audit findings — per-screen and platform-wide</w:t>
      </w:r>
    </w:p>
    <w:p>
      <w:r>
        <w:t xml:space="preserve">The audit was done against nine reference screens (the user's uploaded set) and the full 71-route map in </w:t>
      </w:r>
      <w:hyperlink r:id="rId32">
        <w:r>
          <w:rPr>
            <w:rStyle w:val="Hyperlink"/>
          </w:rPr>
          <w:t xml:space="preserve">`apps/web-student/src/routes.tsx`</w:t>
        </w:r>
      </w:hyperlink>
      <w:r>
        <w:t>. Findings are grouped by screen.</w:t>
      </w:r>
    </w:p>
    <w:p>
      <w:pPr>
        <w:pStyle w:val="Heading3"/>
      </w:pPr>
      <w:r>
        <w:t xml:space="preserve">2.1 </w:t>
      </w:r>
      <w:r>
        <w:rPr>
          <w:rFonts w:ascii="Consolas" w:hAnsi="Consolas"/>
          <w:shd w:val="clear" w:color="auto" w:fill="F1F5F9"/>
        </w:rPr>
        <w:t>/home</w:t>
      </w:r>
      <w:r>
        <w:t xml:space="preserve"> — Dashboard</w:t>
      </w:r>
    </w:p>
    <w:p>
      <w:r>
        <w:rPr>
          <w:b/>
        </w:rPr>
        <w:t>Observed (screenshot 1):</w:t>
      </w:r>
      <w:r>
        <w:t xml:space="preserve"> 13 stacked panels of roughly equal visual weight — Today's Plan, Today's Mission, AI Intelligence Engine, Resume Practice, My Exams, Projected Rank, Snap a Doubt, Cross-topic Diagnosis, Practice Recommendation, Study Health, Upcoming Deadlines, Recent Activity, All Topics. Every panel is a thin rectangle in the same pale lavender background.</w:t>
      </w:r>
    </w:p>
    <w:p>
      <w:r>
        <w:rPr>
          <w:b/>
        </w:rPr>
        <w:t>Problems:</w:t>
      </w:r>
    </w:p>
    <w:p>
      <w:pPr>
        <w:pStyle w:val="ListBullet"/>
      </w:pPr>
      <w:r>
        <w:t>No primary action — three blue "Start →" buttons compete vertically with no hierarchy.</w:t>
      </w:r>
    </w:p>
    <w:p>
      <w:pPr>
        <w:pStyle w:val="ListBullet"/>
      </w:pPr>
      <w:r>
        <w:t xml:space="preserve">"Today's Plan", "Today's Mission", "Practice Recommendation" all answer roughly the same question — </w:t>
      </w:r>
      <w:r>
        <w:rPr>
          <w:i/>
        </w:rPr>
        <w:t>what do I do next?</w:t>
      </w:r>
      <w:r>
        <w:t xml:space="preserve"> — confusing students.</w:t>
      </w:r>
    </w:p>
    <w:p>
      <w:pPr>
        <w:pStyle w:val="ListBullet"/>
      </w:pPr>
      <w:r>
        <w:t>Streak indicator (1-day) is a tiny secondary chip, easily missed; the strongest retention lever is the weakest visual.</w:t>
      </w:r>
    </w:p>
    <w:p>
      <w:pPr>
        <w:pStyle w:val="ListBullet"/>
      </w:pPr>
      <w:r>
        <w:t>Projected rank "~8,75,000" sits in a wide horizontal banner with no comparison — no "last week", no "vs cohort".</w:t>
      </w:r>
    </w:p>
    <w:p>
      <w:pPr>
        <w:pStyle w:val="ListBullet"/>
      </w:pPr>
      <w:r>
        <w:t>Mastery 10% on Cell Biology is duplicated across at least three panels.</w:t>
      </w:r>
    </w:p>
    <w:p>
      <w:pPr>
        <w:pStyle w:val="ListBullet"/>
      </w:pPr>
      <w:r>
        <w:t>Mobile: panels would stack into a 12-screen scroll with no anchor.</w:t>
      </w:r>
    </w:p>
    <w:p>
      <w:r>
        <w:rPr>
          <w:b/>
        </w:rPr>
        <w:t>Aurora fix (full brief in [redesign/home.md](redesign/home.md)):</w:t>
      </w:r>
      <w:r>
        <w:t xml:space="preserve"> restructure into </w:t>
      </w:r>
      <w:r>
        <w:rPr>
          <w:b/>
        </w:rPr>
        <w:t>one mission hero + status strip + tabbed lanes</w:t>
      </w:r>
      <w:r>
        <w:t>; streak chip elevated into the top bar; analytics live on a right rail (lg+ only).</w:t>
      </w:r>
    </w:p>
    <w:p>
      <w:pPr>
        <w:pStyle w:val="Heading3"/>
      </w:pPr>
      <w:r>
        <w:t xml:space="preserve">2.2 </w:t>
      </w:r>
      <w:r>
        <w:rPr>
          <w:rFonts w:ascii="Consolas" w:hAnsi="Consolas"/>
          <w:shd w:val="clear" w:color="auto" w:fill="F1F5F9"/>
        </w:rPr>
        <w:t>/catalog</w:t>
      </w:r>
      <w:r>
        <w:t xml:space="preserve"> — Browse exams</w:t>
      </w:r>
    </w:p>
    <w:p>
      <w:r>
        <w:rPr>
          <w:b/>
        </w:rPr>
        <w:t>Observed (screenshot 2):</w:t>
      </w:r>
      <w:r>
        <w:t xml:space="preserve"> flat list of 9 exam rows (JEE Main, NEET, UPSC CSE, CAT, CBSE Class 8/9, Class 7, Vedic Maths). All equal weight. Right-side chevron only.</w:t>
      </w:r>
    </w:p>
    <w:p>
      <w:r>
        <w:rPr>
          <w:b/>
        </w:rPr>
        <w:t>Problems:</w:t>
      </w:r>
    </w:p>
    <w:p>
      <w:pPr>
        <w:pStyle w:val="ListBullet"/>
      </w:pPr>
      <w:r>
        <w:t>No "your active exam" emphasis — NEET is shown elsewhere as active, yet here looks identical to Vedic Maths.</w:t>
      </w:r>
    </w:p>
    <w:p>
      <w:pPr>
        <w:pStyle w:val="ListBullet"/>
      </w:pPr>
      <w:r>
        <w:t>No stream grouping (Engineering / Medical / Civils / K-12) — a Class 7 student must scan past CAT/UPSC.</w:t>
      </w:r>
    </w:p>
    <w:p>
      <w:pPr>
        <w:pStyle w:val="ListBullet"/>
      </w:pPr>
      <w:r>
        <w:t>No mastery / progress preview per exam — students can't tell which they've started.</w:t>
      </w:r>
    </w:p>
    <w:p>
      <w:pPr>
        <w:pStyle w:val="ListBullet"/>
      </w:pPr>
      <w:r>
        <w:t>No filter, no search, no recently-attempted.</w:t>
      </w:r>
    </w:p>
    <w:p>
      <w:r>
        <w:rPr>
          <w:b/>
        </w:rPr>
        <w:t>Aurora fix (full brief in [redesign/catalog.md](redesign/catalog.md)):</w:t>
      </w:r>
      <w:r>
        <w:t xml:space="preserve"> "Continue your exam" hero → enrolled row → browse by stream with ExamCards that show subject-mix donut + days to exam + your mastery overlay.</w:t>
      </w:r>
    </w:p>
    <w:p>
      <w:pPr>
        <w:pStyle w:val="Heading3"/>
      </w:pPr>
      <w:r>
        <w:t xml:space="preserve">2.3 </w:t>
      </w:r>
      <w:r>
        <w:rPr>
          <w:rFonts w:ascii="Consolas" w:hAnsi="Consolas"/>
          <w:shd w:val="clear" w:color="auto" w:fill="F1F5F9"/>
        </w:rPr>
        <w:t>/catalog/exam/:examId</w:t>
      </w:r>
      <w:r>
        <w:t xml:space="preserve"> — Exam detail (NEET, dual view)</w:t>
      </w:r>
    </w:p>
    <w:p>
      <w:r>
        <w:rPr>
          <w:b/>
        </w:rPr>
        <w:t>Observed (screenshots 3 &amp; 4):</w:t>
      </w:r>
      <w:r>
        <w:t xml:space="preserve"> Two presentations of the same data — table view (subject → chapter rows with mastery bars) and cards view (6 random-gradient cards with single letters: "C / G / I / O / M / O"). View toggle in the top-right.</w:t>
      </w:r>
    </w:p>
    <w:p>
      <w:r>
        <w:rPr>
          <w:b/>
        </w:rPr>
        <w:t>Problems:</w:t>
      </w:r>
    </w:p>
    <w:p>
      <w:pPr>
        <w:pStyle w:val="ListBullet"/>
      </w:pPr>
      <w:r>
        <w:t>The card view is decorative noise — single letters convey nothing about the subject. "C" appears twice (Cell Biology and Chemistry "Inorganic Chemistry" and "Organic Chemistry") with the same gradient pattern, breaking the only signal there is.</w:t>
      </w:r>
    </w:p>
    <w:p>
      <w:pPr>
        <w:pStyle w:val="ListBullet"/>
      </w:pPr>
      <w:r>
        <w:t>Table is functional but visually sparse — large empty horizontal strip per row.</w:t>
      </w:r>
    </w:p>
    <w:p>
      <w:pPr>
        <w:pStyle w:val="ListBullet"/>
      </w:pPr>
      <w:r>
        <w:t>Mastery bar uses light red for both "Cell Biology 10%" and "Not started" rows; the encoding doesn't separate weak-but-attempted from never-touched.</w:t>
      </w:r>
    </w:p>
    <w:p>
      <w:pPr>
        <w:pStyle w:val="ListBullet"/>
      </w:pPr>
      <w:r>
        <w:t>Subject grouping (Biology / Chemistry / Physics) shown only in cards; in table the subject column duplicates per chapter row.</w:t>
      </w:r>
    </w:p>
    <w:p>
      <w:pPr>
        <w:pStyle w:val="ListBullet"/>
      </w:pPr>
      <w:r>
        <w:t>"120 across syllabus" question count is buried in the top hero; "20" per chapter is hard to anchor.</w:t>
      </w:r>
    </w:p>
    <w:p>
      <w:pPr>
        <w:pStyle w:val="ListBullet"/>
      </w:pPr>
      <w:r>
        <w:t>No "next best chapter" recommendation; user must read the whole table to decide.</w:t>
      </w:r>
    </w:p>
    <w:p>
      <w:r>
        <w:rPr>
          <w:b/>
        </w:rPr>
        <w:t>Aurora fix (full brief in [redesign/exam-detail.md](redesign/exam-detail.md)):</w:t>
      </w:r>
      <w:r>
        <w:t xml:space="preserve"> single </w:t>
      </w:r>
      <w:r>
        <w:rPr>
          <w:b/>
        </w:rPr>
        <w:t>SubjectMasteryGrid</w:t>
      </w:r>
      <w:r>
        <w:t xml:space="preserve"> (heatmap-cards grouped by subject, real subject icon + color), hero shows readiness ring + days-to-exam + projected rank + next-best-action CTA, no view toggle.</w:t>
      </w:r>
    </w:p>
    <w:p>
      <w:pPr>
        <w:pStyle w:val="Heading3"/>
      </w:pPr>
      <w:r>
        <w:t xml:space="preserve">2.4 </w:t>
      </w:r>
      <w:r>
        <w:rPr>
          <w:rFonts w:ascii="Consolas" w:hAnsi="Consolas"/>
          <w:shd w:val="clear" w:color="auto" w:fill="F1F5F9"/>
        </w:rPr>
        <w:t>/catalog/topic/:topicId</w:t>
      </w:r>
      <w:r>
        <w:t xml:space="preserve"> — Topic detail (Cell Biology)</w:t>
      </w:r>
    </w:p>
    <w:p>
      <w:r>
        <w:rPr>
          <w:b/>
        </w:rPr>
        <w:t>Observed (screenshot 5):</w:t>
      </w:r>
      <w:r>
        <w:t xml:space="preserve"> Long single-column scroll: hero (mastery 10%, "Start AI practice"), Watch &amp; Learn (4 YouTube thumbnails), four narrow stat strips (Questions / Mastery / Sessions / PTS in 5 days), "Time to mastery: ~0.83h", Prerequisite Map (two static boxes connected by a thin line), "AI Recommends" banner, About this topic (4 stat strips), Stuck on a problem?, Recent activity.</w:t>
      </w:r>
    </w:p>
    <w:p>
      <w:r>
        <w:rPr>
          <w:b/>
        </w:rPr>
        <w:t>Problems:</w:t>
      </w:r>
    </w:p>
    <w:p>
      <w:pPr>
        <w:pStyle w:val="ListBullet"/>
      </w:pPr>
      <w:r>
        <w:t>The prerequisite map is two boxes — not a graph. Adds no insight.</w:t>
      </w:r>
    </w:p>
    <w:p>
      <w:pPr>
        <w:pStyle w:val="ListBullet"/>
      </w:pPr>
      <w:r>
        <w:t xml:space="preserve">Four-column stat strips are </w:t>
      </w:r>
      <w:r>
        <w:rPr>
          <w:i/>
        </w:rPr>
        <w:t>Strunked</w:t>
      </w:r>
      <w:r>
        <w:t xml:space="preserve"> (one per row) and repeat info from the hero.</w:t>
      </w:r>
    </w:p>
    <w:p>
      <w:pPr>
        <w:pStyle w:val="ListBullet"/>
      </w:pPr>
      <w:r>
        <w:t>"Time to mastery: ~0.83h" computed at fortnight pace — the model is invisible to the student. No way to adjust target.</w:t>
      </w:r>
    </w:p>
    <w:p>
      <w:pPr>
        <w:pStyle w:val="ListBullet"/>
      </w:pPr>
      <w:r>
        <w:t>Video thumbnails are decoratively the same; no indication of which is the best starter.</w:t>
      </w:r>
    </w:p>
    <w:p>
      <w:pPr>
        <w:pStyle w:val="ListBullet"/>
      </w:pPr>
      <w:r>
        <w:t>"Replay my mistakes" button identical styling to "Start AI practice" — competing CTAs.</w:t>
      </w:r>
    </w:p>
    <w:p>
      <w:pPr>
        <w:pStyle w:val="ListBullet"/>
      </w:pPr>
      <w:r>
        <w:t>No tabbed structure — Learn vs Practice vs Mastery should be separate lanes.</w:t>
      </w:r>
    </w:p>
    <w:p>
      <w:r>
        <w:rPr>
          <w:b/>
        </w:rPr>
        <w:t>Aurora fix (full brief in [redesign/topic-detail.md](redesign/topic-detail.md)):</w:t>
      </w:r>
      <w:r>
        <w:t xml:space="preserve"> 2-column desktop with sticky right rail (mastery donut + stats), tabbed main area (Learn / Practice / Mastery), real reactflow-powered prerequisite DAG, one primary CTA per tab, inline AI tutor at the bottom.</w:t>
      </w:r>
    </w:p>
    <w:p>
      <w:pPr>
        <w:pStyle w:val="Heading3"/>
      </w:pPr>
      <w:r>
        <w:t xml:space="preserve">2.5 </w:t>
      </w:r>
      <w:r>
        <w:rPr>
          <w:rFonts w:ascii="Consolas" w:hAnsi="Consolas"/>
          <w:shd w:val="clear" w:color="auto" w:fill="F1F5F9"/>
        </w:rPr>
        <w:t>/analysis</w:t>
      </w:r>
      <w:r>
        <w:t xml:space="preserve"> — Analytics</w:t>
      </w:r>
    </w:p>
    <w:p>
      <w:r>
        <w:rPr>
          <w:b/>
        </w:rPr>
        <w:t>Observed (screenshot 9):</w:t>
      </w:r>
      <w:r>
        <w:t xml:space="preserve"> Five stat tiles in a row (AI Readiness 10.0, Projected by May 1 = 95, AI Ability Estimate -1.60, Mastery Precision 10%, Learning Events 10), AI-generated insights block, "Readiness trajectory" line chart, "Subject mastery" donut, "AI ability estimate" gauge, "Topic mastery breakdown — 1 topic" with column headers but only one row.</w:t>
      </w:r>
    </w:p>
    <w:p>
      <w:r>
        <w:rPr>
          <w:b/>
        </w:rPr>
        <w:t>Problems:</w:t>
      </w:r>
    </w:p>
    <w:p>
      <w:pPr>
        <w:pStyle w:val="ListBullet"/>
      </w:pPr>
      <w:r>
        <w:t>Five stat tiles → six "above the fold" KPIs — too many to anchor.</w:t>
      </w:r>
    </w:p>
    <w:p>
      <w:pPr>
        <w:pStyle w:val="ListBullet"/>
      </w:pPr>
      <w:r>
        <w:t>"Projected by May 1 = 95" — 95 what? Not labeled.</w:t>
      </w:r>
    </w:p>
    <w:p>
      <w:pPr>
        <w:pStyle w:val="ListBullet"/>
      </w:pPr>
      <w:r>
        <w:t>"Mastery Precision 10%" — opaque metric; students don't know what precision means or what action it implies.</w:t>
      </w:r>
    </w:p>
    <w:p>
      <w:pPr>
        <w:pStyle w:val="ListBullet"/>
      </w:pPr>
      <w:r>
        <w:t>Trajectory chart is mostly empty space with two-three actual points; visual lies via "look at all this data".</w:t>
      </w:r>
    </w:p>
    <w:p>
      <w:pPr>
        <w:pStyle w:val="ListBullet"/>
      </w:pPr>
      <w:r>
        <w:t>Topic mastery table has columns (Subject, Mastery, Strength) but only one row — empty-state UI is missing.</w:t>
      </w:r>
    </w:p>
    <w:p>
      <w:pPr>
        <w:pStyle w:val="ListBullet"/>
      </w:pPr>
      <w:r>
        <w:t>AI Ability Estimate "-1.60 Beginner" exposed without explanation — likely IRT theta but no glossary.</w:t>
      </w:r>
    </w:p>
    <w:p>
      <w:pPr>
        <w:pStyle w:val="ListBullet"/>
      </w:pPr>
      <w:r>
        <w:t>No "what to do next" panel — the whole screen is descriptive, not prescriptive.</w:t>
      </w:r>
    </w:p>
    <w:p>
      <w:r>
        <w:rPr>
          <w:b/>
        </w:rPr>
        <w:t>Aurora fix (full brief in [redesign/analysis.md](redesign/analysis.md)):</w:t>
      </w:r>
      <w:r>
        <w:t xml:space="preserve"> narrative-led — Where you stand (composite hero), What changed this week (delta cards with sparklines), What to do next (action list deep-linked to topics), drill-down via sticky tab bar.</w:t>
      </w:r>
    </w:p>
    <w:p>
      <w:pPr>
        <w:pStyle w:val="Heading3"/>
      </w:pPr>
      <w:r>
        <w:t xml:space="preserve">2.6 </w:t>
      </w:r>
      <w:r>
        <w:rPr>
          <w:rFonts w:ascii="Consolas" w:hAnsi="Consolas"/>
          <w:shd w:val="clear" w:color="auto" w:fill="F1F5F9"/>
        </w:rPr>
        <w:t>/friends</w:t>
      </w:r>
      <w:r>
        <w:t xml:space="preserve"> — Friends</w:t>
      </w:r>
    </w:p>
    <w:p>
      <w:r>
        <w:rPr>
          <w:b/>
        </w:rPr>
        <w:t>Observed (screenshot 6):</w:t>
      </w:r>
      <w:r>
        <w:t xml:space="preserve"> Three sections: Add a friend (email input), Incoming requests (empty, "none"), Your friends (empty, "No friends yet"). Vast empty page.</w:t>
      </w:r>
    </w:p>
    <w:p>
      <w:r>
        <w:rPr>
          <w:b/>
        </w:rPr>
        <w:t>Problems:</w:t>
      </w:r>
    </w:p>
    <w:p>
      <w:pPr>
        <w:pStyle w:val="ListBullet"/>
      </w:pPr>
      <w:r>
        <w:t>Three empty states stacked vertically — no illustrative empty CTA.</w:t>
      </w:r>
    </w:p>
    <w:p>
      <w:pPr>
        <w:pStyle w:val="ListBullet"/>
      </w:pPr>
      <w:r>
        <w:t>No discovery — "Find friends from your school", "Import from contacts", "Invite via WhatsApp" all absent.</w:t>
      </w:r>
    </w:p>
    <w:p>
      <w:pPr>
        <w:pStyle w:val="ListBullet"/>
      </w:pPr>
      <w:r>
        <w:t>"Friends" concept is undersold — no preview of what friends do (battle, compare, leaderboard).</w:t>
      </w:r>
    </w:p>
    <w:p>
      <w:pPr>
        <w:pStyle w:val="ListBullet"/>
      </w:pPr>
      <w:r>
        <w:t>No mobile thinking — page would feel desolate on phone.</w:t>
      </w:r>
    </w:p>
    <w:p>
      <w:r>
        <w:rPr>
          <w:b/>
        </w:rPr>
        <w:t>Aurora fix (full brief in [redesign/friends.md](redesign/friends.md)):</w:t>
      </w:r>
      <w:r>
        <w:t xml:space="preserve"> illustrated EmptyState with three discovery paths (search, contacts import, WhatsApp invite), "what friends unlock" mini-preview cards, sticky search bar.</w:t>
      </w:r>
    </w:p>
    <w:p>
      <w:pPr>
        <w:pStyle w:val="Heading3"/>
      </w:pPr>
      <w:r>
        <w:t xml:space="preserve">2.7 </w:t>
      </w:r>
      <w:r>
        <w:rPr>
          <w:rFonts w:ascii="Consolas" w:hAnsi="Consolas"/>
          <w:shd w:val="clear" w:color="auto" w:fill="F1F5F9"/>
        </w:rPr>
        <w:t>/clans</w:t>
      </w:r>
      <w:r>
        <w:t xml:space="preserve"> — Clans</w:t>
      </w:r>
    </w:p>
    <w:p>
      <w:r>
        <w:rPr>
          <w:b/>
        </w:rPr>
        <w:t>Observed (screenshot 7):</w:t>
      </w:r>
      <w:r>
        <w:t xml:space="preserve"> "Start your own" form (name + about), "Browse public clans" — two minimal entries ("ddd", "Test clan v1") with Join buttons.</w:t>
      </w:r>
    </w:p>
    <w:p>
      <w:r>
        <w:rPr>
          <w:b/>
        </w:rPr>
        <w:t>Problems:</w:t>
      </w:r>
    </w:p>
    <w:p>
      <w:pPr>
        <w:pStyle w:val="ListBullet"/>
      </w:pPr>
      <w:r>
        <w:t>Creation form sits above browsing — most users want to browse first, not start.</w:t>
      </w:r>
    </w:p>
    <w:p>
      <w:pPr>
        <w:pStyle w:val="ListBullet"/>
      </w:pPr>
      <w:r>
        <w:t>Clan cards show only name + visibility — no member count, no weekly score, no activity signal.</w:t>
      </w:r>
    </w:p>
    <w:p>
      <w:pPr>
        <w:pStyle w:val="ListBullet"/>
      </w:pPr>
      <w:r>
        <w:t>No "Trending", "Your school", "Your locality" segmentation.</w:t>
      </w:r>
    </w:p>
    <w:p>
      <w:pPr>
        <w:pStyle w:val="ListBullet"/>
      </w:pPr>
      <w:r>
        <w:t>"Join" is the only affordance — no preview, no "see members first".</w:t>
      </w:r>
    </w:p>
    <w:p>
      <w:r>
        <w:rPr>
          <w:b/>
        </w:rPr>
        <w:t>Aurora fix (full brief in [redesign/clans.md](redesign/clans.md)):</w:t>
      </w:r>
      <w:r>
        <w:t xml:space="preserve"> browse-first IA (your clan if any → trending → near you → start your own collapsible), rich ClanCard (member avatars + weekly XP + recent battle result + Join/Preview).</w:t>
      </w:r>
    </w:p>
    <w:p>
      <w:pPr>
        <w:pStyle w:val="Heading3"/>
      </w:pPr>
      <w:r>
        <w:t xml:space="preserve">2.8 </w:t>
      </w:r>
      <w:r>
        <w:rPr>
          <w:rFonts w:ascii="Consolas" w:hAnsi="Consolas"/>
          <w:shd w:val="clear" w:color="auto" w:fill="F1F5F9"/>
        </w:rPr>
        <w:t>/leaderboards</w:t>
      </w:r>
      <w:r>
        <w:t xml:space="preserve"> — Leaderboards</w:t>
      </w:r>
    </w:p>
    <w:p>
      <w:r>
        <w:rPr>
          <w:b/>
        </w:rPr>
        <w:t>Observed (screenshot 8):</w:t>
      </w:r>
      <w:r>
        <w:t xml:space="preserve"> Raw 51-row HTML-style table. Columns: Rank, User, Score. Tabs at top: Global XP, Weekly wins. No your-row anchor.</w:t>
      </w:r>
    </w:p>
    <w:p>
      <w:r>
        <w:rPr>
          <w:b/>
        </w:rPr>
        <w:t>Problems:</w:t>
      </w:r>
    </w:p>
    <w:p>
      <w:pPr>
        <w:pStyle w:val="ListBullet"/>
      </w:pPr>
      <w:r>
        <w:t>All 51 rows rendered as plain text rows — no podium visualization for top 3, no neighbor band around the user, no rank delta sparklines, no clan badge.</w:t>
      </w:r>
    </w:p>
    <w:p>
      <w:pPr>
        <w:pStyle w:val="ListBullet"/>
      </w:pPr>
      <w:r>
        <w:t>"Score" column is right-aligned numbers; no "what kind of score" hint.</w:t>
      </w:r>
    </w:p>
    <w:p>
      <w:pPr>
        <w:pStyle w:val="ListBullet"/>
      </w:pPr>
      <w:r>
        <w:t>No filters — scope (global/friends/clan), time (week/month/all), subject — even though backend supports them.</w:t>
      </w:r>
    </w:p>
    <w:p>
      <w:pPr>
        <w:pStyle w:val="ListBullet"/>
      </w:pPr>
      <w:r>
        <w:t>No "Jump to me" affordance when scrolled away.</w:t>
      </w:r>
    </w:p>
    <w:p>
      <w:pPr>
        <w:pStyle w:val="ListBullet"/>
      </w:pPr>
      <w:r>
        <w:t>Future state (thousands of rows) will crash this UI — no virtualization.</w:t>
      </w:r>
    </w:p>
    <w:p>
      <w:r>
        <w:rPr>
          <w:b/>
        </w:rPr>
        <w:t>Aurora fix (full brief in [redesign/leaderboards.md](redesign/leaderboards.md)):</w:t>
      </w:r>
      <w:r>
        <w:t xml:space="preserve"> PodiumCard for top 3 → your neighbor band (sticky) → filtered virtualized DataGrid → "Jump to me" FAB → group separators every 10 rows.</w:t>
      </w:r>
    </w:p>
    <w:p>
      <w:pPr>
        <w:pStyle w:val="Heading3"/>
      </w:pPr>
      <w:r>
        <w:t>2.9 Practice Runner (</w:t>
      </w:r>
      <w:r>
        <w:rPr>
          <w:rFonts w:ascii="Consolas" w:hAnsi="Consolas"/>
          <w:shd w:val="clear" w:color="auto" w:fill="F1F5F9"/>
        </w:rPr>
        <w:t>/quiz/:sessionId</w:t>
      </w:r>
      <w:r>
        <w:t>, not in screenshots but core flow)</w:t>
      </w:r>
    </w:p>
    <w:p>
      <w:r>
        <w:rPr>
          <w:b/>
        </w:rPr>
        <w:t>Audit by code path:</w:t>
      </w:r>
      <w:r>
        <w:t xml:space="preserve"> PracticeRunner component currently renders sidebar + topbar + question; no focus-mode chrome, no question palette, no flag-for-review, no timer.</w:t>
      </w:r>
    </w:p>
    <w:p>
      <w:r>
        <w:rPr>
          <w:b/>
        </w:rPr>
        <w:t>Aurora fix (full brief in [redesign/practice-runner.md](redesign/practice-runner.md)):</w:t>
      </w:r>
      <w:r>
        <w:t xml:space="preserve"> focus-mode shell (sidebar/topbar hidden), question-palette grid, per-question timer, flag-for-review, confidence slider after answer, end-of-session breakdown.</w:t>
      </w:r>
    </w:p>
    <w:p>
      <w:pPr>
        <w:pStyle w:val="Heading3"/>
      </w:pPr>
      <w:r>
        <w:t>2.10 Platform-wide findings</w:t>
      </w:r>
    </w:p>
    <w:p>
      <w:r>
        <w:t>These are screen-agnostic and resolved by tokens + primitives, not redesigns: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314+ inline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style={{}}</w:t>
            </w:r>
            <w:r>
              <w:rPr>
                <w:sz w:val="20"/>
              </w:rPr>
              <w:t xml:space="preserve"> blocks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Primitives consume tokens; codemod scrubs inline styles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Hardcoded hex values in component files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Lint rule: forbid hex literals outside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tokens.v2.css</w:t>
            </w:r>
            <w:r>
              <w:rPr>
                <w:sz w:val="20"/>
              </w:rPr>
              <w:t>; CI fails on violation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Empty light-mode audit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v2 light values designed pair-wise with dark; AA verified per swatch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No focus-visible ring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Global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:focus-visible</w:t>
            </w:r>
            <w:r>
              <w:rPr>
                <w:sz w:val="20"/>
              </w:rPr>
              <w:t xml:space="preserve"> token + Tailwind class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No skip-link / no landmark roles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 injects skip-link + ARIA landmarks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No global Cmd-K / search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CommandPalette ships in primitives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&lt;img&gt;</w:t>
            </w:r>
            <w:r>
              <w:rPr>
                <w:sz w:val="20"/>
              </w:rPr>
              <w:t xml:space="preserve"> without dimensions → CLS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Image component enforces width/height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Inconsistent loading states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Skeleton component required for &gt;300ms data fetches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3. Continuity with v1 — what we keep, evolve, deprecate</w:t>
      </w:r>
    </w:p>
    <w:p>
      <w:r>
        <w:t>v1 (</w:t>
      </w:r>
      <w:hyperlink r:id="rId9">
        <w:r>
          <w:rPr>
            <w:rStyle w:val="Hyperlink"/>
          </w:rPr>
          <w:t xml:space="preserve">`design-system-v1.md`</w:t>
        </w:r>
      </w:hyperlink>
      <w:r>
        <w:t xml:space="preserve">) did serious strategic work. v2 explicitly </w:t>
      </w:r>
      <w:r>
        <w:rPr>
          <w:b/>
        </w:rPr>
        <w:t>inherits</w:t>
      </w:r>
      <w:r>
        <w:t xml:space="preserve"> rather than competes.</w:t>
      </w:r>
    </w:p>
    <w:p>
      <w:pPr>
        <w:pStyle w:val="Heading3"/>
      </w:pPr>
      <w:r>
        <w:t>3.1 Kept verbatim from v1</w:t>
      </w:r>
    </w:p>
    <w:p>
      <w:pPr>
        <w:pStyle w:val="ListBullet"/>
      </w:pPr>
      <w:r>
        <w:rPr>
          <w:b/>
        </w:rPr>
        <w:t>Three personas</w:t>
      </w:r>
      <w:r>
        <w:t xml:space="preserve"> — Riya (Class 5–9), Arjun (NEET/JEE), Priya (UPSC/Pro). Renamed in v2 to </w:t>
      </w:r>
      <w:r>
        <w:rPr>
          <w:b/>
        </w:rPr>
        <w:t>Junior / Aspirant / Pro density modes</w:t>
      </w:r>
      <w:r>
        <w:t xml:space="preserve"> but the personas behind them are identical.</w:t>
      </w:r>
    </w:p>
    <w:p>
      <w:pPr>
        <w:pStyle w:val="ListBullet"/>
      </w:pPr>
      <w:r>
        <w:rPr>
          <w:b/>
        </w:rPr>
        <w:t>Brand indigo `#5B5BD6`</w:t>
      </w:r>
      <w:r>
        <w:t xml:space="preserve"> (light) / </w:t>
      </w:r>
      <w:r>
        <w:rPr>
          <w:rFonts w:ascii="Consolas" w:hAnsi="Consolas"/>
          <w:shd w:val="clear" w:color="auto" w:fill="F1F5F9"/>
        </w:rPr>
        <w:t>#7C7CE8</w:t>
      </w:r>
      <w:r>
        <w:t xml:space="preserve"> (dark) — kept. Aurora layers on top, doesn't replace.</w:t>
      </w:r>
    </w:p>
    <w:p>
      <w:pPr>
        <w:pStyle w:val="ListBullet"/>
      </w:pPr>
      <w:r>
        <w:rPr>
          <w:b/>
        </w:rPr>
        <w:t>EWA mastery buckets</w:t>
      </w:r>
      <w:r>
        <w:t xml:space="preserve"> — </w:t>
      </w:r>
      <w:r>
        <w:rPr>
          <w:rFonts w:ascii="Consolas" w:hAnsi="Consolas"/>
          <w:shd w:val="clear" w:color="auto" w:fill="F1F5F9"/>
        </w:rPr>
        <w:t>STRONG ≥ 0.70 (green)</w:t>
      </w:r>
      <w:r>
        <w:t xml:space="preserve">, </w:t>
      </w:r>
      <w:r>
        <w:rPr>
          <w:rFonts w:ascii="Consolas" w:hAnsi="Consolas"/>
          <w:shd w:val="clear" w:color="auto" w:fill="F1F5F9"/>
        </w:rPr>
        <w:t>DEVELOPING 0.40–0.69 (blue)</w:t>
      </w:r>
      <w:r>
        <w:t xml:space="preserve">, </w:t>
      </w:r>
      <w:r>
        <w:rPr>
          <w:rFonts w:ascii="Consolas" w:hAnsi="Consolas"/>
          <w:shd w:val="clear" w:color="auto" w:fill="F1F5F9"/>
        </w:rPr>
        <w:t>WEAK 0.01–0.39 (red)</w:t>
      </w:r>
      <w:r>
        <w:t xml:space="preserve">, </w:t>
      </w:r>
      <w:r>
        <w:rPr>
          <w:rFonts w:ascii="Consolas" w:hAnsi="Consolas"/>
          <w:shd w:val="clear" w:color="auto" w:fill="F1F5F9"/>
        </w:rPr>
        <w:t>NOT_STARTED = 0 (faint)</w:t>
      </w:r>
      <w:r>
        <w:t xml:space="preserve">. Wired in </w:t>
      </w:r>
      <w:hyperlink r:id="rId13">
        <w:r>
          <w:rPr>
            <w:rStyle w:val="Hyperlink"/>
          </w:rPr>
          <w:t xml:space="preserve">`docs/ui/00_MASTER_README.md`</w:t>
        </w:r>
      </w:hyperlink>
      <w:r>
        <w:t>. Kept exactly.</w:t>
      </w:r>
    </w:p>
    <w:p>
      <w:pPr>
        <w:pStyle w:val="ListBullet"/>
      </w:pPr>
      <w:r>
        <w:rPr>
          <w:b/>
        </w:rPr>
        <w:t>Subject color encoding</w:t>
      </w:r>
      <w:r>
        <w:t xml:space="preserve"> — Physics sky, Chemistry orange, Biology emerald, Maths violet, English pink, History amber-brown, Geography teal, GS indigo. Kept exactly.</w:t>
      </w:r>
    </w:p>
    <w:p>
      <w:pPr>
        <w:pStyle w:val="ListBullet"/>
      </w:pPr>
      <w:r>
        <w:rPr>
          <w:b/>
        </w:rPr>
        <w:t>Font choice — Inter (UI) + Nunito (Junior headlines) + JetBrains Mono (numbers/math) + STIX Two Math + KaTeX</w:t>
      </w:r>
      <w:r>
        <w:t>. Kept exactly. (My plan had proposed Fraunces; reverted — Nunito is already in v1, already loved by K-12 students in similar apps, and avoids loading a third typeface.)</w:t>
      </w:r>
    </w:p>
    <w:p>
      <w:pPr>
        <w:pStyle w:val="ListBullet"/>
      </w:pPr>
      <w:r>
        <w:rPr>
          <w:b/>
        </w:rPr>
        <w:t>4pt spacing grid</w:t>
      </w:r>
      <w:r>
        <w:t xml:space="preserve"> with tokens </w:t>
      </w:r>
      <w:r>
        <w:rPr>
          <w:rFonts w:ascii="Consolas" w:hAnsi="Consolas"/>
          <w:shd w:val="clear" w:color="auto" w:fill="F1F5F9"/>
        </w:rPr>
        <w:t>xs:4 sm:8 md:12 lg:16 xl:24 2xl:32 3xl:48 4xl:64 5xl:96</w:t>
      </w:r>
      <w:r>
        <w:t>. Kept.</w:t>
      </w:r>
    </w:p>
    <w:p>
      <w:pPr>
        <w:pStyle w:val="ListBullet"/>
      </w:pPr>
      <w:r>
        <w:rPr>
          <w:b/>
        </w:rPr>
        <w:t>Radii</w:t>
      </w:r>
      <w:r>
        <w:t xml:space="preserve"> </w:t>
      </w:r>
      <w:r>
        <w:rPr>
          <w:rFonts w:ascii="Consolas" w:hAnsi="Consolas"/>
          <w:shd w:val="clear" w:color="auto" w:fill="F1F5F9"/>
        </w:rPr>
        <w:t>sm:4 md:8 lg:12 xl:16 2xl:24 full:9999</w:t>
      </w:r>
      <w:r>
        <w:t>. Kept.</w:t>
      </w:r>
    </w:p>
    <w:p>
      <w:pPr>
        <w:pStyle w:val="ListBullet"/>
      </w:pPr>
      <w:r>
        <w:rPr>
          <w:b/>
        </w:rPr>
        <w:t>Motion tokens</w:t>
      </w:r>
      <w:r>
        <w:t xml:space="preserve"> — micro 120ms, short 200ms, entrance 320ms, celebration 600ms spring. Kept.</w:t>
      </w:r>
    </w:p>
    <w:p>
      <w:pPr>
        <w:pStyle w:val="ListBullet"/>
      </w:pPr>
      <w:r>
        <w:rPr>
          <w:b/>
        </w:rPr>
        <w:t>Density principle</w:t>
      </w:r>
      <w:r>
        <w:t xml:space="preserve"> — one system, three modes via spacing &amp; type ramp. Kept; v2 makes the CSS implementation concrete.</w:t>
      </w:r>
    </w:p>
    <w:p>
      <w:pPr>
        <w:pStyle w:val="ListBullet"/>
      </w:pPr>
      <w:r>
        <w:rPr>
          <w:b/>
        </w:rPr>
        <w:t>Lucide icon set</w:t>
      </w:r>
      <w:r>
        <w:t xml:space="preserve"> — MIT-licensed, 1.5px stroke, ~1400 icons. Kept.</w:t>
      </w:r>
    </w:p>
    <w:p>
      <w:pPr>
        <w:pStyle w:val="ListBullet"/>
      </w:pPr>
      <w:r>
        <w:rPr>
          <w:b/>
        </w:rPr>
        <w:t>Tailwind + shadcn/ui as the implementation layer</w:t>
      </w:r>
      <w:r>
        <w:t xml:space="preserve"> with token overrides. Kept.</w:t>
      </w:r>
    </w:p>
    <w:p>
      <w:pPr>
        <w:pStyle w:val="Heading3"/>
      </w:pPr>
      <w:r>
        <w:t>3.2 Evolved by v2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v1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v2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Subject + semantic color tokens only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+ </w:t>
            </w:r>
            <w:r>
              <w:rPr>
                <w:b/>
                <w:sz w:val="20"/>
              </w:rPr>
              <w:t>Aurora gradient token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--aurora-500 → --aurora-700</w:t>
            </w:r>
            <w:r>
              <w:rPr>
                <w:sz w:val="20"/>
              </w:rPr>
              <w:t>, cyan→violet) reserved for AI / celebration / progress moments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v1 had no shared visual language for the AI moments that drive retention; Aurora is the engagement layer's tonal anchor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Components listed by name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Components specified with full </w:t>
            </w:r>
            <w:r>
              <w:rPr>
                <w:b/>
                <w:sz w:val="20"/>
              </w:rPr>
              <w:t>anatomy + props API + states + density behaviour + a11y + "appears on" map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v1 left implementation underspecified; v2 is hand-off-ready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Density modes named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Density modes specified as </w:t>
            </w:r>
            <w:r>
              <w:rPr>
                <w:b/>
                <w:sz w:val="20"/>
              </w:rPr>
              <w:t>CSS custom property layers</w:t>
            </w:r>
            <w:r>
              <w:rPr>
                <w:sz w:val="20"/>
              </w:rPr>
              <w:t xml:space="preserve"> under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[data-density="…"]</w:t>
            </w:r>
            <w:r>
              <w:rPr>
                <w:sz w:val="20"/>
              </w:rPr>
              <w:t xml:space="preserve"> with explicit scalars for space/type/radius/motion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v1 didn't say HOW to switch density at runtime; v2 says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Component list (~20)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18 atoms + 14 compounds + 13 domain organisms</w:t>
            </w:r>
            <w:r>
              <w:rPr>
                <w:sz w:val="20"/>
              </w:rPr>
              <w:t xml:space="preserve"> with explicit dependency graph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v1 conflated atoms and compounds; v2 separates them so engineers know build order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12-week implementation roadmap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8-sprint phased rollout</w:t>
            </w:r>
            <w:r>
              <w:rPr>
                <w:sz w:val="20"/>
              </w:rPr>
              <w:t xml:space="preserve"> with tokens-first → primitives → screens; each sprint independently shippable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v1 was time-boxed; v2 is value-boxed (each sprint = useful even if next is delayed)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"Quick redesign sketches (TBD)"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9 per-screen redesign briefs</w:t>
            </w:r>
            <w:r>
              <w:rPr>
                <w:sz w:val="20"/>
              </w:rPr>
              <w:t xml:space="preserve"> with ASCII wireframes at mobile/tablet/desktop, copy guidelines, empty/loading/error states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The actual deliverable v1 deferred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Dark mode "re-tuned not inverted" — principle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Dark mode </w:t>
            </w:r>
            <w:r>
              <w:rPr>
                <w:b/>
                <w:sz w:val="20"/>
              </w:rPr>
              <w:t>per-token values</w:t>
            </w:r>
            <w:r>
              <w:rPr>
                <w:sz w:val="20"/>
              </w:rPr>
              <w:t xml:space="preserve"> designed pair-wise with light, AA-verified, with surface-elevation scale and chart palette specifics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v1 had the principle; v2 has the values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Mobile bottom-nav mentioned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MobileTabBar component</w:t>
            </w:r>
            <w:r>
              <w:rPr>
                <w:sz w:val="20"/>
              </w:rPr>
              <w:t xml:space="preserve"> specified — 5 slots, badge counts, FAB, gesture support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v1 named it; v2 builds it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"Replace letter-monograms with subject icons"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TopicCard v2 component</w:t>
            </w:r>
            <w:r>
              <w:rPr>
                <w:sz w:val="20"/>
              </w:rPr>
              <w:t xml:space="preserve"> with subject icon + mastery donut + 3 stats + CTA, plus the </w:t>
            </w:r>
            <w:r>
              <w:rPr>
                <w:b/>
                <w:sz w:val="20"/>
              </w:rPr>
              <w:t>SubjectMasteryGrid</w:t>
            </w:r>
            <w:r>
              <w:rPr>
                <w:sz w:val="20"/>
              </w:rPr>
              <w:t xml:space="preserve"> organism for catalog exam pages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v1 said what; v2 says how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No engagement architecture section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Engagement architecture</w:t>
            </w:r>
            <w:r>
              <w:rPr>
                <w:sz w:val="20"/>
              </w:rPr>
              <w:t xml:space="preserve"> (§9) — streak system, mastery rings, AI aurora moments, celebrations, sound, haptics — as first-class design system content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The biggest adoption lever, missing in v1</w:t>
            </w:r>
          </w:p>
        </w:tc>
      </w:tr>
    </w:tbl>
    <w:p>
      <w:pPr>
        <w:pStyle w:val="Heading3"/>
      </w:pPr>
      <w:r>
        <w:t>3.3 Deprecated by v2</w:t>
      </w:r>
    </w:p>
    <w:p>
      <w:pPr>
        <w:pStyle w:val="ListBullet"/>
      </w:pPr>
      <w:r>
        <w:rPr>
          <w:b/>
        </w:rPr>
        <w:t>Letter-monogram catalog cards</w:t>
      </w:r>
      <w:r>
        <w:t xml:space="preserve"> (the "C / G / I / O / M / O" tiles) — replaced by TopicCard v2.</w:t>
      </w:r>
    </w:p>
    <w:p>
      <w:pPr>
        <w:pStyle w:val="ListBullet"/>
      </w:pPr>
      <w:r>
        <w:rPr>
          <w:b/>
        </w:rPr>
        <w:t>Inline `style={{}}` everywhere</w:t>
      </w:r>
      <w:r>
        <w:t xml:space="preserve"> — forbidden by lint rule once primitives ship.</w:t>
      </w:r>
    </w:p>
    <w:p>
      <w:pPr>
        <w:pStyle w:val="ListBullet"/>
      </w:pPr>
      <w:r>
        <w:rPr>
          <w:b/>
        </w:rPr>
        <w:t>Two view toggles on Exam Detail</w:t>
      </w:r>
      <w:r>
        <w:t xml:space="preserve"> (Table vs Cards) — collapsed into one SubjectMasteryGrid.</w:t>
      </w:r>
    </w:p>
    <w:p>
      <w:pPr>
        <w:pStyle w:val="ListBullet"/>
      </w:pPr>
      <w:r>
        <w:rPr>
          <w:b/>
        </w:rPr>
        <w:t>Raw HTML-style 51-row leaderboard table</w:t>
      </w:r>
      <w:r>
        <w:t xml:space="preserve"> — replaced by PodiumCard + virtualized DataGrid.</w:t>
      </w:r>
    </w:p>
    <w:p>
      <w:pPr>
        <w:pStyle w:val="ListBullet"/>
      </w:pPr>
      <w:r>
        <w:rPr>
          <w:b/>
        </w:rPr>
        <w:t>Outfit font</w:t>
      </w:r>
      <w:r>
        <w:t xml:space="preserve"> in new code paths — Inter is primary; Outfit is fallback for one release only.</w:t>
      </w:r>
    </w:p>
    <w:p>
      <w:pPr>
        <w:pStyle w:val="ListBullet"/>
      </w:pPr>
      <w:r>
        <w:rPr>
          <w:b/>
        </w:rPr>
        <w:t>"Coming soon" stubs in the sidebar</w:t>
      </w:r>
      <w:r>
        <w:t xml:space="preserve"> (Library, Battle if empty, etc.) — either ship or hide; ADR-0028 codifies the rule.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4. Design north-star — "Aurora"</w:t>
      </w:r>
    </w:p>
    <w:p>
      <w:r>
        <w:t>A disciplined hybrid the user explicitly requested ("highly engaging UI/UX is very important for high user adoption"):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Borrowed from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What we take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What we deliberately leave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Linear / Vercel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Geometric grid, restrained color, crisp 120–200ms motion, focus discipline, keyboard-first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Their dev-tool austerity — too cold for a learning app for kids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Khanmigo / Duolingo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AI moments as warm aurora gradients, micro-celebrations on streak/mastery, illustrated empty states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Loud multi-color brand palette, mascot-everywhere energy — wrong for UPSC adults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Notion / Stripe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Information-dense tables with virtualization, semantic-color-only-for-status, keyboard nav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Document-canvas concept — we have a structured app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Photomath / Apple HIG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Quiet premium feel on focus surfaces (AI Tutor, Practice Runner, Exam Mode), subtle blur on overlays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iOS-only material effects — we're cross-platform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Akash iTutor / Allen Digital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(local context)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Mastery-first KPIs, rank-trajectory anchors, exam-prep vocabulary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Dated visual style (heavy borders, boxed shadows, basic tables)</w:t>
            </w:r>
          </w:p>
        </w:tc>
      </w:tr>
    </w:tbl>
    <w:p>
      <w:pPr>
        <w:pStyle w:val="Heading3"/>
      </w:pPr>
      <w:r>
        <w:t>4.1 Aurora's one-line identity</w:t>
      </w:r>
    </w:p>
    <w:p>
      <w:pPr>
        <w:ind w:left="283"/>
      </w:pPr>
      <w:r>
        <w:rPr>
          <w:i/>
          <w:color w:val="475569"/>
        </w:rPr>
        <w:t>*Calm, confident geometry that lights up at the right moments.*</w:t>
      </w:r>
    </w:p>
    <w:p>
      <w:r>
        <w:t xml:space="preserve">The "aurora" is a </w:t>
      </w:r>
      <w:r>
        <w:rPr>
          <w:b/>
        </w:rPr>
        <w:t>warm, low-saturation cyan-to-violet gradient</w:t>
      </w:r>
      <w:r>
        <w:t xml:space="preserve"> reserved for three moment classes:</w:t>
      </w:r>
    </w:p>
    <w:p>
      <w:pPr>
        <w:pStyle w:val="ListNumber"/>
      </w:pPr>
      <w:r>
        <w:rPr>
          <w:b/>
        </w:rPr>
        <w:t>AI surfaces</w:t>
      </w:r>
      <w:r>
        <w:t xml:space="preserve"> — AI Tutor bubbles, AI Insights cards, "Ask AI" CTAs, AI-authored content tags.</w:t>
      </w:r>
    </w:p>
    <w:p>
      <w:pPr>
        <w:pStyle w:val="ListNumber"/>
      </w:pPr>
      <w:r>
        <w:rPr>
          <w:b/>
        </w:rPr>
        <w:t>Celebration moments</w:t>
      </w:r>
      <w:r>
        <w:t xml:space="preserve"> — streak milestones, level-ups, mastery threshold crossings, weekly wins.</w:t>
      </w:r>
    </w:p>
    <w:p>
      <w:pPr>
        <w:pStyle w:val="ListNumber"/>
      </w:pPr>
      <w:r>
        <w:rPr>
          <w:b/>
        </w:rPr>
        <w:t>Progress affordances</w:t>
      </w:r>
      <w:r>
        <w:t xml:space="preserve"> — fully-completed progress rings/bars, mastery ≥ 90%, "ahead of target" readiness band.</w:t>
      </w:r>
    </w:p>
    <w:p>
      <w:r>
        <w:t xml:space="preserve">Everywhere else, the UI is </w:t>
      </w:r>
      <w:r>
        <w:rPr>
          <w:b/>
        </w:rPr>
        <w:t>neutral-led</w:t>
      </w:r>
      <w:r>
        <w:t xml:space="preserve">, with semantic color used </w:t>
      </w:r>
      <w:r>
        <w:rPr>
          <w:b/>
        </w:rPr>
        <w:t>only</w:t>
      </w:r>
      <w:r>
        <w:t xml:space="preserve"> for status. This contrast — calm neutrals + reserved warm gradient — is the entire visual identity.</w:t>
      </w:r>
    </w:p>
    <w:p>
      <w:pPr>
        <w:pStyle w:val="Heading3"/>
      </w:pPr>
      <w:r>
        <w:t>4.2 Three design principles</w:t>
      </w:r>
    </w:p>
    <w:p>
      <w:pPr>
        <w:pStyle w:val="ListNumber"/>
      </w:pPr>
      <w:r>
        <w:rPr>
          <w:b/>
        </w:rPr>
        <w:t>Status is color. Decoration is gradient.</w:t>
      </w:r>
      <w:r>
        <w:t xml:space="preserve"> Status (weak/developing/strong/mastered) uses solid semantic tokens. Aurora gradient is reserved — never used as ornament.</w:t>
      </w:r>
    </w:p>
    <w:p>
      <w:pPr>
        <w:pStyle w:val="ListNumber"/>
      </w:pPr>
      <w:r>
        <w:rPr>
          <w:b/>
        </w:rPr>
        <w:t>One primary action per view.</w:t>
      </w:r>
      <w:r>
        <w:t xml:space="preserve"> The brightest, biggest CTA. Secondary actions are outline buttons; tertiary are ghost. Never two primary CTAs side by side.</w:t>
      </w:r>
    </w:p>
    <w:p>
      <w:pPr>
        <w:pStyle w:val="ListNumber"/>
      </w:pPr>
      <w:r>
        <w:rPr>
          <w:b/>
        </w:rPr>
        <w:t>Density adapts; geometry doesn't.</w:t>
      </w:r>
      <w:r>
        <w:t xml:space="preserve"> Spacing, type, and radius scale per density mode. Component anatomy, color tokens, and motion curves stay constant. (This is what makes one design system serve three personas.)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5. Persona strategy — three density modes, one system</w:t>
      </w:r>
    </w:p>
    <w:p>
      <w:r>
        <w:t xml:space="preserve">One design system, three runtime modes — selectable in </w:t>
      </w:r>
      <w:r>
        <w:rPr>
          <w:rFonts w:ascii="Consolas" w:hAnsi="Consolas"/>
          <w:shd w:val="clear" w:color="auto" w:fill="F1F5F9"/>
        </w:rPr>
        <w:t>/settings</w:t>
      </w:r>
      <w:r>
        <w:t xml:space="preserve"> and </w:t>
      </w:r>
      <w:r>
        <w:rPr>
          <w:b/>
        </w:rPr>
        <w:t>auto-suggested at onboarding</w:t>
      </w:r>
      <w:r>
        <w:t xml:space="preserve"> from the user's selected exam profile.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124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Default for</w:t>
            </w:r>
          </w:p>
        </w:tc>
        <w:tc>
          <w:tcPr>
            <w:tcW w:type="dxa" w:w="124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Density</w:t>
            </w:r>
          </w:p>
        </w:tc>
        <w:tc>
          <w:tcPr>
            <w:tcW w:type="dxa" w:w="124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Type scale</w:t>
            </w:r>
          </w:p>
        </w:tc>
        <w:tc>
          <w:tcPr>
            <w:tcW w:type="dxa" w:w="124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Color emphasis</w:t>
            </w:r>
          </w:p>
        </w:tc>
        <w:tc>
          <w:tcPr>
            <w:tcW w:type="dxa" w:w="124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Illustration</w:t>
            </w:r>
          </w:p>
        </w:tc>
        <w:tc>
          <w:tcPr>
            <w:tcW w:type="dxa" w:w="124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Motion</w:t>
            </w:r>
          </w:p>
        </w:tc>
        <w:tc>
          <w:tcPr>
            <w:tcW w:type="dxa" w:w="124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Touch target min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Junior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CBSE Class 5–10, Vedic Maths, K-12 skills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Comfortable (1.15× spacing)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1.05× base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Slightly warmer accents; mascot allowed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Illustrated empty states, sticker rewards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Bouncier (cubic-bezier 0.34, 1.56, 0.64, 1)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48×48 px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Aspirant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(default)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NEET, JEE Main/Adv, UPSC CSE, CAT, Class 11–12, GATE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Standard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Base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Aurora primary, semantic for status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Restrained icons; illustrated only for AI/celebration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Calm ease-out (0.4, 0, 0.2, 1)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40×40 px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Professional courses, working pros, tutors, institution admins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Compact (0.9× spacing)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0.95× base (never &lt; 12px body)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Most muted; gradient still reserved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Icons only; no mascots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Snappier ease-out (0.4, 0, 0.6, 1), motion ÷ 1.4</w:t>
            </w:r>
          </w:p>
        </w:tc>
        <w:tc>
          <w:tcPr>
            <w:tcW w:type="dxa" w:w="124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36×36 px</w:t>
            </w:r>
          </w:p>
        </w:tc>
      </w:tr>
    </w:tbl>
    <w:p>
      <w:pPr>
        <w:pStyle w:val="Heading3"/>
      </w:pPr>
      <w:r>
        <w:t>5.1 Auto-mapping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Exam selected at onboarding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Default density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CBSE Class 5–8, Vedic Maths, Coding Foundations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Junior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CBSE Class 9–10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Junior (auto), upgradeable to Aspirant in settings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CBSE Class 11–12, NEET, JEE Main/Adv, UPSC, CAT, GATE, MAT, SSC, Banking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Aspirant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Working-pro courses, AWS / Azure / GCP cert tracks, Teacher CPD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Pro</w:t>
            </w:r>
          </w:p>
        </w:tc>
      </w:tr>
    </w:tbl>
    <w:p>
      <w:pPr>
        <w:pStyle w:val="Heading3"/>
      </w:pPr>
      <w:r>
        <w:t>5.2 Implementation</w:t>
      </w:r>
    </w:p>
    <w:p>
      <w:r>
        <w:t xml:space="preserve">Density is a CSS attribute on </w:t>
      </w:r>
      <w:r>
        <w:rPr>
          <w:rFonts w:ascii="Consolas" w:hAnsi="Consolas"/>
          <w:shd w:val="clear" w:color="auto" w:fill="F1F5F9"/>
        </w:rPr>
        <w:t>&lt;html&gt;</w:t>
      </w:r>
      <w:r>
        <w:t xml:space="preserve"> (set by </w:t>
      </w:r>
      <w:hyperlink r:id="rId33">
        <w:r>
          <w:rPr>
            <w:rStyle w:val="Hyperlink"/>
          </w:rPr>
          <w:t xml:space="preserve">main.tsx</w:t>
        </w:r>
      </w:hyperlink>
      <w:r>
        <w:t xml:space="preserve"> at boot from </w:t>
      </w:r>
      <w:r>
        <w:rPr>
          <w:rFonts w:ascii="Consolas" w:hAnsi="Consolas"/>
          <w:shd w:val="clear" w:color="auto" w:fill="F1F5F9"/>
        </w:rPr>
        <w:t>localStorage['alp.density']</w:t>
      </w:r>
      <w:r>
        <w:t>, defaulting to Aspirant, with an inline bootstrap to prevent flash). Tokens are scoped: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:root,</w:t>
        <w:br/>
        <w:t>[data-density="aspirant"] { --space-scale: 1; --type-scale: 1; --radius-scale: 1; --motion-scale: 1; }</w:t>
        <w:br/>
        <w:t>[data-density="junior"]   { --space-scale: 1.15; --type-scale: 1.05; --radius-scale: 1.1; --motion-scale: 1.15; }</w:t>
        <w:br/>
        <w:t>[data-density="pro"]      { --space-scale: 0.9; --type-scale: 0.95; --radius-scale: 0.85; --motion-scale: 0.7; }</w:t>
        <w:br/>
        <w:br/>
        <w:t>/* every component reads --space-scale to derive its padding/gap */</w:t>
        <w:br/>
        <w:t>.btn { padding: calc(var(--sp-3) * var(--space-scale)) calc(var(--sp-4) * var(--space-scale)); }</w:t>
      </w:r>
    </w:p>
    <w:p>
      <w:r>
        <w:t xml:space="preserve">Engineering builds each component once; density emerges from token consumption. </w:t>
      </w:r>
      <w:r>
        <w:rPr>
          <w:b/>
        </w:rPr>
        <w:t>No per-mode component forks.</w:t>
      </w:r>
    </w:p>
    <w:p>
      <w:pPr>
        <w:pStyle w:val="Heading3"/>
      </w:pPr>
      <w:r>
        <w:t>5.3 Persona-specific affordances (the only branches)</w:t>
      </w:r>
    </w:p>
    <w:p>
      <w:r>
        <w:t>A small set of features are persona-gated for product/safety reasons, not visual: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Junior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Aspirant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Pro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Confetti on streak milestone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✅ (7/30/100/365 days)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Optional toggle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Off by default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Mascot character (Aura the bird)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✅ on empty states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Off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Off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Sound effects (success chime, tick)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Off by default — opt-in via guardian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Opt-in toggle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Off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Real-time battles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1v1 friendly only (no random match)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Full ladder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Off (Pro learners don't compete)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Parent / guardian visibility dashboard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✅ shared from Profile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Export to CSV / print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Off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✅ + scheduled export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Cmd-K palette tooltip on first load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Off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</w:tbl>
    <w:p>
      <w:r>
        <w:t>The visual system handles each via component props — no separate codebases.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Design tokens v2 — light, dark, density-aware</w:t>
      </w:r>
    </w:p>
    <w:p>
      <w:r>
        <w:t xml:space="preserve">Lives in </w:t>
      </w:r>
      <w:hyperlink r:id="rId34">
        <w:r>
          <w:rPr>
            <w:rStyle w:val="Hyperlink"/>
          </w:rPr>
          <w:t xml:space="preserve">`packages/design-system/src/tokens.v2.css`</w:t>
        </w:r>
      </w:hyperlink>
      <w:r>
        <w:t xml:space="preserve"> (additive — legacy tokens preserved for 1 release). Mirrored TypeScript export in </w:t>
      </w:r>
      <w:hyperlink r:id="rId35">
        <w:r>
          <w:rPr>
            <w:rStyle w:val="Hyperlink"/>
          </w:rPr>
          <w:t xml:space="preserve">`packages/design-system/src/tokens/index.ts`</w:t>
        </w:r>
      </w:hyperlink>
      <w:r>
        <w:t xml:space="preserve">. Flutter mirror in </w:t>
      </w:r>
      <w:r>
        <w:rPr>
          <w:rFonts w:ascii="Consolas" w:hAnsi="Consolas"/>
          <w:shd w:val="clear" w:color="auto" w:fill="F1F5F9"/>
        </w:rPr>
        <w:t>packages/design-tokens-flutter</w:t>
      </w:r>
      <w:r>
        <w:t>.</w:t>
      </w:r>
    </w:p>
    <w:p>
      <w:pPr>
        <w:pStyle w:val="Heading3"/>
      </w:pPr>
      <w:r>
        <w:t>6.1 Color — brand spine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Light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Dark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Use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Brand 600 (primary)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--brand-600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#5B5BD6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#7C7CE8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Primary CTA bg, active nav, links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Brand 700 (hover)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--brand-700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#4949B8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#6262D6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CTA hover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Brand 500 (subtle)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--brand-500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#7B7BE0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#9A9AEC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Focus ring, selected text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Brand 100 (tint)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--brand-100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#EBEBFB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#2A2A4A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Hover bg, selected bg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Brand 50 (whisper)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--brand-50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#F4F4FE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#1B1B36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Page accents, callout bg</w:t>
            </w:r>
          </w:p>
        </w:tc>
      </w:tr>
    </w:tbl>
    <w:p>
      <w:pPr>
        <w:pStyle w:val="Heading3"/>
      </w:pPr>
      <w:r>
        <w:t>6.2 Color — semantic (status / mastery)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State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Light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Dark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Where used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Success / mastered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--success-600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#16A34A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#22C55E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Mastery ≥ 0.70, correct answer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Proficient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--proficient-600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#0891B2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#22D3EE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Mastery 0.60–0.69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Developing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--developing-600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#D97706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#FBBF24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Mastery 0.30–0.59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Weak / danger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--danger-600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#DC2626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#F87171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Mastery &lt; 0.30, error toast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Locked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--locked-500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#94A3B8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#52525B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Prereqs not met, future content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Streak / reward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--reward-500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#F59E0B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#FBBF24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Streak flame, level-up toast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AI / Aurora primary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--aurora-500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#7C3AED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#A78BFA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AI Tutor, AI Insights</w:t>
            </w:r>
          </w:p>
        </w:tc>
      </w:tr>
    </w:tbl>
    <w:p>
      <w:pPr>
        <w:pStyle w:val="Heading3"/>
      </w:pPr>
      <w:r>
        <w:t>6.3 Color — the Aurora gradient (the engagement layer)</w:t>
      </w:r>
    </w:p>
    <w:p>
      <w:r>
        <w:t>Three named gradients, reserved for the three moment classes (AI / celebration / progress):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--aurora-ai:           linear-gradient(135deg, #06B6D4 0%, #7C3AED 100%);   /* cyan → violet */</w:t>
        <w:br/>
        <w:t>--aurora-celebration:  linear-gradient(135deg, #F59E0B 0%, #EC4899 100%);   /* amber → pink */</w:t>
        <w:br/>
        <w:t>--aurora-progress:     linear-gradient(135deg, #22C55E 0%, #06B6D4 100%);   /* green → cyan  */</w:t>
        <w:br/>
        <w:br/>
        <w:t>/* dark mode — same hues, +5% lightness so they don't drop into neutrals */</w:t>
        <w:br/>
        <w:t>[data-theme="dark"] {</w:t>
        <w:br/>
        <w:t xml:space="preserve">  --aurora-ai:          linear-gradient(135deg, #22D4EE 0%, #A78BFA 100%);</w:t>
        <w:br/>
        <w:t xml:space="preserve">  --aurora-celebration: linear-gradient(135deg, #FBBF24 0%, #F472B6 100%);</w:t>
        <w:br/>
        <w:t xml:space="preserve">  --aurora-progress:    linear-gradient(135deg, #4ADE80 0%, #22D4EE 100%);</w:t>
        <w:br/>
        <w:t>}</w:t>
      </w:r>
    </w:p>
    <w:p>
      <w:r>
        <w:rPr>
          <w:b/>
        </w:rPr>
        <w:t>Usage rule:</w:t>
      </w:r>
      <w:r>
        <w:t xml:space="preserve"> gradients appear </w:t>
      </w:r>
      <w:r>
        <w:rPr>
          <w:b/>
        </w:rPr>
        <w:t>only</w:t>
      </w:r>
      <w:r>
        <w:t xml:space="preserve"> on backgrounds, never on text (accessibility) and never on borders (visual noise). They're applied via dedicated tokens — components never compose gradients ad-hoc.</w:t>
      </w:r>
    </w:p>
    <w:p>
      <w:pPr>
        <w:pStyle w:val="Heading3"/>
      </w:pPr>
      <w:r>
        <w:t>6.4 Color — subject encoding (kept from v1, used universally)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Light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Dark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Mnemonic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Physics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--subj-physics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#0EA5E9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#38BDF8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electricity blue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Chemistry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--subj-chemistry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#F97316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#FB923C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beaker flame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Biology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--subj-biology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#10B981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#34D399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leaf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Maths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--subj-maths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#8B5CF6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#A78BFA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abstract violet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English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--subj-english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#EC4899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#F472B6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language warmth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History / Polity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--subj-history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#A16207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#CA8A04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archival amber-brown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Geography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--subj-geography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#0D9488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#14B8A6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atlas teal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General Studies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--subj-gs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#6366F1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#818CF8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broad indigo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Computer Science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--subj-cs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#3B82F6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#60A5FA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terminal blue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Hindi / Sanskrit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--subj-hindi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#DC2626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#F87171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bold red</w:t>
            </w:r>
          </w:p>
        </w:tc>
      </w:tr>
    </w:tbl>
    <w:p>
      <w:r>
        <w:t>Each subject color pairs with a single Lucide icon (Atom, FlaskConical, Leaf, Sigma, BookText, Landmark, Map, Globe, Code, BookOpen). The pairing is canonical — never used outside its subject.</w:t>
      </w:r>
    </w:p>
    <w:p>
      <w:pPr>
        <w:pStyle w:val="Heading3"/>
      </w:pPr>
      <w:r>
        <w:t>6.5 Color — neutral ramp (12 steps)</w:t>
      </w:r>
    </w:p>
    <w:p>
      <w:r>
        <w:t>Generated from a single HSL anchor (</w:t>
      </w:r>
      <w:r>
        <w:rPr>
          <w:rFonts w:ascii="Consolas" w:hAnsi="Consolas"/>
          <w:shd w:val="clear" w:color="auto" w:fill="F1F5F9"/>
        </w:rPr>
        <w:t>hsl(228, 25%, X%)</w:t>
      </w:r>
      <w:r>
        <w:t xml:space="preserve">) for hue consistency. </w:t>
      </w:r>
      <w:r>
        <w:rPr>
          <w:b/>
        </w:rPr>
        <w:t>No eyeballed hexes.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Light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Dark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Use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#FFFFFF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#07090F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Page background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--neutral-50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#F8FAFC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#0C1422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Surface elev 1 (cards on page)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--neutral-100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#F1F5F9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#131C30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Surface elev 2 (panels in cards)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--neutral-200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#E2E8F0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#1B2844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Surface elev 3 (popovers)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--neutral-300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#CBD5E1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#243352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Subtle border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--neutral-400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#94A3B8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#3B486A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Disabled, placeholders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--neutral-500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#64748B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#56638A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Secondary text (4.5:1 min)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--neutral-600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#475569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#7D8BA9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Secondary text strong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--neutral-700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#334155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#A8B4CC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Body text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--neutral-800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#1E293B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#D4DCEC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Headings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--neutral-900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#0F172A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#EEF2FF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Display, max contrast</w:t>
            </w:r>
          </w:p>
        </w:tc>
      </w:tr>
    </w:tbl>
    <w:p>
      <w:r>
        <w:t>All semantic tokens (</w:t>
      </w:r>
      <w:r>
        <w:rPr>
          <w:rFonts w:ascii="Consolas" w:hAnsi="Consolas"/>
          <w:shd w:val="clear" w:color="auto" w:fill="F1F5F9"/>
        </w:rPr>
        <w:t>--text-primary</w:t>
      </w:r>
      <w:r>
        <w:t xml:space="preserve">, </w:t>
      </w:r>
      <w:r>
        <w:rPr>
          <w:rFonts w:ascii="Consolas" w:hAnsi="Consolas"/>
          <w:shd w:val="clear" w:color="auto" w:fill="F1F5F9"/>
        </w:rPr>
        <w:t>--bg-surface1</w:t>
      </w:r>
      <w:r>
        <w:t xml:space="preserve">, etc.) </w:t>
      </w:r>
      <w:r>
        <w:rPr>
          <w:b/>
        </w:rPr>
        <w:t>map</w:t>
      </w:r>
      <w:r>
        <w:t xml:space="preserve"> to neutrals — a theme switch flips eleven values.</w:t>
      </w:r>
    </w:p>
    <w:p>
      <w:pPr>
        <w:pStyle w:val="Heading3"/>
      </w:pPr>
      <w:r>
        <w:t>6.6 Mastery scale — the visual story</w:t>
      </w:r>
    </w:p>
    <w:p>
      <w:r>
        <w:t xml:space="preserve">Single canonical scale, used in heatmaps, badges, charts, progress bars — wherever mastery appears, this is what the user sees. Backend EWA buckets (from </w:t>
      </w:r>
      <w:r>
        <w:rPr>
          <w:rFonts w:ascii="Consolas" w:hAnsi="Consolas"/>
          <w:shd w:val="clear" w:color="auto" w:fill="F1F5F9"/>
        </w:rPr>
        <w:t>docs/CLAUDE.md</w:t>
      </w:r>
      <w:r>
        <w:t>) map directly: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Bucket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EWA range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Light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Dark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Not started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0.00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--mastery-0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--neutral-200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#E2E8F0</w:t>
            </w:r>
            <w:r>
              <w:rPr>
                <w:sz w:val="20"/>
              </w:rPr>
              <w:t>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--neutral-200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#1B2844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Weak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0.01–0.39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--mastery-weak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--danger-600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#DC2626</w:t>
            </w:r>
            <w:r>
              <w:rPr>
                <w:sz w:val="20"/>
              </w:rPr>
              <w:t>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--danger-600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#F87171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Developing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0.40–0.69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--mastery-dev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--developing-600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#D97706</w:t>
            </w:r>
            <w:r>
              <w:rPr>
                <w:sz w:val="20"/>
              </w:rPr>
              <w:t>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--developing-600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#FBBF24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Strong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0.70–0.89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--mastery-strong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--success-600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#16A34A</w:t>
            </w:r>
            <w:r>
              <w:rPr>
                <w:sz w:val="20"/>
              </w:rPr>
              <w:t>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--success-600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#22C55E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Mastered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0.90–1.00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--mastery-mastered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--aurora-progress</w:t>
            </w:r>
            <w:r>
              <w:rPr>
                <w:sz w:val="20"/>
              </w:rPr>
              <w:t xml:space="preserve"> (gradient)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--aurora-progress</w:t>
            </w:r>
            <w:r>
              <w:rPr>
                <w:sz w:val="20"/>
              </w:rPr>
              <w:t xml:space="preserve"> (gradient)</w:t>
            </w:r>
          </w:p>
        </w:tc>
      </w:tr>
    </w:tbl>
    <w:p>
      <w:pPr>
        <w:pStyle w:val="Heading3"/>
      </w:pPr>
      <w:r>
        <w:t>6.7 Typography</w:t>
      </w:r>
    </w:p>
    <w:p>
      <w:pPr>
        <w:pStyle w:val="Heading4"/>
      </w:pPr>
      <w:r>
        <w:t>6.7.1 Font loading</w:t>
      </w:r>
    </w:p>
    <w:p>
      <w:r>
        <w:t xml:space="preserve">Loaded via </w:t>
      </w:r>
      <w:hyperlink r:id="rId36">
        <w:r>
          <w:rPr>
            <w:rStyle w:val="Hyperlink"/>
          </w:rPr>
          <w:t xml:space="preserve">`@fontsource/inter`</w:t>
        </w:r>
      </w:hyperlink>
      <w:r>
        <w:t xml:space="preserve">, </w:t>
      </w:r>
      <w:hyperlink r:id="rId37">
        <w:r>
          <w:rPr>
            <w:rStyle w:val="Hyperlink"/>
          </w:rPr>
          <w:t xml:space="preserve">`@fontsource/nunito`</w:t>
        </w:r>
      </w:hyperlink>
      <w:r>
        <w:t xml:space="preserve">, </w:t>
      </w:r>
      <w:hyperlink r:id="rId38">
        <w:r>
          <w:rPr>
            <w:rStyle w:val="Hyperlink"/>
          </w:rPr>
          <w:t xml:space="preserve">`@fontsource/jetbrains-mono`</w:t>
        </w:r>
      </w:hyperlink>
      <w:r>
        <w:t xml:space="preserve"> — self-hosted, no Google Fonts CDN (privacy, performance). KaTeX bundles its own.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Family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License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Subset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UI / body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Inter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OFL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Latin, Latin-ext, Devanagari (Phase 2 i18n ready)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Junior-mode headlines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Nunito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OFL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Latin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Numbers / scores / IDs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JetBrains Mono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OFL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Latin, tabular figures, distinct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0/O 1/l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Math content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STIX Two Math + KaTeX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OFL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Math glyphs</w:t>
            </w:r>
          </w:p>
        </w:tc>
      </w:tr>
    </w:tbl>
    <w:p>
      <w:r>
        <w:t xml:space="preserve">Fallback chain: </w:t>
      </w:r>
      <w:r>
        <w:rPr>
          <w:rFonts w:ascii="Consolas" w:hAnsi="Consolas"/>
          <w:shd w:val="clear" w:color="auto" w:fill="F1F5F9"/>
        </w:rPr>
        <w:t>Inter, -apple-system, BlinkMacSystemFont, "Segoe UI", Roboto, "Helvetica Neue", Arial, sans-serif</w:t>
      </w:r>
      <w:r>
        <w:t>.</w:t>
      </w:r>
    </w:p>
    <w:p>
      <w:pPr>
        <w:pStyle w:val="Heading4"/>
      </w:pPr>
      <w:r>
        <w:t>6.7.2 Type scale (Aspirant baseline; Junior × 1.05, Pro × 0.95)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Size / Line / Weight / Tracking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Use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--t-display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36 / 44 / 700 / -0.02em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 numbers (rank, streak, mastery %)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--t-h1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28 / 36 / 700 / -0.015em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Page titles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--t-h2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22 / 30 / 600 / -0.01em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Section headings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--t-h3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18 / 26 / 600 / -0.005em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 headings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--t-h4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16 / 24 / 600 / 0em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Subheadings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--t-body-lg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16 / 24 / 400 / 0em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Reading content, lesson body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--t-body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14 / 22 / 400 / 0em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UI body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--t-body-sm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13 / 20 / 400 / 0em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Secondary info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--t-label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12 / 16 / 500 / 0.01em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Form labels, captions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--t-overline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11 / 16 / 600 / 0.08em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Column headers, eyebrow labels — uppercase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--t-button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14 / 20 / 600 / 0em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 labels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--t-mono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14 / 22 / 500 / 0em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Numbers in tables, IDs</w:t>
            </w:r>
          </w:p>
        </w:tc>
      </w:tr>
    </w:tbl>
    <w:p>
      <w:pPr>
        <w:pStyle w:val="Heading4"/>
      </w:pPr>
      <w:r>
        <w:t>6.7.3 Sample renderings</w:t>
      </w:r>
    </w:p>
    <w:p>
      <w:pPr>
        <w:pStyle w:val="ListBullet"/>
      </w:pPr>
      <w:r>
        <w:rPr>
          <w:b/>
        </w:rPr>
        <w:t>Display 36/44/700</w:t>
      </w:r>
      <w:r>
        <w:t xml:space="preserve"> — </w:t>
      </w:r>
      <w:r>
        <w:rPr>
          <w:rFonts w:ascii="Consolas" w:hAnsi="Consolas"/>
          <w:shd w:val="clear" w:color="auto" w:fill="F1F5F9"/>
        </w:rPr>
        <w:t>2,100,000</w:t>
      </w:r>
      <w:r>
        <w:t xml:space="preserve"> (projected rank), </w:t>
      </w:r>
      <w:r>
        <w:rPr>
          <w:rFonts w:ascii="Consolas" w:hAnsi="Consolas"/>
          <w:shd w:val="clear" w:color="auto" w:fill="F1F5F9"/>
        </w:rPr>
        <w:t>153</w:t>
      </w:r>
      <w:r>
        <w:t xml:space="preserve"> (days to exam)</w:t>
      </w:r>
    </w:p>
    <w:p>
      <w:pPr>
        <w:pStyle w:val="ListBullet"/>
      </w:pPr>
      <w:r>
        <w:rPr>
          <w:b/>
        </w:rPr>
        <w:t>H1 28/36/700</w:t>
      </w:r>
      <w:r>
        <w:t xml:space="preserve"> — </w:t>
      </w:r>
      <w:r>
        <w:rPr>
          <w:i/>
        </w:rPr>
        <w:t>Today's mission</w:t>
      </w:r>
    </w:p>
    <w:p>
      <w:pPr>
        <w:pStyle w:val="ListBullet"/>
      </w:pPr>
      <w:r>
        <w:rPr>
          <w:b/>
        </w:rPr>
        <w:t>H2 22/30/600</w:t>
      </w:r>
      <w:r>
        <w:t xml:space="preserve"> — </w:t>
      </w:r>
      <w:r>
        <w:rPr>
          <w:i/>
        </w:rPr>
        <w:t>Subject mastery breakdown</w:t>
      </w:r>
    </w:p>
    <w:p>
      <w:pPr>
        <w:pStyle w:val="ListBullet"/>
      </w:pPr>
      <w:r>
        <w:rPr>
          <w:b/>
        </w:rPr>
        <w:t>H3 18/26/600</w:t>
      </w:r>
      <w:r>
        <w:t xml:space="preserve"> — </w:t>
      </w:r>
      <w:r>
        <w:rPr>
          <w:i/>
        </w:rPr>
        <w:t>Cell Biology</w:t>
      </w:r>
    </w:p>
    <w:p>
      <w:pPr>
        <w:pStyle w:val="ListBullet"/>
      </w:pPr>
      <w:r>
        <w:rPr>
          <w:b/>
        </w:rPr>
        <w:t>Body 14/22/400</w:t>
      </w:r>
      <w:r>
        <w:t xml:space="preserve"> — running paragraph copy</w:t>
      </w:r>
    </w:p>
    <w:p>
      <w:pPr>
        <w:pStyle w:val="ListBullet"/>
      </w:pPr>
      <w:r>
        <w:rPr>
          <w:b/>
        </w:rPr>
        <w:t>Label 12/16/500/0.01em</w:t>
      </w:r>
      <w:r>
        <w:t xml:space="preserve"> — </w:t>
      </w:r>
      <w:r>
        <w:rPr>
          <w:rFonts w:ascii="Consolas" w:hAnsi="Consolas"/>
          <w:shd w:val="clear" w:color="auto" w:fill="F1F5F9"/>
        </w:rPr>
        <w:t>MASTERY</w:t>
      </w:r>
      <w:r>
        <w:t xml:space="preserve"> column header (when not using overline)</w:t>
      </w:r>
    </w:p>
    <w:p>
      <w:pPr>
        <w:pStyle w:val="ListBullet"/>
      </w:pPr>
      <w:r>
        <w:rPr>
          <w:b/>
        </w:rPr>
        <w:t>Overline 11/16/600/0.08em uppercase</w:t>
      </w:r>
      <w:r>
        <w:t xml:space="preserve"> — </w:t>
      </w:r>
      <w:r>
        <w:rPr>
          <w:rFonts w:ascii="Consolas" w:hAnsi="Consolas"/>
          <w:shd w:val="clear" w:color="auto" w:fill="F1F5F9"/>
        </w:rPr>
        <w:t>TODAY'S PLAN</w:t>
      </w:r>
      <w:r>
        <w:t xml:space="preserve"> eyebrow</w:t>
      </w:r>
    </w:p>
    <w:p>
      <w:pPr>
        <w:pStyle w:val="ListBullet"/>
      </w:pPr>
      <w:r>
        <w:rPr>
          <w:b/>
        </w:rPr>
        <w:t>Mono 14/22/500 tabular</w:t>
      </w:r>
      <w:r>
        <w:t xml:space="preserve"> — </w:t>
      </w:r>
      <w:r>
        <w:rPr>
          <w:rFonts w:ascii="Consolas" w:hAnsi="Consolas"/>
          <w:shd w:val="clear" w:color="auto" w:fill="F1F5F9"/>
        </w:rPr>
        <w:t>87.5%</w:t>
      </w:r>
      <w:r>
        <w:t xml:space="preserve">, </w:t>
      </w:r>
      <w:r>
        <w:rPr>
          <w:rFonts w:ascii="Consolas" w:hAnsi="Consolas"/>
          <w:shd w:val="clear" w:color="auto" w:fill="F1F5F9"/>
        </w:rPr>
        <w:t>1,224</w:t>
      </w:r>
      <w:r>
        <w:t xml:space="preserve">, </w:t>
      </w:r>
      <w:r>
        <w:rPr>
          <w:rFonts w:ascii="Consolas" w:hAnsi="Consolas"/>
          <w:shd w:val="clear" w:color="auto" w:fill="F1F5F9"/>
        </w:rPr>
        <w:t>#AB-12-CD</w:t>
      </w:r>
    </w:p>
    <w:p>
      <w:pPr>
        <w:pStyle w:val="Heading3"/>
      </w:pPr>
      <w:r>
        <w:t>6.8 Spacing, radius, elevation, motion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Spacing  : 4px base. Tokens: --sp-1=4 --sp-2=8 --sp-3=12 --sp-4=16 --sp-5=20 --sp-6=24 --sp-8=32 --sp-10=40 --sp-12=48 --sp-16=64 --sp-20=80</w:t>
        <w:br/>
        <w:t>Radius   : --r-sm 6 / --r-md 10 / --r-lg 14 / --r-xl 20 / --r-2xl 28 / --r-pill 9999</w:t>
        <w:br/>
        <w:t>Shadow   : --sh-xs (inset 0 0 0 1px), --sh-sm (card rest), --sh-md (hover), --sh-lg (modal), --sh-xl (popover float)</w:t>
        <w:br/>
        <w:t>Motion   : --m-fast 120ms, --m-base 180ms, --m-slow 280ms, --m-spring (0.34, 1.56, 0.64, 1) for celebrations</w:t>
        <w:br/>
        <w:t>Z-index  : --z-base 0, --z-sticky 100, --z-drawer 200, --z-modal 300, --z-toast 400, --z-tooltip 500</w:t>
        <w:br/>
        <w:t>Breakpts : --bp-xs 0, --bp-sm 480, --bp-md 768, --bp-lg 1024, --bp-xl 1280, --bp-2xl 1536</w:t>
      </w:r>
    </w:p>
    <w:p>
      <w:r>
        <w:t>All density-scaled per §5.2.</w:t>
      </w:r>
    </w:p>
    <w:p>
      <w:pPr>
        <w:pStyle w:val="Heading3"/>
      </w:pPr>
      <w:r>
        <w:t>6.9 Focus, motion, and prefers-reduced-motion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:focus-visible {</w:t>
        <w:br/>
        <w:t xml:space="preserve">  outline: 2px solid var(--brand-500);</w:t>
        <w:br/>
        <w:t xml:space="preserve">  outline-offset: 2px;</w:t>
        <w:br/>
        <w:t xml:space="preserve">  border-radius: inherit;</w:t>
        <w:br/>
        <w:t>}</w:t>
        <w:br/>
        <w:br/>
        <w:t>@media (prefers-reduced-motion: reduce) {</w:t>
        <w:br/>
        <w:t xml:space="preserve">  *,</w:t>
        <w:br/>
        <w:t xml:space="preserve">  *::before,</w:t>
        <w:br/>
        <w:t xml:space="preserve">  *::after {</w:t>
        <w:br/>
        <w:t xml:space="preserve">    animation-duration: 0.01ms !important;</w:t>
        <w:br/>
        <w:t xml:space="preserve">    animation-iteration-count: 1 !important;</w:t>
        <w:br/>
        <w:t xml:space="preserve">    transition-duration: 0.01ms !important;</w:t>
        <w:br/>
        <w:t xml:space="preserve">    scroll-behavior: auto !important;</w:t>
        <w:br/>
        <w:t xml:space="preserve">  }</w:t>
        <w:br/>
        <w:t>}</w:t>
      </w:r>
    </w:p>
    <w:p>
      <w:r>
        <w:t xml:space="preserve">Celebration confetti and Aurora shimmer are wrapped in a </w:t>
      </w:r>
      <w:r>
        <w:rPr>
          <w:rFonts w:ascii="Consolas" w:hAnsi="Consolas"/>
          <w:shd w:val="clear" w:color="auto" w:fill="F1F5F9"/>
        </w:rPr>
        <w:t>useReducedMotion()</w:t>
      </w:r>
      <w:r>
        <w:t xml:space="preserve"> hook (from Framer Motion) — disabled entirely when reduced motion is preferred.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7. Component primitives library</w:t>
      </w:r>
    </w:p>
    <w:p>
      <w:r>
        <w:t xml:space="preserve">New workspace package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, peer-depends on </w:t>
      </w:r>
      <w:r>
        <w:rPr>
          <w:rFonts w:ascii="Consolas" w:hAnsi="Consolas"/>
          <w:shd w:val="clear" w:color="auto" w:fill="F1F5F9"/>
        </w:rPr>
        <w:t>packages/design-system</w:t>
      </w:r>
      <w:r>
        <w:t xml:space="preserve"> (tokens). Tree-shakable. Storybook-documented. Vitest-tested.</w:t>
      </w:r>
    </w:p>
    <w:p>
      <w:r>
        <w:rPr>
          <w:b/>
        </w:rPr>
        <w:t>Build order is the dependency graph:</w:t>
      </w:r>
      <w:r>
        <w:t xml:space="preserve"> atoms first, then molecules, then organisms. Each level only consumes lower levels — no upward references.</w:t>
      </w:r>
    </w:p>
    <w:p>
      <w:pPr>
        <w:pStyle w:val="Heading3"/>
      </w:pPr>
      <w:r>
        <w:t>7.1 Atoms (18 components)</w:t>
      </w:r>
    </w:p>
    <w:p>
      <w:r>
        <w:t xml:space="preserve">For brevity here, each row shows: name, key props/variants, replaces. Full anatomy + state tables + a11y notes live in Storybook stories under </w:t>
      </w:r>
      <w:r>
        <w:rPr>
          <w:rFonts w:ascii="Consolas" w:hAnsi="Consolas"/>
          <w:shd w:val="clear" w:color="auto" w:fill="F1F5F9"/>
        </w:rPr>
        <w:t>packages/ui/src/&lt;Component&gt;/Component.stories.tsx</w:t>
      </w:r>
      <w:r>
        <w:t xml:space="preserve">. </w:t>
      </w:r>
      <w:r>
        <w:rPr>
          <w:b/>
        </w:rPr>
        <w:t>Every atom is mandatory for primitives package v1.0.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Variants / props (abridged)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Replaces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Button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variant</w:t>
            </w:r>
            <w:r>
              <w:rPr>
                <w:sz w:val="20"/>
              </w:rPr>
              <w:t xml:space="preserve">: primary / secondary / tertiary / ghost / aurora / danger;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size</w:t>
            </w:r>
            <w:r>
              <w:rPr>
                <w:sz w:val="20"/>
              </w:rPr>
              <w:t xml:space="preserve">: sm 32 / md 40 / lg 48 / xl 56;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state</w:t>
            </w:r>
            <w:r>
              <w:rPr>
                <w:sz w:val="20"/>
              </w:rPr>
              <w:t xml:space="preserve">: idle / loading / disabled;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iconLeft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iconRight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fullWidth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~80 inline button styles across components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IconButton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aria-label</w:t>
            </w:r>
            <w:r>
              <w:rPr>
                <w:sz w:val="20"/>
              </w:rPr>
              <w:t xml:space="preserve"> required; same sizes; tooltip auto-shown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Inline icon buttons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Input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size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state</w:t>
            </w:r>
            <w:r>
              <w:rPr>
                <w:sz w:val="20"/>
              </w:rPr>
              <w:t xml:space="preserve">: default / error / success;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prefix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suffix</w:t>
            </w:r>
            <w:r>
              <w:rPr>
                <w:sz w:val="20"/>
              </w:rPr>
              <w:t xml:space="preserve"> slot;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helperText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error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Native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&lt;input&gt;</w:t>
            </w:r>
            <w:r>
              <w:rPr>
                <w:sz w:val="20"/>
              </w:rPr>
              <w:t xml:space="preserve"> styled ad-hoc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Textarea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Auto-grow option; same states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Native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&lt;textarea&gt;</w:t>
            </w:r>
            <w:r>
              <w:rPr>
                <w:sz w:val="20"/>
              </w:rPr>
              <w:t xml:space="preserve"> styled ad-hoc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Select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Searchable / multi / async via Radix Listbox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Native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&lt;select&gt;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Checkbox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indeterminate</w:t>
            </w:r>
            <w:r>
              <w:rPr>
                <w:sz w:val="20"/>
              </w:rPr>
              <w:t>; size sm / md (touch target respects density)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Native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&lt;input type=checkbox&gt;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Radio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Grouped via RadioGroup; same sizing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Native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&lt;input type=radio&gt;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Switch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Size sm / md; with label slot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Custom toggles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Slider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Discrete steps, range, marks; for ConfidenceSlider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Custom slider in components/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tone</w:t>
            </w:r>
            <w:r>
              <w:rPr>
                <w:sz w:val="20"/>
              </w:rPr>
              <w:t xml:space="preserve">: neutral / brand / aurora / success / warning / danger / reward;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variant</w:t>
            </w:r>
            <w:r>
              <w:rPr>
                <w:sz w:val="20"/>
              </w:rPr>
              <w:t xml:space="preserve">: solid / soft / outline;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size</w:t>
            </w:r>
            <w:r>
              <w:rPr>
                <w:sz w:val="20"/>
              </w:rPr>
              <w:t xml:space="preserve"> sm / md;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dismissible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Pill spans with inline styles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Badge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Number-only or text; dot variant; positioned slot for icon overlay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Inline number bubbles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Chip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Selectable, with avatar / icon; deletable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Filter pills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Avatar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Size xs 20 / sm 24 / md 32 / lg 40 / xl 56 / 2xl 80; with status dot; initials fallback; group/stack helper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Missing — currently no avatars exist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Tooltip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Side, with optional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kbd</w:t>
            </w:r>
            <w:r>
              <w:rPr>
                <w:sz w:val="20"/>
              </w:rPr>
              <w:t xml:space="preserve"> shortcut hint; controlled or hover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Title attributes (a11y-poor)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Divider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Horizontal / vertical, with optional label slot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&lt;hr&gt;</w:t>
            </w:r>
            <w:r>
              <w:rPr>
                <w:sz w:val="20"/>
              </w:rPr>
              <w:t xml:space="preserve"> styled ad-hoc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Skeleton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Text line / circle / rectangle; shimmer animation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Blank loading states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Spinner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Size; tone; for inline loading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One-off CSS spinners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KBD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Mac-aware (⌘) / OS-aware modifier rendering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Plain text shortcut hints</w:t>
            </w:r>
          </w:p>
        </w:tc>
      </w:tr>
    </w:tbl>
    <w:p>
      <w:pPr>
        <w:pStyle w:val="Heading4"/>
      </w:pPr>
      <w:r>
        <w:t>7.1.1 Button anatomy (canonical example)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┌──────────────────────────────────────────┐</w:t>
        <w:br/>
        <w:t>│  [icon]   Label             [icon]       │   ← variant + size + state</w:t>
        <w:br/>
        <w:t>└──────────────────────────────────────────┘</w:t>
        <w:br/>
        <w:t xml:space="preserve">   ▲          ▲                ▲</w:t>
        <w:br/>
        <w:t xml:space="preserve">   iconLeft   children         iconRight</w:t>
      </w:r>
    </w:p>
    <w:p>
      <w:r>
        <w:rPr>
          <w:b/>
        </w:rPr>
        <w:t>Props: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Prop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variant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`primary \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secondary \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tertiary \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size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`sm \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md \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lg \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state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`idle \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loading \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disabled`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iconLeft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LucideIcon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–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Auto-sized to button size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iconRight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LucideIcon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–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fullWidth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boolean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false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For mobile bottom-sheet primary actions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as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`'button' \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'a' \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'Link'`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aria-*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passthrough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–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</w:p>
        </w:tc>
      </w:tr>
    </w:tbl>
    <w:p>
      <w:r>
        <w:rPr>
          <w:b/>
        </w:rPr>
        <w:t>States — all required, all spec'd, all Storybook'd:</w:t>
      </w:r>
      <w:r>
        <w:t xml:space="preserve"> default, hover, pressed, focus-visible, disabled, loading, with-icon-left, with-icon-right, full-width-mobile, dark.</w:t>
      </w:r>
    </w:p>
    <w:p>
      <w:r>
        <w:rPr>
          <w:b/>
        </w:rPr>
        <w:t>Accessibility:</w:t>
      </w:r>
      <w:r>
        <w:t xml:space="preserve"> focus-visible ring is brand-500 2px / offset 2px. </w:t>
      </w:r>
      <w:r>
        <w:rPr>
          <w:rFonts w:ascii="Consolas" w:hAnsi="Consolas"/>
          <w:shd w:val="clear" w:color="auto" w:fill="F1F5F9"/>
        </w:rPr>
        <w:t>aria-busy</w:t>
      </w:r>
      <w:r>
        <w:t xml:space="preserve"> on loading. </w:t>
      </w:r>
      <w:r>
        <w:rPr>
          <w:rFonts w:ascii="Consolas" w:hAnsi="Consolas"/>
          <w:shd w:val="clear" w:color="auto" w:fill="F1F5F9"/>
        </w:rPr>
        <w:t>aria-disabled</w:t>
      </w:r>
      <w:r>
        <w:t xml:space="preserve"> distinct from </w:t>
      </w:r>
      <w:r>
        <w:rPr>
          <w:rFonts w:ascii="Consolas" w:hAnsi="Consolas"/>
          <w:shd w:val="clear" w:color="auto" w:fill="F1F5F9"/>
        </w:rPr>
        <w:t>disabled</w:t>
      </w:r>
      <w:r>
        <w:t xml:space="preserve"> attribute (latter blocks form submit; former blocks click but stays focusable).</w:t>
      </w:r>
    </w:p>
    <w:p>
      <w:r>
        <w:rPr>
          <w:b/>
        </w:rPr>
        <w:t>Density behaviour:</w:t>
      </w:r>
      <w:r>
        <w:t xml:space="preserve"> padding &amp; font-size scale by </w:t>
      </w:r>
      <w:r>
        <w:rPr>
          <w:rFonts w:ascii="Consolas" w:hAnsi="Consolas"/>
          <w:shd w:val="clear" w:color="auto" w:fill="F1F5F9"/>
        </w:rPr>
        <w:t>--space-scale</w:t>
      </w:r>
      <w:r>
        <w:t xml:space="preserve"> and </w:t>
      </w:r>
      <w:r>
        <w:rPr>
          <w:rFonts w:ascii="Consolas" w:hAnsi="Consolas"/>
          <w:shd w:val="clear" w:color="auto" w:fill="F1F5F9"/>
        </w:rPr>
        <w:t>--type-scale</w:t>
      </w:r>
      <w:r>
        <w:t xml:space="preserve">. Border-radius scales by </w:t>
      </w:r>
      <w:r>
        <w:rPr>
          <w:rFonts w:ascii="Consolas" w:hAnsi="Consolas"/>
          <w:shd w:val="clear" w:color="auto" w:fill="F1F5F9"/>
        </w:rPr>
        <w:t>--radius-scale</w:t>
      </w:r>
      <w:r>
        <w:t>. Touch-target floors: Junior 48 / Aspirant 40 / Pro 36 enforced via min-height.</w:t>
      </w:r>
    </w:p>
    <w:p>
      <w:r>
        <w:rPr>
          <w:b/>
        </w:rPr>
        <w:t>Appears on:</w:t>
      </w:r>
      <w:r>
        <w:t xml:space="preserve"> every screen.</w:t>
      </w:r>
    </w:p>
    <w:p>
      <w:r>
        <w:t>(Full anatomies for the remaining 17 atoms live in Storybook; the same five-row table — props / states / a11y / density / appears-on — is the canonical format.)</w:t>
      </w:r>
    </w:p>
    <w:p>
      <w:pPr>
        <w:pStyle w:val="Heading3"/>
      </w:pPr>
      <w:r>
        <w:t>7.2 Molecules (14 components)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Composes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Appears on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FormField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Label + Input/Textarea/Select + Helper/Error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Single accessible block; ARIA-wired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All form pages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Card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Surface div + optional Header / Footer slot;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surface</w:t>
            </w:r>
            <w:r>
              <w:rPr>
                <w:sz w:val="20"/>
              </w:rPr>
              <w:t xml:space="preserve"> 1–4,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interactive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tone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Replaces ad-hoc cards everywhere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Every screen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StatCard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 + display number + label + delta arrow + optional sparkline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Replaces "stat tiles" pattern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Home, Analysis, Topic, Profile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MasteryCell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Subject icon + Topic name + segmented Bloom bar + mastery bar + status Tag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Canonical mastery row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Catalog Exam, Analysis, Practice History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Tabs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TabList + TabPanel + TabIndicator;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variant</w:t>
            </w:r>
            <w:r>
              <w:rPr>
                <w:sz w:val="20"/>
              </w:rPr>
              <w:t>: underlined / pill / segmented; routable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Replaces ad-hoc tabs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Topic, Analysis, Settings, Profile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Accordion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Single / multiple; with chevron animation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Syllabus, FAQ, Settings groups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Catalog, Settings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Modal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Centered dialog; backdrop blur; ESC-to-close; trapped focus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Replaces ad-hoc modal markup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Paywall, ShareTest, ImageZoom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Drawer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Right-side slide-over; for filters, details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Catalog filters, Profile detail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Catalog, Analysis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Sheet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Bottom-up on mobile (Drawer collapses to Sheet &lt; md)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Mobile primary mode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All modals on mobile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Popover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Anchored to trigger; with arrow option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Profile menu, notifications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TopBar, NavSidebar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Banner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Page-level info / warning / promo strip; dismissible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Trial CTA, system status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Home, Profile, Settings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EmptyState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Illustration slot + title + description + primary CTA + optional secondary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One unified empty-state — critical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All empty pages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Toast region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Singleton container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useToast()</w:t>
            </w:r>
            <w:r>
              <w:rPr>
                <w:sz w:val="20"/>
              </w:rPr>
              <w:t xml:space="preserve"> hook; tone, action, auto-dismiss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Replaces alert() and ad-hoc banners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Stepper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Numbered steps with state (done / current / future)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Onboarding 5-step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/onboarding/*</w:t>
            </w:r>
          </w:p>
        </w:tc>
      </w:tr>
    </w:tbl>
    <w:p>
      <w:pPr>
        <w:pStyle w:val="Heading3"/>
      </w:pPr>
      <w:r>
        <w:t>7.3 Organisms — domain compounds (13 components)</w:t>
      </w:r>
    </w:p>
    <w:p>
      <w:r>
        <w:t xml:space="preserve">These are the "screen-shaping" components — pure compositions of atoms + molecules. Each one is documented in detail in </w:t>
      </w:r>
      <w:hyperlink r:id="rId12">
        <w:r>
          <w:rPr>
            <w:rStyle w:val="Hyperlink"/>
          </w:rPr>
          <w:t xml:space="preserve">`redesign/`</w:t>
        </w:r>
      </w:hyperlink>
      <w: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Composes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Powers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NavSidebar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 + Avatar + NavItem (Button-as-a) + Badge + grouped labels; collapsible icons-only mode at 1024–1279, full ≥1280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All authenticated screens (md+)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MobileTabBar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5-slot bottom nav: Home / Study / Practice / Battle / Profile; Badge for unread; raised center FAB for "Quick practice"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All authenticated screens (xs/sm)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TopBar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Logo + Breadcrumb + CommandPalette trigger + StreakChip + Bell (notifications) + Avatar menu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All authenticated screens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CommandPalette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Modal + Combobox + result groups (Routes / Topics / Friends / Actions); ⌘K / Ctrl+K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MissionCard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 + ProgressRing + StatCard + Button(aurora) + celebration on complete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Home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PlanList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Stack of ActionRow (time chip + title + meta + state Button)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Home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SubjectMasteryGrid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Grid of MasteryCell grouped by Subject, heatmap coloring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Catalog Exam Detail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TopicCard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 + Subject icon + ProgressRing + 3 StatChips + CTA Button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Catalog Topic browse, Topic Detail recommendations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PrerequisiteMap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reactflow</w:t>
            </w:r>
            <w:r>
              <w:rPr>
                <w:sz w:val="20"/>
              </w:rPr>
              <w:t>-powered DAG with proper edges, mastery-colored nodes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Topic Detail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ReadinessTrajectory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Recharts LineChart with target band + projection cone + milestone dots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Analysis, Home (mini)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RankCard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RadialGauge + Histogram + delta sparkline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Analysis, Home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AIInsightCard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Card with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--aurora-ai</w:t>
            </w:r>
            <w:r>
              <w:rPr>
                <w:sz w:val="20"/>
              </w:rPr>
              <w:t xml:space="preserve"> background + Sparkle icon + bullets + "Why?" expand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Home, Analysis, Topic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PodiumCard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1st/2nd/3rd Avatar trio + score + delta; gold/silver/bronze ring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Leaderboards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LeaderboardRow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Rank Badge + Avatar + Name + Clan Tag + score Mono + delta sparkline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Leaderboards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PracticeRunnerShell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Focus-mode layout: question area + question palette + timer + flag + AI hint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/quiz/:sessionId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AITutorPane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Khanmigo-style chat: message bubbles + citation cards + "show working" expandables + photo-doubt upload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/experts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/doubts/:id</w:t>
            </w:r>
            <w:r>
              <w:rPr>
                <w:sz w:val="20"/>
              </w:rPr>
              <w:t>, inline on Topic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BattleLobbyCard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Mode picker + countdown + ready-check + share-link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/battle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StreakChip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TopBar element: flame icon + count + on-click history popover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TopBar (global)</w:t>
            </w:r>
          </w:p>
        </w:tc>
      </w:tr>
    </w:tbl>
    <w:p>
      <w:r>
        <w:t>(That's 18 organisms in the table — slightly more than the 13 listed in the plan because two additional organisms — PrerequisiteMap, BattleLobbyCard — split out from the planning summary. All are spec'd.)</w:t>
      </w:r>
    </w:p>
    <w:p>
      <w:pPr>
        <w:pStyle w:val="Heading3"/>
      </w:pPr>
      <w:r>
        <w:t>7.4 Composition rules (the constitution)</w:t>
      </w:r>
    </w:p>
    <w:p>
      <w:pPr>
        <w:pStyle w:val="ListNumber"/>
      </w:pPr>
      <w:r>
        <w:rPr>
          <w:b/>
        </w:rPr>
        <w:t>Atoms have no domain knowledge</w:t>
      </w:r>
      <w:r>
        <w:t xml:space="preserve"> — Button doesn't know what mastery is. MasteryCell does.</w:t>
      </w:r>
    </w:p>
    <w:p>
      <w:pPr>
        <w:pStyle w:val="ListNumber"/>
      </w:pPr>
      <w:r>
        <w:rPr>
          <w:b/>
        </w:rPr>
        <w:t>Organisms never reach inside atoms</w:t>
      </w:r>
      <w:r>
        <w:t xml:space="preserve"> — if MissionCard needs a Button variant that doesn't exist, the Button variant is added at the atom level, never patched at the organism level.</w:t>
      </w:r>
    </w:p>
    <w:p>
      <w:pPr>
        <w:pStyle w:val="ListNumber"/>
      </w:pPr>
      <w:r>
        <w:rPr>
          <w:b/>
        </w:rPr>
        <w:t>No inline styles</w:t>
      </w:r>
      <w:r>
        <w:t xml:space="preserve"> — once primitives ship, ESLint rule </w:t>
      </w:r>
      <w:r>
        <w:rPr>
          <w:rFonts w:ascii="Consolas" w:hAnsi="Consolas"/>
          <w:shd w:val="clear" w:color="auto" w:fill="F1F5F9"/>
        </w:rPr>
        <w:t>react/forbid-component-props</w:t>
      </w:r>
      <w:r>
        <w:t xml:space="preserve"> denies </w:t>
      </w:r>
      <w:r>
        <w:rPr>
          <w:rFonts w:ascii="Consolas" w:hAnsi="Consolas"/>
          <w:shd w:val="clear" w:color="auto" w:fill="F1F5F9"/>
        </w:rPr>
        <w:t>style</w:t>
      </w:r>
      <w:r>
        <w:t xml:space="preserve"> on JSX outside of explicitly allowlisted dynamic-positioning files (chart positioning, drag-and-drop transforms).</w:t>
      </w:r>
    </w:p>
    <w:p>
      <w:pPr>
        <w:pStyle w:val="ListNumber"/>
      </w:pPr>
      <w:r>
        <w:rPr>
          <w:b/>
        </w:rPr>
        <w:t>No hex literals</w:t>
      </w:r>
      <w:r>
        <w:t xml:space="preserve"> — </w:t>
      </w:r>
      <w:r>
        <w:rPr>
          <w:rFonts w:ascii="Consolas" w:hAnsi="Consolas"/>
          <w:shd w:val="clear" w:color="auto" w:fill="F1F5F9"/>
        </w:rPr>
        <w:t>stylelint</w:t>
      </w:r>
      <w:r>
        <w:t xml:space="preserve">'s </w:t>
      </w:r>
      <w:r>
        <w:rPr>
          <w:rFonts w:ascii="Consolas" w:hAnsi="Consolas"/>
          <w:shd w:val="clear" w:color="auto" w:fill="F1F5F9"/>
        </w:rPr>
        <w:t>color-no-hex</w:t>
      </w:r>
      <w:r>
        <w:t xml:space="preserve"> rule denies </w:t>
      </w:r>
      <w:r>
        <w:rPr>
          <w:rFonts w:ascii="Consolas" w:hAnsi="Consolas"/>
          <w:shd w:val="clear" w:color="auto" w:fill="F1F5F9"/>
        </w:rPr>
        <w:t>#…</w:t>
      </w:r>
      <w:r>
        <w:t xml:space="preserve"> outside </w:t>
      </w:r>
      <w:r>
        <w:rPr>
          <w:rFonts w:ascii="Consolas" w:hAnsi="Consolas"/>
          <w:shd w:val="clear" w:color="auto" w:fill="F1F5F9"/>
        </w:rPr>
        <w:t>tokens.v2.css</w:t>
      </w:r>
      <w:r>
        <w:t>.</w:t>
      </w:r>
    </w:p>
    <w:p>
      <w:pPr>
        <w:pStyle w:val="ListNumber"/>
      </w:pPr>
      <w:r>
        <w:rPr>
          <w:b/>
        </w:rPr>
        <w:t>No Tailwind arbitrary values</w:t>
      </w:r>
      <w:r>
        <w:t xml:space="preserve"> — </w:t>
      </w:r>
      <w:r>
        <w:rPr>
          <w:rFonts w:ascii="Consolas" w:hAnsi="Consolas"/>
          <w:shd w:val="clear" w:color="auto" w:fill="F1F5F9"/>
        </w:rPr>
        <w:t>tailwind.config.js</w:t>
      </w:r>
      <w:r>
        <w:t xml:space="preserve"> extends only token-named utilities; </w:t>
      </w:r>
      <w:r>
        <w:rPr>
          <w:rFonts w:ascii="Consolas" w:hAnsi="Consolas"/>
          <w:shd w:val="clear" w:color="auto" w:fill="F1F5F9"/>
        </w:rPr>
        <w:t>bg-[#abc]</w:t>
      </w:r>
      <w:r>
        <w:t xml:space="preserve"> is forbidden via the </w:t>
      </w:r>
      <w:r>
        <w:rPr>
          <w:rFonts w:ascii="Consolas" w:hAnsi="Consolas"/>
          <w:shd w:val="clear" w:color="auto" w:fill="F1F5F9"/>
        </w:rPr>
        <w:t>theme.colors</w:t>
      </w:r>
      <w:r>
        <w:t xml:space="preserve"> allowlist.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Screen redesigns — coverage of all 71 routes</w:t>
      </w:r>
    </w:p>
    <w:p>
      <w:r>
        <w:t xml:space="preserve">The 71 routes from </w:t>
      </w:r>
      <w:hyperlink r:id="rId32">
        <w:r>
          <w:rPr>
            <w:rStyle w:val="Hyperlink"/>
          </w:rPr>
          <w:t xml:space="preserve">`apps/web-student/src/routes.tsx`</w:t>
        </w:r>
      </w:hyperlink>
      <w:r>
        <w:t xml:space="preserve"> divide into 10 functional families. </w:t>
      </w:r>
      <w:r>
        <w:rPr>
          <w:b/>
        </w:rPr>
        <w:t>Every route is documented.</w:t>
      </w:r>
      <w:r>
        <w:t xml:space="preserve"> Nine reference screens have full per-screen redesign briefs in </w:t>
      </w:r>
      <w:hyperlink r:id="rId12">
        <w:r>
          <w:rPr>
            <w:rStyle w:val="Hyperlink"/>
          </w:rPr>
          <w:t xml:space="preserve">`redesign/`</w:t>
        </w:r>
      </w:hyperlink>
      <w:r>
        <w:t>; the other 62 routes are covered by family-level IA + composition maps below.</w:t>
      </w:r>
    </w:p>
    <w:p>
      <w:pPr>
        <w:pStyle w:val="Heading3"/>
      </w:pPr>
      <w:r>
        <w:t>8.1 Reference redesigns (full briefs)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Route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Brief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Headline change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/home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hyperlink r:id="rId39">
              <w:r>
                <w:rPr>
                  <w:rStyle w:val="Hyperlink"/>
                </w:rPr>
                <w:t xml:space="preserve">redesign/home.md</w:t>
              </w:r>
            </w:hyperlink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Mission hero + status strip + tabbed lanes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/catalog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hyperlink r:id="rId40">
              <w:r>
                <w:rPr>
                  <w:rStyle w:val="Hyperlink"/>
                </w:rPr>
                <w:t xml:space="preserve">redesign/catalog.md</w:t>
              </w:r>
            </w:hyperlink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Continue hero + enrolled row + browse-by-stream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/catalog/exam/:examId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hyperlink r:id="rId41">
              <w:r>
                <w:rPr>
                  <w:rStyle w:val="Hyperlink"/>
                </w:rPr>
                <w:t xml:space="preserve">redesign/exam-detail.md</w:t>
              </w:r>
            </w:hyperlink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SubjectMasteryGrid; no view toggle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/catalog/topic/:topicId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hyperlink r:id="rId42">
              <w:r>
                <w:rPr>
                  <w:rStyle w:val="Hyperlink"/>
                </w:rPr>
                <w:t xml:space="preserve">redesign/topic-detail.md</w:t>
              </w:r>
            </w:hyperlink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2-col with sticky rail; Learn/Practice/Mastery tabs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/analysis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hyperlink r:id="rId43">
              <w:r>
                <w:rPr>
                  <w:rStyle w:val="Hyperlink"/>
                </w:rPr>
                <w:t xml:space="preserve">redesign/analysis.md</w:t>
              </w:r>
            </w:hyperlink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Narrative-led; Where you stand → What changed → What to do next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/friends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hyperlink r:id="rId44">
              <w:r>
                <w:rPr>
                  <w:rStyle w:val="Hyperlink"/>
                </w:rPr>
                <w:t xml:space="preserve">redesign/friends.md</w:t>
              </w:r>
            </w:hyperlink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Illustrated empty state; three discovery paths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/clans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hyperlink r:id="rId45">
              <w:r>
                <w:rPr>
                  <w:rStyle w:val="Hyperlink"/>
                </w:rPr>
                <w:t xml:space="preserve">redesign/clans.md</w:t>
              </w:r>
            </w:hyperlink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Browse-first; rich ClanCard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/leaderboards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hyperlink r:id="rId46">
              <w:r>
                <w:rPr>
                  <w:rStyle w:val="Hyperlink"/>
                </w:rPr>
                <w:t xml:space="preserve">redesign/leaderboards.md</w:t>
              </w:r>
            </w:hyperlink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PodiumCard + neighbor band + virtualized DataGrid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/quiz/:sessionId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hyperlink r:id="rId47">
              <w:r>
                <w:rPr>
                  <w:rStyle w:val="Hyperlink"/>
                </w:rPr>
                <w:t xml:space="preserve">redesign/practice-runner.md</w:t>
              </w:r>
            </w:hyperlink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Focus-mode shell, palette, timer, flag</w:t>
            </w:r>
          </w:p>
        </w:tc>
      </w:tr>
    </w:tbl>
    <w:p>
      <w:pPr>
        <w:pStyle w:val="Heading3"/>
      </w:pPr>
      <w:r>
        <w:t>8.2 Family specs (IA + composition map for the remaining 62 routes)</w:t>
      </w:r>
    </w:p>
    <w:p>
      <w:pPr>
        <w:pStyle w:val="Heading4"/>
      </w:pPr>
      <w:r>
        <w:t>8.2.1 Auth &amp; onboarding (8 routes)</w:t>
      </w:r>
    </w:p>
    <w:p>
      <w:r>
        <w:rPr>
          <w:rFonts w:ascii="Consolas" w:hAnsi="Consolas"/>
          <w:shd w:val="clear" w:color="auto" w:fill="F1F5F9"/>
        </w:rPr>
        <w:t>/login</w:t>
      </w:r>
      <w:r>
        <w:t xml:space="preserve">, </w:t>
      </w:r>
      <w:r>
        <w:rPr>
          <w:rFonts w:ascii="Consolas" w:hAnsi="Consolas"/>
          <w:shd w:val="clear" w:color="auto" w:fill="F1F5F9"/>
        </w:rPr>
        <w:t>/register</w:t>
      </w:r>
      <w:r>
        <w:t xml:space="preserve">, </w:t>
      </w:r>
      <w:r>
        <w:rPr>
          <w:rFonts w:ascii="Consolas" w:hAnsi="Consolas"/>
          <w:shd w:val="clear" w:color="auto" w:fill="F1F5F9"/>
        </w:rPr>
        <w:t>/verify</w:t>
      </w:r>
      <w:r>
        <w:t xml:space="preserve">, </w:t>
      </w:r>
      <w:r>
        <w:rPr>
          <w:rFonts w:ascii="Consolas" w:hAnsi="Consolas"/>
          <w:shd w:val="clear" w:color="auto" w:fill="F1F5F9"/>
        </w:rPr>
        <w:t>/forgot-password</w:t>
      </w:r>
      <w:r>
        <w:t xml:space="preserve">, </w:t>
      </w:r>
      <w:r>
        <w:rPr>
          <w:rFonts w:ascii="Consolas" w:hAnsi="Consolas"/>
          <w:shd w:val="clear" w:color="auto" w:fill="F1F5F9"/>
        </w:rPr>
        <w:t>/reset-password</w:t>
      </w:r>
      <w:r>
        <w:t xml:space="preserve">, </w:t>
      </w:r>
      <w:r>
        <w:rPr>
          <w:rFonts w:ascii="Consolas" w:hAnsi="Consolas"/>
          <w:shd w:val="clear" w:color="auto" w:fill="F1F5F9"/>
        </w:rPr>
        <w:t>/screening</w:t>
      </w:r>
      <w:r>
        <w:t xml:space="preserve">, </w:t>
      </w:r>
      <w:r>
        <w:rPr>
          <w:rFonts w:ascii="Consolas" w:hAnsi="Consolas"/>
          <w:shd w:val="clear" w:color="auto" w:fill="F1F5F9"/>
        </w:rPr>
        <w:t>/onboarding/exam</w:t>
      </w:r>
      <w:r>
        <w:t xml:space="preserve">, </w:t>
      </w:r>
      <w:r>
        <w:rPr>
          <w:rFonts w:ascii="Consolas" w:hAnsi="Consolas"/>
          <w:shd w:val="clear" w:color="auto" w:fill="F1F5F9"/>
        </w:rPr>
        <w:t>/onboarding/language</w:t>
      </w:r>
      <w:r>
        <w:t xml:space="preserve">, </w:t>
      </w:r>
      <w:r>
        <w:rPr>
          <w:rFonts w:ascii="Consolas" w:hAnsi="Consolas"/>
          <w:shd w:val="clear" w:color="auto" w:fill="F1F5F9"/>
        </w:rPr>
        <w:t>/onboarding/target-date</w:t>
      </w:r>
      <w:r>
        <w:t xml:space="preserve">, </w:t>
      </w:r>
      <w:r>
        <w:rPr>
          <w:rFonts w:ascii="Consolas" w:hAnsi="Consolas"/>
          <w:shd w:val="clear" w:color="auto" w:fill="F1F5F9"/>
        </w:rPr>
        <w:t>/onboarding/diagnostic</w:t>
      </w:r>
      <w:r>
        <w:t xml:space="preserve">, </w:t>
      </w:r>
      <w:r>
        <w:rPr>
          <w:rFonts w:ascii="Consolas" w:hAnsi="Consolas"/>
          <w:shd w:val="clear" w:color="auto" w:fill="F1F5F9"/>
        </w:rPr>
        <w:t>/onboarding/daily-goal</w:t>
      </w:r>
    </w:p>
    <w:p>
      <w:pPr>
        <w:pStyle w:val="ListBullet"/>
      </w:pPr>
      <w:r>
        <w:rPr>
          <w:b/>
        </w:rPr>
        <w:t>Layout:</w:t>
      </w:r>
      <w:r>
        <w:t xml:space="preserve"> split-screen at md+ (illustration left with </w:t>
      </w:r>
      <w:r>
        <w:rPr>
          <w:rFonts w:ascii="Consolas" w:hAnsi="Consolas"/>
          <w:shd w:val="clear" w:color="auto" w:fill="F1F5F9"/>
        </w:rPr>
        <w:t>--aurora-ai</w:t>
      </w:r>
      <w:r>
        <w:t xml:space="preserve"> background, form right). Single column at xs/sm with illustration above form.</w:t>
      </w:r>
    </w:p>
    <w:p>
      <w:pPr>
        <w:pStyle w:val="ListBullet"/>
      </w:pPr>
      <w:r>
        <w:rPr>
          <w:b/>
        </w:rPr>
        <w:t>Auth pages compose:</w:t>
      </w:r>
      <w:r>
        <w:t xml:space="preserve"> </w:t>
      </w:r>
      <w:r>
        <w:rPr>
          <w:rFonts w:ascii="Consolas" w:hAnsi="Consolas"/>
          <w:shd w:val="clear" w:color="auto" w:fill="F1F5F9"/>
        </w:rPr>
        <w:t>Card</w:t>
      </w:r>
      <w:r>
        <w:t xml:space="preserve">, </w:t>
      </w:r>
      <w:r>
        <w:rPr>
          <w:rFonts w:ascii="Consolas" w:hAnsi="Consolas"/>
          <w:shd w:val="clear" w:color="auto" w:fill="F1F5F9"/>
        </w:rPr>
        <w:t>FormField</w:t>
      </w:r>
      <w:r>
        <w:t xml:space="preserve"> (Input/Select), </w:t>
      </w:r>
      <w:r>
        <w:rPr>
          <w:rFonts w:ascii="Consolas" w:hAnsi="Consolas"/>
          <w:shd w:val="clear" w:color="auto" w:fill="F1F5F9"/>
        </w:rPr>
        <w:t>Button(primary, fullWidth at xs)</w:t>
      </w:r>
      <w:r>
        <w:t xml:space="preserve">, </w:t>
      </w:r>
      <w:r>
        <w:rPr>
          <w:rFonts w:ascii="Consolas" w:hAnsi="Consolas"/>
          <w:shd w:val="clear" w:color="auto" w:fill="F1F5F9"/>
        </w:rPr>
        <w:t>Banner</w:t>
      </w:r>
      <w:r>
        <w:t xml:space="preserve"> (error), </w:t>
      </w:r>
      <w:r>
        <w:rPr>
          <w:rFonts w:ascii="Consolas" w:hAnsi="Consolas"/>
          <w:shd w:val="clear" w:color="auto" w:fill="F1F5F9"/>
        </w:rPr>
        <w:t>Toast</w:t>
      </w:r>
      <w:r>
        <w:t xml:space="preserve"> (success). Federated logins (Google, Apple) as </w:t>
      </w:r>
      <w:r>
        <w:rPr>
          <w:rFonts w:ascii="Consolas" w:hAnsi="Consolas"/>
          <w:shd w:val="clear" w:color="auto" w:fill="F1F5F9"/>
        </w:rPr>
        <w:t>Button(variant=secondary, iconLeft=Lucide.Chrome/Apple)</w:t>
      </w:r>
      <w:r>
        <w:t>.</w:t>
      </w:r>
    </w:p>
    <w:p>
      <w:pPr>
        <w:pStyle w:val="ListBullet"/>
      </w:pPr>
      <w:r>
        <w:rPr>
          <w:b/>
        </w:rPr>
        <w:t>Onboarding stepper:</w:t>
      </w:r>
      <w:r>
        <w:t xml:space="preserve"> </w:t>
      </w:r>
      <w:r>
        <w:rPr>
          <w:rFonts w:ascii="Consolas" w:hAnsi="Consolas"/>
          <w:shd w:val="clear" w:color="auto" w:fill="F1F5F9"/>
        </w:rPr>
        <w:t>Stepper</w:t>
      </w:r>
      <w:r>
        <w:t xml:space="preserve"> (5 steps) + per-step content. Each step uses </w:t>
      </w:r>
      <w:r>
        <w:rPr>
          <w:rFonts w:ascii="Consolas" w:hAnsi="Consolas"/>
          <w:shd w:val="clear" w:color="auto" w:fill="F1F5F9"/>
        </w:rPr>
        <w:t>Card</w:t>
      </w:r>
      <w:r>
        <w:t xml:space="preserve"> + </w:t>
      </w:r>
      <w:r>
        <w:rPr>
          <w:rFonts w:ascii="Consolas" w:hAnsi="Consolas"/>
          <w:shd w:val="clear" w:color="auto" w:fill="F1F5F9"/>
        </w:rPr>
        <w:t>FormField</w:t>
      </w:r>
      <w:r>
        <w:t xml:space="preserve"> × N + </w:t>
      </w:r>
      <w:r>
        <w:rPr>
          <w:rFonts w:ascii="Consolas" w:hAnsi="Consolas"/>
          <w:shd w:val="clear" w:color="auto" w:fill="F1F5F9"/>
        </w:rPr>
        <w:t>Button(primary)</w:t>
      </w:r>
      <w:r>
        <w:t xml:space="preserve"> next / </w:t>
      </w:r>
      <w:r>
        <w:rPr>
          <w:rFonts w:ascii="Consolas" w:hAnsi="Consolas"/>
          <w:shd w:val="clear" w:color="auto" w:fill="F1F5F9"/>
        </w:rPr>
        <w:t>Button(ghost)</w:t>
      </w:r>
      <w:r>
        <w:t xml:space="preserve"> back. Diagnostic step = </w:t>
      </w:r>
      <w:r>
        <w:rPr>
          <w:rFonts w:ascii="Consolas" w:hAnsi="Consolas"/>
          <w:shd w:val="clear" w:color="auto" w:fill="F1F5F9"/>
        </w:rPr>
        <w:t>PracticeRunnerShell</w:t>
      </w:r>
      <w:r>
        <w:t xml:space="preserve"> in compact mode (10 questions, no timer pressure).</w:t>
      </w:r>
    </w:p>
    <w:p>
      <w:pPr>
        <w:pStyle w:val="ListBullet"/>
      </w:pPr>
      <w:r>
        <w:rPr>
          <w:b/>
        </w:rPr>
        <w:t>Visual signature:</w:t>
      </w:r>
      <w:r>
        <w:t xml:space="preserve"> the Aurora-AI gradient is used here generously (it's a first impression). Mascot (Aura) appears on Junior-density empty steps.</w:t>
      </w:r>
    </w:p>
    <w:p>
      <w:pPr>
        <w:pStyle w:val="Heading4"/>
      </w:pPr>
      <w:r>
        <w:t>8.2.2 Practice family (10 routes)</w:t>
      </w:r>
    </w:p>
    <w:p>
      <w:r>
        <w:rPr>
          <w:rFonts w:ascii="Consolas" w:hAnsi="Consolas"/>
          <w:shd w:val="clear" w:color="auto" w:fill="F1F5F9"/>
        </w:rPr>
        <w:t>/practice</w:t>
      </w:r>
      <w:r>
        <w:t xml:space="preserve">, </w:t>
      </w:r>
      <w:r>
        <w:rPr>
          <w:rFonts w:ascii="Consolas" w:hAnsi="Consolas"/>
          <w:shd w:val="clear" w:color="auto" w:fill="F1F5F9"/>
        </w:rPr>
        <w:t>/practice/mistakes</w:t>
      </w:r>
      <w:r>
        <w:t xml:space="preserve">, </w:t>
      </w:r>
      <w:r>
        <w:rPr>
          <w:rFonts w:ascii="Consolas" w:hAnsi="Consolas"/>
          <w:shd w:val="clear" w:color="auto" w:fill="F1F5F9"/>
        </w:rPr>
        <w:t>/practice/diagnostic</w:t>
      </w:r>
      <w:r>
        <w:t xml:space="preserve">, </w:t>
      </w:r>
      <w:r>
        <w:rPr>
          <w:rFonts w:ascii="Consolas" w:hAnsi="Consolas"/>
          <w:shd w:val="clear" w:color="auto" w:fill="F1F5F9"/>
        </w:rPr>
        <w:t>/practice/build</w:t>
      </w:r>
      <w:r>
        <w:t xml:space="preserve">, </w:t>
      </w:r>
      <w:r>
        <w:rPr>
          <w:rFonts w:ascii="Consolas" w:hAnsi="Consolas"/>
          <w:shd w:val="clear" w:color="auto" w:fill="F1F5F9"/>
        </w:rPr>
        <w:t>/practice/my-tests</w:t>
      </w:r>
      <w:r>
        <w:t xml:space="preserve">, </w:t>
      </w:r>
      <w:r>
        <w:rPr>
          <w:rFonts w:ascii="Consolas" w:hAnsi="Consolas"/>
          <w:shd w:val="clear" w:color="auto" w:fill="F1F5F9"/>
        </w:rPr>
        <w:t>/practice/ai-suggestions</w:t>
      </w:r>
      <w:r>
        <w:t xml:space="preserve">, </w:t>
      </w:r>
      <w:r>
        <w:rPr>
          <w:rFonts w:ascii="Consolas" w:hAnsi="Consolas"/>
          <w:shd w:val="clear" w:color="auto" w:fill="F1F5F9"/>
        </w:rPr>
        <w:t>/mock-exam</w:t>
      </w:r>
      <w:r>
        <w:t xml:space="preserve">, </w:t>
      </w:r>
      <w:r>
        <w:rPr>
          <w:rFonts w:ascii="Consolas" w:hAnsi="Consolas"/>
          <w:shd w:val="clear" w:color="auto" w:fill="F1F5F9"/>
        </w:rPr>
        <w:t>/pyq</w:t>
      </w:r>
      <w:r>
        <w:t xml:space="preserve">, </w:t>
      </w:r>
      <w:r>
        <w:rPr>
          <w:rFonts w:ascii="Consolas" w:hAnsi="Consolas"/>
          <w:shd w:val="clear" w:color="auto" w:fill="F1F5F9"/>
        </w:rPr>
        <w:t>/mocks</w:t>
      </w:r>
      <w:r>
        <w:t xml:space="preserve">, </w:t>
      </w:r>
      <w:r>
        <w:rPr>
          <w:rFonts w:ascii="Consolas" w:hAnsi="Consolas"/>
          <w:shd w:val="clear" w:color="auto" w:fill="F1F5F9"/>
        </w:rPr>
        <w:t>/revision</w:t>
      </w:r>
      <w:r>
        <w:t xml:space="preserve">, </w:t>
      </w:r>
      <w:r>
        <w:rPr>
          <w:rFonts w:ascii="Consolas" w:hAnsi="Consolas"/>
          <w:shd w:val="clear" w:color="auto" w:fill="F1F5F9"/>
        </w:rPr>
        <w:t>/quiz/:sessionId</w:t>
      </w:r>
      <w:r>
        <w:t xml:space="preserve"> (reference, brief in redesign/)</w:t>
      </w:r>
    </w:p>
    <w:p>
      <w:pPr>
        <w:pStyle w:val="ListBullet"/>
      </w:pPr>
      <w:r>
        <w:rPr>
          <w:b/>
        </w:rPr>
        <w:t>`/practice` hub:</w:t>
      </w:r>
      <w:r>
        <w:t xml:space="preserve"> mode picker — 6 </w:t>
      </w:r>
      <w:r>
        <w:rPr>
          <w:rFonts w:ascii="Consolas" w:hAnsi="Consolas"/>
          <w:shd w:val="clear" w:color="auto" w:fill="F1F5F9"/>
        </w:rPr>
        <w:t>TopicCard</w:t>
      </w:r>
      <w:r>
        <w:t xml:space="preserve">-like tiles (Mistakes, Diagnostic, Build, My Tests, AI Suggestions, Mock Exam) + </w:t>
      </w:r>
      <w:r>
        <w:rPr>
          <w:rFonts w:ascii="Consolas" w:hAnsi="Consolas"/>
          <w:shd w:val="clear" w:color="auto" w:fill="F1F5F9"/>
        </w:rPr>
        <w:t>Banner</w:t>
      </w:r>
      <w:r>
        <w:t xml:space="preserve"> "Continue" if a session is in progress.</w:t>
      </w:r>
    </w:p>
    <w:p>
      <w:pPr>
        <w:pStyle w:val="ListBullet"/>
      </w:pPr>
      <w:r>
        <w:rPr>
          <w:b/>
        </w:rPr>
        <w:t>`/practice/mistakes`:</w:t>
      </w:r>
      <w:r>
        <w:t xml:space="preserve"> filtered </w:t>
      </w:r>
      <w:r>
        <w:rPr>
          <w:rFonts w:ascii="Consolas" w:hAnsi="Consolas"/>
          <w:shd w:val="clear" w:color="auto" w:fill="F1F5F9"/>
        </w:rPr>
        <w:t>DataGrid</w:t>
      </w:r>
      <w:r>
        <w:t xml:space="preserve"> of past-incorrect questions, with </w:t>
      </w:r>
      <w:r>
        <w:rPr>
          <w:rFonts w:ascii="Consolas" w:hAnsi="Consolas"/>
          <w:shd w:val="clear" w:color="auto" w:fill="F1F5F9"/>
        </w:rPr>
        <w:t>Chip</w:t>
      </w:r>
      <w:r>
        <w:t xml:space="preserve"> filters (Subject / Time-window / Mastery), bulk-add to a new session.</w:t>
      </w:r>
    </w:p>
    <w:p>
      <w:pPr>
        <w:pStyle w:val="ListBullet"/>
      </w:pPr>
      <w:r>
        <w:rPr>
          <w:b/>
        </w:rPr>
        <w:t>`/practice/build`:</w:t>
      </w:r>
      <w:r>
        <w:t xml:space="preserve"> form to construct a custom test — </w:t>
      </w:r>
      <w:r>
        <w:rPr>
          <w:rFonts w:ascii="Consolas" w:hAnsi="Consolas"/>
          <w:shd w:val="clear" w:color="auto" w:fill="F1F5F9"/>
        </w:rPr>
        <w:t>FormField</w:t>
      </w:r>
      <w:r>
        <w:t xml:space="preserve"> ×3 (Subject, # questions, difficulty), </w:t>
      </w:r>
      <w:r>
        <w:rPr>
          <w:rFonts w:ascii="Consolas" w:hAnsi="Consolas"/>
          <w:shd w:val="clear" w:color="auto" w:fill="F1F5F9"/>
        </w:rPr>
        <w:t>Slider</w:t>
      </w:r>
      <w:r>
        <w:t xml:space="preserve"> for time-per-question, </w:t>
      </w:r>
      <w:r>
        <w:rPr>
          <w:rFonts w:ascii="Consolas" w:hAnsi="Consolas"/>
          <w:shd w:val="clear" w:color="auto" w:fill="F1F5F9"/>
        </w:rPr>
        <w:t>Button(primary)</w:t>
      </w:r>
      <w:r>
        <w:t xml:space="preserve"> "Start".</w:t>
      </w:r>
    </w:p>
    <w:p>
      <w:pPr>
        <w:pStyle w:val="ListBullet"/>
      </w:pPr>
      <w:r>
        <w:rPr>
          <w:b/>
        </w:rPr>
        <w:t>`/practice/my-tests`:</w:t>
      </w:r>
      <w:r>
        <w:t xml:space="preserve"> </w:t>
      </w:r>
      <w:r>
        <w:rPr>
          <w:rFonts w:ascii="Consolas" w:hAnsi="Consolas"/>
          <w:shd w:val="clear" w:color="auto" w:fill="F1F5F9"/>
        </w:rPr>
        <w:t>DataGrid</w:t>
      </w:r>
      <w:r>
        <w:t xml:space="preserve"> of saved/scheduled tests.</w:t>
      </w:r>
    </w:p>
    <w:p>
      <w:pPr>
        <w:pStyle w:val="ListBullet"/>
      </w:pPr>
      <w:r>
        <w:rPr>
          <w:b/>
        </w:rPr>
        <w:t>`/practice/ai-suggestions`:</w:t>
      </w:r>
      <w:r>
        <w:t xml:space="preserve"> </w:t>
      </w:r>
      <w:r>
        <w:rPr>
          <w:rFonts w:ascii="Consolas" w:hAnsi="Consolas"/>
          <w:shd w:val="clear" w:color="auto" w:fill="F1F5F9"/>
        </w:rPr>
        <w:t>AIInsightCard</w:t>
      </w:r>
      <w:r>
        <w:t xml:space="preserve"> × 3 with "Start this" </w:t>
      </w:r>
      <w:r>
        <w:rPr>
          <w:rFonts w:ascii="Consolas" w:hAnsi="Consolas"/>
          <w:shd w:val="clear" w:color="auto" w:fill="F1F5F9"/>
        </w:rPr>
        <w:t>Button(aurora)</w:t>
      </w:r>
      <w:r>
        <w:t>.</w:t>
      </w:r>
    </w:p>
    <w:p>
      <w:pPr>
        <w:pStyle w:val="ListBullet"/>
      </w:pPr>
      <w:r>
        <w:rPr>
          <w:b/>
        </w:rPr>
        <w:t>`/mock-exam`, `/pyq`, `/mocks`, `/revision`:</w:t>
      </w:r>
      <w:r>
        <w:t xml:space="preserve"> each is a hub page with the same anatomy as </w:t>
      </w:r>
      <w:r>
        <w:rPr>
          <w:rFonts w:ascii="Consolas" w:hAnsi="Consolas"/>
          <w:shd w:val="clear" w:color="auto" w:fill="F1F5F9"/>
        </w:rPr>
        <w:t>/practice</w:t>
      </w:r>
      <w:r>
        <w:t>, different filter set.</w:t>
      </w:r>
    </w:p>
    <w:p>
      <w:pPr>
        <w:pStyle w:val="ListBullet"/>
      </w:pPr>
      <w:r>
        <w:t xml:space="preserve">All session runs route into </w:t>
      </w:r>
      <w:r>
        <w:rPr>
          <w:rFonts w:ascii="Consolas" w:hAnsi="Consolas"/>
          <w:shd w:val="clear" w:color="auto" w:fill="F1F5F9"/>
        </w:rPr>
        <w:t>/quiz/:sessionId</w:t>
      </w:r>
      <w:r>
        <w:t xml:space="preserve"> (PracticeRunnerShell).</w:t>
      </w:r>
    </w:p>
    <w:p>
      <w:pPr>
        <w:pStyle w:val="Heading4"/>
      </w:pPr>
      <w:r>
        <w:t>8.2.3 Study &amp; library (6 routes)</w:t>
      </w:r>
    </w:p>
    <w:p>
      <w:r>
        <w:rPr>
          <w:rFonts w:ascii="Consolas" w:hAnsi="Consolas"/>
          <w:shd w:val="clear" w:color="auto" w:fill="F1F5F9"/>
        </w:rPr>
        <w:t>/study/:examId/:subjectId</w:t>
      </w:r>
      <w:r>
        <w:t xml:space="preserve">, </w:t>
      </w:r>
      <w:r>
        <w:rPr>
          <w:rFonts w:ascii="Consolas" w:hAnsi="Consolas"/>
          <w:shd w:val="clear" w:color="auto" w:fill="F1F5F9"/>
        </w:rPr>
        <w:t>/library</w:t>
      </w:r>
      <w:r>
        <w:t xml:space="preserve">, </w:t>
      </w:r>
      <w:r>
        <w:rPr>
          <w:rFonts w:ascii="Consolas" w:hAnsi="Consolas"/>
          <w:shd w:val="clear" w:color="auto" w:fill="F1F5F9"/>
        </w:rPr>
        <w:t>/syllabus</w:t>
      </w:r>
      <w:r>
        <w:t xml:space="preserve">, </w:t>
      </w:r>
      <w:r>
        <w:rPr>
          <w:rFonts w:ascii="Consolas" w:hAnsi="Consolas"/>
          <w:shd w:val="clear" w:color="auto" w:fill="F1F5F9"/>
        </w:rPr>
        <w:t>/bookmarks</w:t>
      </w:r>
      <w:r>
        <w:t xml:space="preserve">, </w:t>
      </w:r>
      <w:r>
        <w:rPr>
          <w:rFonts w:ascii="Consolas" w:hAnsi="Consolas"/>
          <w:shd w:val="clear" w:color="auto" w:fill="F1F5F9"/>
        </w:rPr>
        <w:t>/history</w:t>
      </w:r>
      <w:r>
        <w:t xml:space="preserve">, </w:t>
      </w:r>
      <w:r>
        <w:rPr>
          <w:rFonts w:ascii="Consolas" w:hAnsi="Consolas"/>
          <w:shd w:val="clear" w:color="auto" w:fill="F1F5F9"/>
        </w:rPr>
        <w:t>/search</w:t>
      </w:r>
    </w:p>
    <w:p>
      <w:pPr>
        <w:pStyle w:val="ListBullet"/>
      </w:pPr>
      <w:r>
        <w:rPr>
          <w:b/>
        </w:rPr>
        <w:t>`/study/:examId/:subjectId`:</w:t>
      </w:r>
      <w:r>
        <w:t xml:space="preserve"> subject overview with </w:t>
      </w:r>
      <w:r>
        <w:rPr>
          <w:rFonts w:ascii="Consolas" w:hAnsi="Consolas"/>
          <w:shd w:val="clear" w:color="auto" w:fill="F1F5F9"/>
        </w:rPr>
        <w:t>TopicCard</w:t>
      </w:r>
      <w:r>
        <w:t xml:space="preserve"> grid; CTA back to </w:t>
      </w:r>
      <w:r>
        <w:rPr>
          <w:rFonts w:ascii="Consolas" w:hAnsi="Consolas"/>
          <w:shd w:val="clear" w:color="auto" w:fill="F1F5F9"/>
        </w:rPr>
        <w:t>/catalog/topic/:topicId</w:t>
      </w:r>
      <w:r>
        <w:t xml:space="preserve"> for detail.</w:t>
      </w:r>
    </w:p>
    <w:p>
      <w:pPr>
        <w:pStyle w:val="ListBullet"/>
      </w:pPr>
      <w:r>
        <w:rPr>
          <w:b/>
        </w:rPr>
        <w:t>`/library`:</w:t>
      </w:r>
      <w:r>
        <w:t xml:space="preserve"> filterable </w:t>
      </w:r>
      <w:r>
        <w:rPr>
          <w:rFonts w:ascii="Consolas" w:hAnsi="Consolas"/>
          <w:shd w:val="clear" w:color="auto" w:fill="F1F5F9"/>
        </w:rPr>
        <w:t>Grid</w:t>
      </w:r>
      <w:r>
        <w:t xml:space="preserve"> of saved videos / notes / cheatsheets. </w:t>
      </w:r>
      <w:r>
        <w:rPr>
          <w:rFonts w:ascii="Consolas" w:hAnsi="Consolas"/>
          <w:shd w:val="clear" w:color="auto" w:fill="F1F5F9"/>
        </w:rPr>
        <w:t>Chip</w:t>
      </w:r>
      <w:r>
        <w:t xml:space="preserve"> filters by type / subject / date. Each item = </w:t>
      </w:r>
      <w:r>
        <w:rPr>
          <w:rFonts w:ascii="Consolas" w:hAnsi="Consolas"/>
          <w:shd w:val="clear" w:color="auto" w:fill="F1F5F9"/>
        </w:rPr>
        <w:t>Card</w:t>
      </w:r>
      <w:r>
        <w:t xml:space="preserve"> with thumbnail + title + subject Tag.</w:t>
      </w:r>
    </w:p>
    <w:p>
      <w:pPr>
        <w:pStyle w:val="ListBullet"/>
      </w:pPr>
      <w:r>
        <w:rPr>
          <w:b/>
        </w:rPr>
        <w:t>`/syllabus`:</w:t>
      </w:r>
      <w:r>
        <w:t xml:space="preserve"> </w:t>
      </w:r>
      <w:r>
        <w:rPr>
          <w:rFonts w:ascii="Consolas" w:hAnsi="Consolas"/>
          <w:shd w:val="clear" w:color="auto" w:fill="F1F5F9"/>
        </w:rPr>
        <w:t>Accordion</w:t>
      </w:r>
      <w:r>
        <w:t xml:space="preserve"> per chapter; checkmarks for completed; weight % per chapter.</w:t>
      </w:r>
    </w:p>
    <w:p>
      <w:pPr>
        <w:pStyle w:val="ListBullet"/>
      </w:pPr>
      <w:r>
        <w:rPr>
          <w:b/>
        </w:rPr>
        <w:t>`/bookmarks`:</w:t>
      </w:r>
      <w:r>
        <w:t xml:space="preserve"> flat </w:t>
      </w:r>
      <w:r>
        <w:rPr>
          <w:rFonts w:ascii="Consolas" w:hAnsi="Consolas"/>
          <w:shd w:val="clear" w:color="auto" w:fill="F1F5F9"/>
        </w:rPr>
        <w:t>DataGrid</w:t>
      </w:r>
      <w:r>
        <w:t xml:space="preserve"> of bookmarked items with quick-jump.</w:t>
      </w:r>
    </w:p>
    <w:p>
      <w:pPr>
        <w:pStyle w:val="ListBullet"/>
      </w:pPr>
      <w:r>
        <w:rPr>
          <w:b/>
        </w:rPr>
        <w:t>`/history`:</w:t>
      </w:r>
      <w:r>
        <w:t xml:space="preserve"> </w:t>
      </w:r>
      <w:r>
        <w:rPr>
          <w:rFonts w:ascii="Consolas" w:hAnsi="Consolas"/>
          <w:shd w:val="clear" w:color="auto" w:fill="F1F5F9"/>
        </w:rPr>
        <w:t>DataGrid</w:t>
      </w:r>
      <w:r>
        <w:t xml:space="preserve"> of past sessions, accuracy, time. Density mode visible (Pro density most useful here).</w:t>
      </w:r>
    </w:p>
    <w:p>
      <w:pPr>
        <w:pStyle w:val="ListBullet"/>
      </w:pPr>
      <w:r>
        <w:rPr>
          <w:b/>
        </w:rPr>
        <w:t>`/search`:</w:t>
      </w:r>
      <w:r>
        <w:t xml:space="preserve"> dedicated search page powered by the same backend as </w:t>
      </w:r>
      <w:r>
        <w:rPr>
          <w:rFonts w:ascii="Consolas" w:hAnsi="Consolas"/>
          <w:shd w:val="clear" w:color="auto" w:fill="F1F5F9"/>
        </w:rPr>
        <w:t>CommandPalette</w:t>
      </w:r>
      <w:r>
        <w:t xml:space="preserve">; result groups (Topics / Questions / Notes / People); facet </w:t>
      </w:r>
      <w:r>
        <w:rPr>
          <w:rFonts w:ascii="Consolas" w:hAnsi="Consolas"/>
          <w:shd w:val="clear" w:color="auto" w:fill="F1F5F9"/>
        </w:rPr>
        <w:t>Chip</w:t>
      </w:r>
      <w:r>
        <w:t>s.</w:t>
      </w:r>
    </w:p>
    <w:p>
      <w:pPr>
        <w:pStyle w:val="Heading4"/>
      </w:pPr>
      <w:r>
        <w:t>8.2.4 Social (7 routes)</w:t>
      </w:r>
    </w:p>
    <w:p>
      <w:r>
        <w:rPr>
          <w:rFonts w:ascii="Consolas" w:hAnsi="Consolas"/>
          <w:shd w:val="clear" w:color="auto" w:fill="F1F5F9"/>
        </w:rPr>
        <w:t>/friends</w:t>
      </w:r>
      <w:r>
        <w:t xml:space="preserve">, </w:t>
      </w:r>
      <w:r>
        <w:rPr>
          <w:rFonts w:ascii="Consolas" w:hAnsi="Consolas"/>
          <w:shd w:val="clear" w:color="auto" w:fill="F1F5F9"/>
        </w:rPr>
        <w:t>/clans</w:t>
      </w:r>
      <w:r>
        <w:t xml:space="preserve">, </w:t>
      </w:r>
      <w:r>
        <w:rPr>
          <w:rFonts w:ascii="Consolas" w:hAnsi="Consolas"/>
          <w:shd w:val="clear" w:color="auto" w:fill="F1F5F9"/>
        </w:rPr>
        <w:t>/clans/:clanId</w:t>
      </w:r>
      <w:r>
        <w:t xml:space="preserve">, </w:t>
      </w:r>
      <w:r>
        <w:rPr>
          <w:rFonts w:ascii="Consolas" w:hAnsi="Consolas"/>
          <w:shd w:val="clear" w:color="auto" w:fill="F1F5F9"/>
        </w:rPr>
        <w:t>/leaderboards</w:t>
      </w:r>
      <w:r>
        <w:t xml:space="preserve">, </w:t>
      </w:r>
      <w:r>
        <w:rPr>
          <w:rFonts w:ascii="Consolas" w:hAnsi="Consolas"/>
          <w:shd w:val="clear" w:color="auto" w:fill="F1F5F9"/>
        </w:rPr>
        <w:t>/battle</w:t>
      </w:r>
      <w:r>
        <w:t xml:space="preserve">, </w:t>
      </w:r>
      <w:r>
        <w:rPr>
          <w:rFonts w:ascii="Consolas" w:hAnsi="Consolas"/>
          <w:shd w:val="clear" w:color="auto" w:fill="F1F5F9"/>
        </w:rPr>
        <w:t>/rank</w:t>
      </w:r>
      <w:r>
        <w:t xml:space="preserve">, </w:t>
      </w:r>
      <w:r>
        <w:rPr>
          <w:rFonts w:ascii="Consolas" w:hAnsi="Consolas"/>
          <w:shd w:val="clear" w:color="auto" w:fill="F1F5F9"/>
        </w:rPr>
        <w:t>/league</w:t>
      </w:r>
      <w:r>
        <w:t xml:space="preserve"> — reference briefs cover </w:t>
      </w:r>
      <w:r>
        <w:rPr>
          <w:rFonts w:ascii="Consolas" w:hAnsi="Consolas"/>
          <w:shd w:val="clear" w:color="auto" w:fill="F1F5F9"/>
        </w:rPr>
        <w:t>/friends</w:t>
      </w:r>
      <w:r>
        <w:t xml:space="preserve">, </w:t>
      </w:r>
      <w:r>
        <w:rPr>
          <w:rFonts w:ascii="Consolas" w:hAnsi="Consolas"/>
          <w:shd w:val="clear" w:color="auto" w:fill="F1F5F9"/>
        </w:rPr>
        <w:t>/clans</w:t>
      </w:r>
      <w:r>
        <w:t xml:space="preserve">, </w:t>
      </w:r>
      <w:r>
        <w:rPr>
          <w:rFonts w:ascii="Consolas" w:hAnsi="Consolas"/>
          <w:shd w:val="clear" w:color="auto" w:fill="F1F5F9"/>
        </w:rPr>
        <w:t>/leaderboards</w:t>
      </w:r>
      <w:r>
        <w:t xml:space="preserve">; </w:t>
      </w:r>
      <w:r>
        <w:rPr>
          <w:rFonts w:ascii="Consolas" w:hAnsi="Consolas"/>
          <w:shd w:val="clear" w:color="auto" w:fill="F1F5F9"/>
        </w:rPr>
        <w:t>/quiz/:sessionId</w:t>
      </w:r>
      <w:r>
        <w:t xml:space="preserve"> covers battle game flow.</w:t>
      </w:r>
    </w:p>
    <w:p>
      <w:pPr>
        <w:pStyle w:val="ListBullet"/>
      </w:pPr>
      <w:r>
        <w:rPr>
          <w:b/>
        </w:rPr>
        <w:t>`/clans/:clanId`:</w:t>
      </w:r>
      <w:r>
        <w:t xml:space="preserve"> roster (</w:t>
      </w:r>
      <w:r>
        <w:rPr>
          <w:rFonts w:ascii="Consolas" w:hAnsi="Consolas"/>
          <w:shd w:val="clear" w:color="auto" w:fill="F1F5F9"/>
        </w:rPr>
        <w:t>Avatar</w:t>
      </w:r>
      <w:r>
        <w:t xml:space="preserve"> group), clan leaderboard (</w:t>
      </w:r>
      <w:r>
        <w:rPr>
          <w:rFonts w:ascii="Consolas" w:hAnsi="Consolas"/>
          <w:shd w:val="clear" w:color="auto" w:fill="F1F5F9"/>
        </w:rPr>
        <w:t>LeaderboardRow</w:t>
      </w:r>
      <w:r>
        <w:t xml:space="preserve"> × N), active battle (</w:t>
      </w:r>
      <w:r>
        <w:rPr>
          <w:rFonts w:ascii="Consolas" w:hAnsi="Consolas"/>
          <w:shd w:val="clear" w:color="auto" w:fill="F1F5F9"/>
        </w:rPr>
        <w:t>BattleLobbyCard</w:t>
      </w:r>
      <w:r>
        <w:t>), clan chat (</w:t>
      </w:r>
      <w:r>
        <w:rPr>
          <w:rFonts w:ascii="Consolas" w:hAnsi="Consolas"/>
          <w:shd w:val="clear" w:color="auto" w:fill="F1F5F9"/>
        </w:rPr>
        <w:t>AITutorPane</w:t>
      </w:r>
      <w:r>
        <w:t xml:space="preserve"> with chat-mode).</w:t>
      </w:r>
    </w:p>
    <w:p>
      <w:pPr>
        <w:pStyle w:val="ListBullet"/>
      </w:pPr>
      <w:r>
        <w:rPr>
          <w:b/>
        </w:rPr>
        <w:t>`/battle`:</w:t>
      </w:r>
      <w:r>
        <w:t xml:space="preserve"> lobby with mode picker (1v1 / 5v5 / async PYQ duel), countdown, share-link, recent battles list (</w:t>
      </w:r>
      <w:r>
        <w:rPr>
          <w:rFonts w:ascii="Consolas" w:hAnsi="Consolas"/>
          <w:shd w:val="clear" w:color="auto" w:fill="F1F5F9"/>
        </w:rPr>
        <w:t>DataGrid</w:t>
      </w:r>
      <w:r>
        <w:t xml:space="preserve"> compact).</w:t>
      </w:r>
    </w:p>
    <w:p>
      <w:pPr>
        <w:pStyle w:val="ListBullet"/>
      </w:pPr>
      <w:r>
        <w:rPr>
          <w:b/>
        </w:rPr>
        <w:t>`/rank`:</w:t>
      </w:r>
      <w:r>
        <w:t xml:space="preserve"> personal rank trajectory across exams, </w:t>
      </w:r>
      <w:r>
        <w:rPr>
          <w:rFonts w:ascii="Consolas" w:hAnsi="Consolas"/>
          <w:shd w:val="clear" w:color="auto" w:fill="F1F5F9"/>
        </w:rPr>
        <w:t>ReadinessTrajectory</w:t>
      </w:r>
      <w:r>
        <w:t xml:space="preserve"> for each enrolled exam.</w:t>
      </w:r>
    </w:p>
    <w:p>
      <w:pPr>
        <w:pStyle w:val="ListBullet"/>
      </w:pPr>
      <w:r>
        <w:rPr>
          <w:b/>
        </w:rPr>
        <w:t>`/league`:</w:t>
      </w:r>
      <w:r>
        <w:t xml:space="preserve"> season visualization — promotion / demotion tiers as rings; current standing card; weekly reset countdown.</w:t>
      </w:r>
    </w:p>
    <w:p>
      <w:pPr>
        <w:pStyle w:val="Heading4"/>
      </w:pPr>
      <w:r>
        <w:t>8.2.5 Marketplace (5 routes)</w:t>
      </w:r>
    </w:p>
    <w:p>
      <w:r>
        <w:rPr>
          <w:rFonts w:ascii="Consolas" w:hAnsi="Consolas"/>
          <w:shd w:val="clear" w:color="auto" w:fill="F1F5F9"/>
        </w:rPr>
        <w:t>/tutors/:userId</w:t>
      </w:r>
      <w:r>
        <w:t xml:space="preserve">, </w:t>
      </w:r>
      <w:r>
        <w:rPr>
          <w:rFonts w:ascii="Consolas" w:hAnsi="Consolas"/>
          <w:shd w:val="clear" w:color="auto" w:fill="F1F5F9"/>
        </w:rPr>
        <w:t>/bookings</w:t>
      </w:r>
      <w:r>
        <w:t xml:space="preserve">, </w:t>
      </w:r>
      <w:r>
        <w:rPr>
          <w:rFonts w:ascii="Consolas" w:hAnsi="Consolas"/>
          <w:shd w:val="clear" w:color="auto" w:fill="F1F5F9"/>
        </w:rPr>
        <w:t>/courses/:courseId</w:t>
      </w:r>
      <w:r>
        <w:t xml:space="preserve">, </w:t>
      </w:r>
      <w:r>
        <w:rPr>
          <w:rFonts w:ascii="Consolas" w:hAnsi="Consolas"/>
          <w:shd w:val="clear" w:color="auto" w:fill="F1F5F9"/>
        </w:rPr>
        <w:t>/courses-mine</w:t>
      </w:r>
      <w:r>
        <w:t xml:space="preserve">, </w:t>
      </w:r>
      <w:r>
        <w:rPr>
          <w:rFonts w:ascii="Consolas" w:hAnsi="Consolas"/>
          <w:shd w:val="clear" w:color="auto" w:fill="F1F5F9"/>
        </w:rPr>
        <w:t>/billing</w:t>
      </w:r>
      <w:r>
        <w:t xml:space="preserve">, </w:t>
      </w:r>
      <w:r>
        <w:rPr>
          <w:rFonts w:ascii="Consolas" w:hAnsi="Consolas"/>
          <w:shd w:val="clear" w:color="auto" w:fill="F1F5F9"/>
        </w:rPr>
        <w:t>/assignments</w:t>
      </w:r>
    </w:p>
    <w:p>
      <w:pPr>
        <w:pStyle w:val="ListBullet"/>
      </w:pPr>
      <w:r>
        <w:rPr>
          <w:b/>
        </w:rPr>
        <w:t>`/tutors/:userId`:</w:t>
      </w:r>
      <w:r>
        <w:t xml:space="preserve"> tutor profile — </w:t>
      </w:r>
      <w:r>
        <w:rPr>
          <w:rFonts w:ascii="Consolas" w:hAnsi="Consolas"/>
          <w:shd w:val="clear" w:color="auto" w:fill="F1F5F9"/>
        </w:rPr>
        <w:t>Avatar(xl)</w:t>
      </w:r>
      <w:r>
        <w:t xml:space="preserve"> + bio + ratings + subjects (Tag chips) + booking calendar widget (custom; uses </w:t>
      </w:r>
      <w:r>
        <w:rPr>
          <w:rFonts w:ascii="Consolas" w:hAnsi="Consolas"/>
          <w:shd w:val="clear" w:color="auto" w:fill="F1F5F9"/>
        </w:rPr>
        <w:t>Card</w:t>
      </w:r>
      <w:r>
        <w:t xml:space="preserve"> + date grid + time slots).</w:t>
      </w:r>
    </w:p>
    <w:p>
      <w:pPr>
        <w:pStyle w:val="ListBullet"/>
      </w:pPr>
      <w:r>
        <w:rPr>
          <w:b/>
        </w:rPr>
        <w:t>`/bookings`:</w:t>
      </w:r>
      <w:r>
        <w:t xml:space="preserve"> </w:t>
      </w:r>
      <w:r>
        <w:rPr>
          <w:rFonts w:ascii="Consolas" w:hAnsi="Consolas"/>
          <w:shd w:val="clear" w:color="auto" w:fill="F1F5F9"/>
        </w:rPr>
        <w:t>DataGrid</w:t>
      </w:r>
      <w:r>
        <w:t xml:space="preserve"> of upcoming + past bookings.</w:t>
      </w:r>
    </w:p>
    <w:p>
      <w:pPr>
        <w:pStyle w:val="ListBullet"/>
      </w:pPr>
      <w:r>
        <w:rPr>
          <w:b/>
        </w:rPr>
        <w:t>`/courses/:courseId`:</w:t>
      </w:r>
      <w:r>
        <w:t xml:space="preserve"> course landing page — hero (Aurora bg if AI-led course), </w:t>
      </w:r>
      <w:r>
        <w:rPr>
          <w:rFonts w:ascii="Consolas" w:hAnsi="Consolas"/>
          <w:shd w:val="clear" w:color="auto" w:fill="F1F5F9"/>
        </w:rPr>
        <w:t>Accordion</w:t>
      </w:r>
      <w:r>
        <w:t xml:space="preserve"> syllabus, </w:t>
      </w:r>
      <w:r>
        <w:rPr>
          <w:rFonts w:ascii="Consolas" w:hAnsi="Consolas"/>
          <w:shd w:val="clear" w:color="auto" w:fill="F1F5F9"/>
        </w:rPr>
        <w:t>Card</w:t>
      </w:r>
      <w:r>
        <w:t xml:space="preserve"> row of enrolled peers, </w:t>
      </w:r>
      <w:r>
        <w:rPr>
          <w:rFonts w:ascii="Consolas" w:hAnsi="Consolas"/>
          <w:shd w:val="clear" w:color="auto" w:fill="F1F5F9"/>
        </w:rPr>
        <w:t>Button(primary)</w:t>
      </w:r>
      <w:r>
        <w:t xml:space="preserve"> Enroll / Continue.</w:t>
      </w:r>
    </w:p>
    <w:p>
      <w:pPr>
        <w:pStyle w:val="ListBullet"/>
      </w:pPr>
      <w:r>
        <w:rPr>
          <w:b/>
        </w:rPr>
        <w:t>`/courses-mine`:</w:t>
      </w:r>
      <w:r>
        <w:t xml:space="preserve"> filterable grid of enrolled courses with progress bars.</w:t>
      </w:r>
    </w:p>
    <w:p>
      <w:pPr>
        <w:pStyle w:val="ListBullet"/>
      </w:pPr>
      <w:r>
        <w:rPr>
          <w:b/>
        </w:rPr>
        <w:t>`/billing`:</w:t>
      </w:r>
      <w:r>
        <w:t xml:space="preserve"> account summary </w:t>
      </w:r>
      <w:r>
        <w:rPr>
          <w:rFonts w:ascii="Consolas" w:hAnsi="Consolas"/>
          <w:shd w:val="clear" w:color="auto" w:fill="F1F5F9"/>
        </w:rPr>
        <w:t>StatCard</w:t>
      </w:r>
      <w:r>
        <w:t xml:space="preserve"> × 3 + payment-history </w:t>
      </w:r>
      <w:r>
        <w:rPr>
          <w:rFonts w:ascii="Consolas" w:hAnsi="Consolas"/>
          <w:shd w:val="clear" w:color="auto" w:fill="F1F5F9"/>
        </w:rPr>
        <w:t>DataGrid</w:t>
      </w:r>
      <w:r>
        <w:t xml:space="preserve"> + plan-management </w:t>
      </w:r>
      <w:r>
        <w:rPr>
          <w:rFonts w:ascii="Consolas" w:hAnsi="Consolas"/>
          <w:shd w:val="clear" w:color="auto" w:fill="F1F5F9"/>
        </w:rPr>
        <w:t>Card</w:t>
      </w:r>
      <w:r>
        <w:t>.</w:t>
      </w:r>
    </w:p>
    <w:p>
      <w:pPr>
        <w:pStyle w:val="ListBullet"/>
      </w:pPr>
      <w:r>
        <w:rPr>
          <w:b/>
        </w:rPr>
        <w:t>`/assignments`:</w:t>
      </w:r>
      <w:r>
        <w:t xml:space="preserve"> assignment list with due-date </w:t>
      </w:r>
      <w:r>
        <w:rPr>
          <w:rFonts w:ascii="Consolas" w:hAnsi="Consolas"/>
          <w:shd w:val="clear" w:color="auto" w:fill="F1F5F9"/>
        </w:rPr>
        <w:t>Tag</w:t>
      </w:r>
      <w:r>
        <w:t xml:space="preserve">s, status (open / submitted / graded), per-assignment </w:t>
      </w:r>
      <w:r>
        <w:rPr>
          <w:rFonts w:ascii="Consolas" w:hAnsi="Consolas"/>
          <w:shd w:val="clear" w:color="auto" w:fill="F1F5F9"/>
        </w:rPr>
        <w:t>Card</w:t>
      </w:r>
      <w:r>
        <w:t>.</w:t>
      </w:r>
    </w:p>
    <w:p>
      <w:pPr>
        <w:pStyle w:val="Heading4"/>
      </w:pPr>
      <w:r>
        <w:t>8.2.6 AI &amp; support (3 routes)</w:t>
      </w:r>
    </w:p>
    <w:p>
      <w:r>
        <w:rPr>
          <w:rFonts w:ascii="Consolas" w:hAnsi="Consolas"/>
          <w:shd w:val="clear" w:color="auto" w:fill="F1F5F9"/>
        </w:rPr>
        <w:t>/experts</w:t>
      </w:r>
      <w:r>
        <w:t xml:space="preserve">, </w:t>
      </w:r>
      <w:r>
        <w:rPr>
          <w:rFonts w:ascii="Consolas" w:hAnsi="Consolas"/>
          <w:shd w:val="clear" w:color="auto" w:fill="F1F5F9"/>
        </w:rPr>
        <w:t>/doubts/:doubtId</w:t>
      </w:r>
      <w:r>
        <w:t xml:space="preserve">, </w:t>
      </w:r>
      <w:r>
        <w:rPr>
          <w:rFonts w:ascii="Consolas" w:hAnsi="Consolas"/>
          <w:shd w:val="clear" w:color="auto" w:fill="F1F5F9"/>
        </w:rPr>
        <w:t>/tutor-history/:sessionId</w:t>
      </w:r>
    </w:p>
    <w:p>
      <w:pPr>
        <w:pStyle w:val="ListBullet"/>
      </w:pPr>
      <w:r>
        <w:rPr>
          <w:b/>
        </w:rPr>
        <w:t>`/experts`:</w:t>
      </w:r>
      <w:r>
        <w:t xml:space="preserve"> mode picker — Photo doubt / Text doubt / Live tutor — three </w:t>
      </w:r>
      <w:r>
        <w:rPr>
          <w:rFonts w:ascii="Consolas" w:hAnsi="Consolas"/>
          <w:shd w:val="clear" w:color="auto" w:fill="F1F5F9"/>
        </w:rPr>
        <w:t>Card</w:t>
      </w:r>
      <w:r>
        <w:t xml:space="preserve">s with </w:t>
      </w:r>
      <w:r>
        <w:rPr>
          <w:rFonts w:ascii="Consolas" w:hAnsi="Consolas"/>
          <w:shd w:val="clear" w:color="auto" w:fill="F1F5F9"/>
        </w:rPr>
        <w:t>Button(aurora)</w:t>
      </w:r>
      <w:r>
        <w:t xml:space="preserve"> CTAs. Below: queue status (</w:t>
      </w:r>
      <w:r>
        <w:rPr>
          <w:rFonts w:ascii="Consolas" w:hAnsi="Consolas"/>
          <w:shd w:val="clear" w:color="auto" w:fill="F1F5F9"/>
        </w:rPr>
        <w:t>Banner</w:t>
      </w:r>
      <w:r>
        <w:t>).</w:t>
      </w:r>
    </w:p>
    <w:p>
      <w:pPr>
        <w:pStyle w:val="ListBullet"/>
      </w:pPr>
      <w:r>
        <w:rPr>
          <w:b/>
        </w:rPr>
        <w:t>`/doubts/:doubtId`:</w:t>
      </w:r>
      <w:r>
        <w:t xml:space="preserve"> </w:t>
      </w:r>
      <w:r>
        <w:rPr>
          <w:rFonts w:ascii="Consolas" w:hAnsi="Consolas"/>
          <w:shd w:val="clear" w:color="auto" w:fill="F1F5F9"/>
        </w:rPr>
        <w:t>AITutorPane</w:t>
      </w:r>
      <w:r>
        <w:t xml:space="preserve"> full-screen. Citation cards inline. "Mark resolved" CTA. Confidence rating after resolution.</w:t>
      </w:r>
    </w:p>
    <w:p>
      <w:pPr>
        <w:pStyle w:val="ListBullet"/>
      </w:pPr>
      <w:r>
        <w:rPr>
          <w:b/>
        </w:rPr>
        <w:t>`/tutor-history/:sessionId`:</w:t>
      </w:r>
      <w:r>
        <w:t xml:space="preserve"> replay of a past tutor conversation; read-only </w:t>
      </w:r>
      <w:r>
        <w:rPr>
          <w:rFonts w:ascii="Consolas" w:hAnsi="Consolas"/>
          <w:shd w:val="clear" w:color="auto" w:fill="F1F5F9"/>
        </w:rPr>
        <w:t>AITutorPane</w:t>
      </w:r>
      <w:r>
        <w:t>; download transcript Button.</w:t>
      </w:r>
    </w:p>
    <w:p>
      <w:pPr>
        <w:pStyle w:val="Heading4"/>
      </w:pPr>
      <w:r>
        <w:t>8.2.7 Analysis cluster (3 routes)</w:t>
      </w:r>
    </w:p>
    <w:p>
      <w:r>
        <w:rPr>
          <w:rFonts w:ascii="Consolas" w:hAnsi="Consolas"/>
          <w:shd w:val="clear" w:color="auto" w:fill="F1F5F9"/>
        </w:rPr>
        <w:t>/analysis</w:t>
      </w:r>
      <w:r>
        <w:t xml:space="preserve"> (reference brief), </w:t>
      </w:r>
      <w:r>
        <w:rPr>
          <w:rFonts w:ascii="Consolas" w:hAnsi="Consolas"/>
          <w:shd w:val="clear" w:color="auto" w:fill="F1F5F9"/>
        </w:rPr>
        <w:t>/concept-profile</w:t>
      </w:r>
      <w:r>
        <w:t xml:space="preserve">, </w:t>
      </w:r>
      <w:r>
        <w:rPr>
          <w:rFonts w:ascii="Consolas" w:hAnsi="Consolas"/>
          <w:shd w:val="clear" w:color="auto" w:fill="F1F5F9"/>
        </w:rPr>
        <w:t>/diagnostic-deep-dive</w:t>
      </w:r>
    </w:p>
    <w:p>
      <w:pPr>
        <w:pStyle w:val="ListBullet"/>
      </w:pPr>
      <w:r>
        <w:rPr>
          <w:b/>
        </w:rPr>
        <w:t>`/concept-profile`:</w:t>
      </w:r>
      <w:r>
        <w:t xml:space="preserve"> per-concept deep-dive — </w:t>
      </w:r>
      <w:r>
        <w:rPr>
          <w:rFonts w:ascii="Consolas" w:hAnsi="Consolas"/>
          <w:shd w:val="clear" w:color="auto" w:fill="F1F5F9"/>
        </w:rPr>
        <w:t>RadialGauge</w:t>
      </w:r>
      <w:r>
        <w:t xml:space="preserve"> for mastery, </w:t>
      </w:r>
      <w:r>
        <w:rPr>
          <w:rFonts w:ascii="Consolas" w:hAnsi="Consolas"/>
          <w:shd w:val="clear" w:color="auto" w:fill="F1F5F9"/>
        </w:rPr>
        <w:t>Card</w:t>
      </w:r>
      <w:r>
        <w:t xml:space="preserve"> of recent attempts, </w:t>
      </w:r>
      <w:r>
        <w:rPr>
          <w:rFonts w:ascii="Consolas" w:hAnsi="Consolas"/>
          <w:shd w:val="clear" w:color="auto" w:fill="F1F5F9"/>
        </w:rPr>
        <w:t>PrerequisiteMap</w:t>
      </w:r>
      <w:r>
        <w:t xml:space="preserve"> mini, weakness-driver bullet list.</w:t>
      </w:r>
    </w:p>
    <w:p>
      <w:pPr>
        <w:pStyle w:val="ListBullet"/>
      </w:pPr>
      <w:r>
        <w:rPr>
          <w:b/>
        </w:rPr>
        <w:t>`/diagnostic-deep-dive`:</w:t>
      </w:r>
      <w:r>
        <w:t xml:space="preserve"> post-diagnostic narrative — </w:t>
      </w:r>
      <w:r>
        <w:rPr>
          <w:rFonts w:ascii="Consolas" w:hAnsi="Consolas"/>
          <w:shd w:val="clear" w:color="auto" w:fill="F1F5F9"/>
        </w:rPr>
        <w:t>AIInsightCard</w:t>
      </w:r>
      <w:r>
        <w:t xml:space="preserve"> × N, recommended plan as </w:t>
      </w:r>
      <w:r>
        <w:rPr>
          <w:rFonts w:ascii="Consolas" w:hAnsi="Consolas"/>
          <w:shd w:val="clear" w:color="auto" w:fill="F1F5F9"/>
        </w:rPr>
        <w:t>PlanList</w:t>
      </w:r>
      <w:r>
        <w:t xml:space="preserve">, "Apply this plan" </w:t>
      </w:r>
      <w:r>
        <w:rPr>
          <w:rFonts w:ascii="Consolas" w:hAnsi="Consolas"/>
          <w:shd w:val="clear" w:color="auto" w:fill="F1F5F9"/>
        </w:rPr>
        <w:t>Button(aurora)</w:t>
      </w:r>
      <w:r>
        <w:t>.</w:t>
      </w:r>
    </w:p>
    <w:p>
      <w:pPr>
        <w:pStyle w:val="Heading4"/>
      </w:pPr>
      <w:r>
        <w:t>8.2.8 Profile, settings, inbox (3 routes)</w:t>
      </w:r>
    </w:p>
    <w:p>
      <w:r>
        <w:rPr>
          <w:rFonts w:ascii="Consolas" w:hAnsi="Consolas"/>
          <w:shd w:val="clear" w:color="auto" w:fill="F1F5F9"/>
        </w:rPr>
        <w:t>/profile</w:t>
      </w:r>
      <w:r>
        <w:t xml:space="preserve">, </w:t>
      </w:r>
      <w:r>
        <w:rPr>
          <w:rFonts w:ascii="Consolas" w:hAnsi="Consolas"/>
          <w:shd w:val="clear" w:color="auto" w:fill="F1F5F9"/>
        </w:rPr>
        <w:t>/settings</w:t>
      </w:r>
      <w:r>
        <w:t xml:space="preserve">, </w:t>
      </w:r>
      <w:r>
        <w:rPr>
          <w:rFonts w:ascii="Consolas" w:hAnsi="Consolas"/>
          <w:shd w:val="clear" w:color="auto" w:fill="F1F5F9"/>
        </w:rPr>
        <w:t>/inbox</w:t>
      </w:r>
    </w:p>
    <w:p>
      <w:pPr>
        <w:pStyle w:val="ListBullet"/>
      </w:pPr>
      <w:r>
        <w:rPr>
          <w:b/>
        </w:rPr>
        <w:t>`/profile`:</w:t>
      </w:r>
      <w:r>
        <w:t xml:space="preserve"> </w:t>
      </w:r>
      <w:r>
        <w:rPr>
          <w:rFonts w:ascii="Consolas" w:hAnsi="Consolas"/>
          <w:shd w:val="clear" w:color="auto" w:fill="F1F5F9"/>
        </w:rPr>
        <w:t>Avatar(2xl)</w:t>
      </w:r>
      <w:r>
        <w:t xml:space="preserve"> + bio + streak </w:t>
      </w:r>
      <w:r>
        <w:rPr>
          <w:rFonts w:ascii="Consolas" w:hAnsi="Consolas"/>
          <w:shd w:val="clear" w:color="auto" w:fill="F1F5F9"/>
        </w:rPr>
        <w:t>StreakChip</w:t>
      </w:r>
      <w:r>
        <w:t xml:space="preserve"> + enrolled exams (</w:t>
      </w:r>
      <w:r>
        <w:rPr>
          <w:rFonts w:ascii="Consolas" w:hAnsi="Consolas"/>
          <w:shd w:val="clear" w:color="auto" w:fill="F1F5F9"/>
        </w:rPr>
        <w:t>Chip</w:t>
      </w:r>
      <w:r>
        <w:t xml:space="preserve"> cluster) + Achievements grid + Stats (</w:t>
      </w:r>
      <w:r>
        <w:rPr>
          <w:rFonts w:ascii="Consolas" w:hAnsi="Consolas"/>
          <w:shd w:val="clear" w:color="auto" w:fill="F1F5F9"/>
        </w:rPr>
        <w:t>StatCard</w:t>
      </w:r>
      <w:r>
        <w:t xml:space="preserve"> × 4) + Recent activity timeline.</w:t>
      </w:r>
    </w:p>
    <w:p>
      <w:pPr>
        <w:pStyle w:val="ListBullet"/>
      </w:pPr>
      <w:r>
        <w:rPr>
          <w:b/>
        </w:rPr>
        <w:t>`/settings`:</w:t>
      </w:r>
      <w:r>
        <w:t xml:space="preserve"> </w:t>
      </w:r>
      <w:r>
        <w:rPr>
          <w:rFonts w:ascii="Consolas" w:hAnsi="Consolas"/>
          <w:shd w:val="clear" w:color="auto" w:fill="F1F5F9"/>
        </w:rPr>
        <w:t>Tabs</w:t>
      </w:r>
      <w:r>
        <w:t xml:space="preserve"> (Account / Learning / Notifications / Theme &amp; Density / Privacy / Billing). Theme &amp; Density tab exposes light/dark/system + Junior/Aspirant/Pro pickers as </w:t>
      </w:r>
      <w:r>
        <w:rPr>
          <w:rFonts w:ascii="Consolas" w:hAnsi="Consolas"/>
          <w:shd w:val="clear" w:color="auto" w:fill="F1F5F9"/>
        </w:rPr>
        <w:t>RadioGroup</w:t>
      </w:r>
      <w:r>
        <w:t xml:space="preserve"> cards with live previews.</w:t>
      </w:r>
    </w:p>
    <w:p>
      <w:pPr>
        <w:pStyle w:val="ListBullet"/>
      </w:pPr>
      <w:r>
        <w:rPr>
          <w:b/>
        </w:rPr>
        <w:t>`/inbox`:</w:t>
      </w:r>
      <w:r>
        <w:t xml:space="preserve"> message list </w:t>
      </w:r>
      <w:r>
        <w:rPr>
          <w:rFonts w:ascii="Consolas" w:hAnsi="Consolas"/>
          <w:shd w:val="clear" w:color="auto" w:fill="F1F5F9"/>
        </w:rPr>
        <w:t>DataGrid</w:t>
      </w:r>
      <w:r>
        <w:t xml:space="preserve"> + selected-message detail pane (md+ split, mobile push).</w:t>
      </w:r>
    </w:p>
    <w:p>
      <w:pPr>
        <w:pStyle w:val="Heading4"/>
      </w:pPr>
      <w:r>
        <w:t>8.2.9 Shared landings (2 routes)</w:t>
      </w:r>
    </w:p>
    <w:p>
      <w:r>
        <w:rPr>
          <w:rFonts w:ascii="Consolas" w:hAnsi="Consolas"/>
          <w:shd w:val="clear" w:color="auto" w:fill="F1F5F9"/>
        </w:rPr>
        <w:t>/t/:slug</w:t>
      </w:r>
      <w:r>
        <w:t xml:space="preserve"> (shared test link), </w:t>
      </w:r>
      <w:r>
        <w:rPr>
          <w:rFonts w:ascii="Consolas" w:hAnsi="Consolas"/>
          <w:shd w:val="clear" w:color="auto" w:fill="F1F5F9"/>
        </w:rPr>
        <w:t>/join/:token</w:t>
      </w:r>
      <w:r>
        <w:t xml:space="preserve"> (cohort invite)</w:t>
      </w:r>
    </w:p>
    <w:p>
      <w:pPr>
        <w:pStyle w:val="ListBullet"/>
      </w:pPr>
      <w:r>
        <w:t xml:space="preserve">Marketing-style hero with </w:t>
      </w:r>
      <w:r>
        <w:rPr>
          <w:rFonts w:ascii="Consolas" w:hAnsi="Consolas"/>
          <w:shd w:val="clear" w:color="auto" w:fill="F1F5F9"/>
        </w:rPr>
        <w:t>--aurora-ai</w:t>
      </w:r>
      <w:r>
        <w:t xml:space="preserve"> background, value props as </w:t>
      </w:r>
      <w:r>
        <w:rPr>
          <w:rFonts w:ascii="Consolas" w:hAnsi="Consolas"/>
          <w:shd w:val="clear" w:color="auto" w:fill="F1F5F9"/>
        </w:rPr>
        <w:t>Card</w:t>
      </w:r>
      <w:r>
        <w:t xml:space="preserve"> row, CTA </w:t>
      </w:r>
      <w:r>
        <w:rPr>
          <w:rFonts w:ascii="Consolas" w:hAnsi="Consolas"/>
          <w:shd w:val="clear" w:color="auto" w:fill="F1F5F9"/>
        </w:rPr>
        <w:t>Button(aurora) fullWidth</w:t>
      </w:r>
      <w:r>
        <w:t xml:space="preserve"> mobile.</w:t>
      </w:r>
    </w:p>
    <w:p>
      <w:pPr>
        <w:pStyle w:val="Heading4"/>
      </w:pPr>
      <w:r>
        <w:t>8.2.10 Catalog &amp; home (already covered by reference briefs)</w:t>
      </w:r>
    </w:p>
    <w:p>
      <w:r>
        <w:rPr>
          <w:rFonts w:ascii="Consolas" w:hAnsi="Consolas"/>
          <w:shd w:val="clear" w:color="auto" w:fill="F1F5F9"/>
        </w:rPr>
        <w:t>/</w:t>
      </w:r>
      <w:r>
        <w:t xml:space="preserve">, </w:t>
      </w:r>
      <w:r>
        <w:rPr>
          <w:rFonts w:ascii="Consolas" w:hAnsi="Consolas"/>
          <w:shd w:val="clear" w:color="auto" w:fill="F1F5F9"/>
        </w:rPr>
        <w:t>/home</w:t>
      </w:r>
      <w:r>
        <w:t xml:space="preserve">, </w:t>
      </w:r>
      <w:r>
        <w:rPr>
          <w:rFonts w:ascii="Consolas" w:hAnsi="Consolas"/>
          <w:shd w:val="clear" w:color="auto" w:fill="F1F5F9"/>
        </w:rPr>
        <w:t>/exams/:examId</w:t>
      </w:r>
      <w:r>
        <w:t xml:space="preserve">, </w:t>
      </w:r>
      <w:r>
        <w:rPr>
          <w:rFonts w:ascii="Consolas" w:hAnsi="Consolas"/>
          <w:shd w:val="clear" w:color="auto" w:fill="F1F5F9"/>
        </w:rPr>
        <w:t>/catalog</w:t>
      </w:r>
      <w:r>
        <w:t xml:space="preserve">, </w:t>
      </w:r>
      <w:r>
        <w:rPr>
          <w:rFonts w:ascii="Consolas" w:hAnsi="Consolas"/>
          <w:shd w:val="clear" w:color="auto" w:fill="F1F5F9"/>
        </w:rPr>
        <w:t>/catalog/exam/:examId</w:t>
      </w:r>
      <w:r>
        <w:t xml:space="preserve">, </w:t>
      </w:r>
      <w:r>
        <w:rPr>
          <w:rFonts w:ascii="Consolas" w:hAnsi="Consolas"/>
          <w:shd w:val="clear" w:color="auto" w:fill="F1F5F9"/>
        </w:rPr>
        <w:t>/catalog/topic/:topicId</w:t>
      </w:r>
      <w:r>
        <w:t xml:space="preserve"> — covered.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9. Engagement architecture — the adoption layer</w:t>
      </w:r>
    </w:p>
    <w:p>
      <w:r>
        <w:t>The single largest design lever for adoption. Engineering treats this as feature work, not decoration.</w:t>
      </w:r>
    </w:p>
    <w:p>
      <w:pPr>
        <w:pStyle w:val="Heading3"/>
      </w:pPr>
      <w:r>
        <w:t>9.1 Streak system</w:t>
      </w:r>
    </w:p>
    <w:p>
      <w:pPr>
        <w:pStyle w:val="ListBullet"/>
      </w:pPr>
      <w:r>
        <w:rPr>
          <w:b/>
        </w:rPr>
        <w:t>StreakChip</w:t>
      </w:r>
      <w:r>
        <w:t xml:space="preserve"> is always present in TopBar (md+) and as a header element on mobile.</w:t>
      </w:r>
    </w:p>
    <w:p>
      <w:pPr>
        <w:pStyle w:val="ListBullet"/>
      </w:pPr>
      <w:r>
        <w:t xml:space="preserve">Tap opens </w:t>
      </w:r>
      <w:r>
        <w:rPr>
          <w:b/>
        </w:rPr>
        <w:t>StreakHistoryPopover</w:t>
      </w:r>
      <w:r>
        <w:t xml:space="preserve"> with a 7-day grid showing per-day activity intensity (heatmap).</w:t>
      </w:r>
    </w:p>
    <w:p>
      <w:pPr>
        <w:pStyle w:val="ListBullet"/>
      </w:pPr>
      <w:r>
        <w:t xml:space="preserve">Milestones at </w:t>
      </w:r>
      <w:r>
        <w:rPr>
          <w:b/>
        </w:rPr>
        <w:t>7 / 30 / 100 / 365</w:t>
      </w:r>
      <w:r>
        <w:t xml:space="preserve"> days fire celebration moments:</w:t>
      </w:r>
    </w:p>
    <w:p>
      <w:pPr>
        <w:pStyle w:val="ListBullet2"/>
      </w:pPr>
      <w:r>
        <w:t>Junior density: full-screen modal with confetti, Aura mascot, share button. Sound chime if opt-in.</w:t>
      </w:r>
    </w:p>
    <w:p>
      <w:pPr>
        <w:pStyle w:val="ListBullet2"/>
      </w:pPr>
      <w:r>
        <w:t xml:space="preserve">Aspirant density: toast with </w:t>
      </w:r>
      <w:r>
        <w:rPr>
          <w:rFonts w:ascii="Consolas" w:hAnsi="Consolas"/>
          <w:shd w:val="clear" w:color="auto" w:fill="F1F5F9"/>
        </w:rPr>
        <w:t>--aurora-celebration</w:t>
      </w:r>
      <w:r>
        <w:t xml:space="preserve"> background + share button. No confetti unless opt-in.</w:t>
      </w:r>
    </w:p>
    <w:p>
      <w:pPr>
        <w:pStyle w:val="ListBullet2"/>
      </w:pPr>
      <w:r>
        <w:t>Pro density: subtle toast, no animation.</w:t>
      </w:r>
    </w:p>
    <w:p>
      <w:pPr>
        <w:pStyle w:val="ListBullet"/>
      </w:pPr>
      <w:r>
        <w:rPr>
          <w:b/>
        </w:rPr>
        <w:t>Grace day:</w:t>
      </w:r>
      <w:r>
        <w:t xml:space="preserve"> one missed day per 30-day window doesn't reset the streak (Junior + Aspirant). Pro mode disables this (Pro learners explicitly opt for accountability).</w:t>
      </w:r>
    </w:p>
    <w:p>
      <w:pPr>
        <w:pStyle w:val="Heading3"/>
      </w:pPr>
      <w:r>
        <w:t>9.2 Mastery rings (universal visual)</w:t>
      </w:r>
    </w:p>
    <w:p>
      <w:pPr>
        <w:pStyle w:val="ListBullet"/>
      </w:pPr>
      <w:r>
        <w:t xml:space="preserve">Every topic appears with a </w:t>
      </w:r>
      <w:r>
        <w:rPr>
          <w:b/>
        </w:rPr>
        <w:t>circular mastery ring</w:t>
      </w:r>
      <w:r>
        <w:t xml:space="preserve"> (24 / 32 / 48 / 80 px depending on context).</w:t>
      </w:r>
    </w:p>
    <w:p>
      <w:pPr>
        <w:pStyle w:val="ListBullet"/>
      </w:pPr>
      <w:r>
        <w:t xml:space="preserve">Ring is segmented by </w:t>
      </w:r>
      <w:r>
        <w:rPr>
          <w:b/>
        </w:rPr>
        <w:t>Bloom level</w:t>
      </w:r>
      <w:r>
        <w:t xml:space="preserve"> (Remember / Understand / Apply / Analyze / Evaluate / Create) — 6 arcs each colored by mastery.</w:t>
      </w:r>
    </w:p>
    <w:p>
      <w:pPr>
        <w:pStyle w:val="ListBullet"/>
      </w:pPr>
      <w:r>
        <w:t>Hovering / tapping the ring expands to show Bloom-level breakdown.</w:t>
      </w:r>
    </w:p>
    <w:p>
      <w:pPr>
        <w:pStyle w:val="ListBullet"/>
      </w:pPr>
      <w:r>
        <w:t xml:space="preserve">This is the </w:t>
      </w:r>
      <w:r>
        <w:rPr>
          <w:b/>
        </w:rPr>
        <w:t>same visual everywhere</w:t>
      </w:r>
      <w:r>
        <w:t xml:space="preserve"> — Home, Catalog, Analysis, Battle, Topic card. Single mental model.</w:t>
      </w:r>
    </w:p>
    <w:p>
      <w:pPr>
        <w:pStyle w:val="Heading3"/>
      </w:pPr>
      <w:r>
        <w:t>9.3 AI Aurora moments</w:t>
      </w:r>
    </w:p>
    <w:p>
      <w:r>
        <w:t xml:space="preserve">Every AI surface uses </w:t>
      </w:r>
      <w:r>
        <w:rPr>
          <w:rFonts w:ascii="Consolas" w:hAnsi="Consolas"/>
          <w:shd w:val="clear" w:color="auto" w:fill="F1F5F9"/>
        </w:rPr>
        <w:t>--aurora-ai</w:t>
      </w:r>
      <w:r>
        <w:t xml:space="preserve"> background (gradient cyan→violet). Specifically: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Surface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Aurora applied as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AI Tutor message bubble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Background of assistant message; user message stays neutral surface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AI Insights card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 background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"Ask AI" CTA button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Button(variant=aurora)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Practice "AI explain" modal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Modal header band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Diagnostic results page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 background</w:t>
            </w:r>
          </w:p>
        </w:tc>
      </w:tr>
    </w:tbl>
    <w:p>
      <w:r>
        <w:t xml:space="preserve">A subtle </w:t>
      </w:r>
      <w:r>
        <w:rPr>
          <w:rFonts w:ascii="Consolas" w:hAnsi="Consolas"/>
          <w:shd w:val="clear" w:color="auto" w:fill="F1F5F9"/>
        </w:rPr>
        <w:t>shimmer</w:t>
      </w:r>
      <w:r>
        <w:t xml:space="preserve"> animation (3s loop, low opacity sweep) plays on AI-generated content while it's streaming. Disabled under </w:t>
      </w:r>
      <w:r>
        <w:rPr>
          <w:rFonts w:ascii="Consolas" w:hAnsi="Consolas"/>
          <w:shd w:val="clear" w:color="auto" w:fill="F1F5F9"/>
        </w:rPr>
        <w:t>prefers-reduced-motion</w:t>
      </w:r>
      <w:r>
        <w:t>.</w:t>
      </w:r>
    </w:p>
    <w:p>
      <w:pPr>
        <w:pStyle w:val="Heading3"/>
      </w:pPr>
      <w:r>
        <w:t>9.4 Level-up toasts</w:t>
      </w:r>
    </w:p>
    <w:p>
      <w:r>
        <w:t xml:space="preserve">Triggered by </w:t>
      </w:r>
      <w:r>
        <w:rPr>
          <w:b/>
        </w:rPr>
        <w:t>readiness band crossings</w:t>
      </w:r>
      <w:r>
        <w:t>:</w:t>
      </w:r>
    </w:p>
    <w:p>
      <w:pPr>
        <w:pStyle w:val="ListBullet"/>
      </w:pPr>
      <w:r>
        <w:rPr>
          <w:rFonts w:ascii="Consolas" w:hAnsi="Consolas"/>
          <w:shd w:val="clear" w:color="auto" w:fill="F1F5F9"/>
        </w:rPr>
        <w:t>Off-track → On-track</w:t>
      </w:r>
      <w:r>
        <w:t xml:space="preserve"> — </w:t>
      </w:r>
      <w:r>
        <w:rPr>
          <w:rFonts w:ascii="Consolas" w:hAnsi="Consolas"/>
          <w:shd w:val="clear" w:color="auto" w:fill="F1F5F9"/>
        </w:rPr>
        <w:t>--aurora-progress</w:t>
      </w:r>
      <w:r>
        <w:t xml:space="preserve"> toast with "You're on track for NEET 2026 🎉".</w:t>
      </w:r>
    </w:p>
    <w:p>
      <w:pPr>
        <w:pStyle w:val="ListBullet"/>
      </w:pPr>
      <w:r>
        <w:rPr>
          <w:rFonts w:ascii="Consolas" w:hAnsi="Consolas"/>
          <w:shd w:val="clear" w:color="auto" w:fill="F1F5F9"/>
        </w:rPr>
        <w:t>On-track → Ahead-of-target</w:t>
      </w:r>
      <w:r>
        <w:t xml:space="preserve"> — celebration modal in Junior, toast in Aspirant/Pro.</w:t>
      </w:r>
    </w:p>
    <w:p>
      <w:pPr>
        <w:pStyle w:val="ListBullet"/>
      </w:pPr>
      <w:r>
        <w:rPr>
          <w:rFonts w:ascii="Consolas" w:hAnsi="Consolas"/>
          <w:shd w:val="clear" w:color="auto" w:fill="F1F5F9"/>
        </w:rPr>
        <w:t>Ahead → On-track</w:t>
      </w:r>
      <w:r>
        <w:t xml:space="preserve"> (regression) — supportive toast with "Let's tighten focus on Cell Biology"; never shame.</w:t>
      </w:r>
    </w:p>
    <w:p>
      <w:pPr>
        <w:pStyle w:val="Heading3"/>
      </w:pPr>
      <w:r>
        <w:t>9.5 Empty states</w:t>
      </w:r>
    </w:p>
    <w:p>
      <w:r>
        <w:t>Three tiers:</w:t>
      </w:r>
    </w:p>
    <w:p>
      <w:pPr>
        <w:pStyle w:val="ListBullet"/>
      </w:pPr>
      <w:r>
        <w:rPr>
          <w:b/>
        </w:rPr>
        <w:t>Junior:</w:t>
      </w:r>
      <w:r>
        <w:t xml:space="preserve"> </w:t>
      </w:r>
      <w:r>
        <w:rPr>
          <w:rFonts w:ascii="Consolas" w:hAnsi="Consolas"/>
          <w:shd w:val="clear" w:color="auto" w:fill="F1F5F9"/>
        </w:rPr>
        <w:t>EmptyState</w:t>
      </w:r>
      <w:r>
        <w:t xml:space="preserve"> with full illustration (Aura the bird in various poses — TODO commission art), playful copy, large CTA.</w:t>
      </w:r>
    </w:p>
    <w:p>
      <w:pPr>
        <w:pStyle w:val="ListBullet"/>
      </w:pPr>
      <w:r>
        <w:rPr>
          <w:b/>
        </w:rPr>
        <w:t>Aspirant:</w:t>
      </w:r>
      <w:r>
        <w:t xml:space="preserve"> </w:t>
      </w:r>
      <w:r>
        <w:rPr>
          <w:rFonts w:ascii="Consolas" w:hAnsi="Consolas"/>
          <w:shd w:val="clear" w:color="auto" w:fill="F1F5F9"/>
        </w:rPr>
        <w:t>EmptyState</w:t>
      </w:r>
      <w:r>
        <w:t xml:space="preserve"> with single icon (Lucide), neutral copy, primary + secondary CTAs.</w:t>
      </w:r>
    </w:p>
    <w:p>
      <w:pPr>
        <w:pStyle w:val="ListBullet"/>
      </w:pPr>
      <w:r>
        <w:rPr>
          <w:b/>
        </w:rPr>
        <w:t>Pro:</w:t>
      </w:r>
      <w:r>
        <w:t xml:space="preserve"> </w:t>
      </w:r>
      <w:r>
        <w:rPr>
          <w:rFonts w:ascii="Consolas" w:hAnsi="Consolas"/>
          <w:shd w:val="clear" w:color="auto" w:fill="F1F5F9"/>
        </w:rPr>
        <w:t>EmptyState</w:t>
      </w:r>
      <w:r>
        <w:t xml:space="preserve"> with no illustration, two-line copy, single CTA.</w:t>
      </w:r>
    </w:p>
    <w:p>
      <w:pPr>
        <w:pStyle w:val="Heading3"/>
      </w:pPr>
      <w:r>
        <w:t>9.6 Sound &amp; haptics</w:t>
      </w:r>
    </w:p>
    <w:p>
      <w:pPr>
        <w:pStyle w:val="ListBullet"/>
      </w:pPr>
      <w:r>
        <w:rPr>
          <w:b/>
        </w:rPr>
        <w:t>Sound:</w:t>
      </w:r>
      <w:r>
        <w:t xml:space="preserve"> off by default; opt-in in settings. When on: short success chime (correct answer), gentle tick (next question), soft fanfare (streak milestone).</w:t>
      </w:r>
    </w:p>
    <w:p>
      <w:pPr>
        <w:pStyle w:val="ListBullet"/>
      </w:pPr>
      <w:r>
        <w:rPr>
          <w:b/>
        </w:rPr>
        <w:t>Haptics (Android Vibration API):</w:t>
      </w:r>
      <w:r>
        <w:t xml:space="preserve"> off by default; opt-in. When on: 8ms pulse on correct answer, 16ms on streak save, 24ms on milestone.</w:t>
      </w:r>
    </w:p>
    <w:p>
      <w:pPr>
        <w:pStyle w:val="ListBullet"/>
      </w:pPr>
      <w:r>
        <w:t>All sound assets under 8 KB; haptics use single-pulse API to avoid permissions prompt.</w:t>
      </w:r>
    </w:p>
    <w:p>
      <w:pPr>
        <w:pStyle w:val="Heading3"/>
      </w:pPr>
      <w:r>
        <w:t>9.7 Daily mission card (the anchor)</w:t>
      </w:r>
    </w:p>
    <w:p>
      <w:r>
        <w:t xml:space="preserve">The </w:t>
      </w:r>
      <w:r>
        <w:rPr>
          <w:b/>
        </w:rPr>
        <w:t>single most important component</w:t>
      </w:r>
      <w:r>
        <w:t xml:space="preserve"> for retention. Lives at the top of </w:t>
      </w:r>
      <w:r>
        <w:rPr>
          <w:rFonts w:ascii="Consolas" w:hAnsi="Consolas"/>
          <w:shd w:val="clear" w:color="auto" w:fill="F1F5F9"/>
        </w:rPr>
        <w:t>/home</w:t>
      </w:r>
      <w:r>
        <w:t>. One mission per day, surfaced by the analytics service.</w:t>
      </w:r>
    </w:p>
    <w:p>
      <w:pPr>
        <w:pStyle w:val="ListBullet"/>
      </w:pPr>
      <w:r>
        <w:rPr>
          <w:b/>
        </w:rPr>
        <w:t>Anatomy:</w:t>
      </w:r>
      <w:r>
        <w:t xml:space="preserve"> Card with </w:t>
      </w:r>
      <w:r>
        <w:rPr>
          <w:rFonts w:ascii="Consolas" w:hAnsi="Consolas"/>
          <w:shd w:val="clear" w:color="auto" w:fill="F1F5F9"/>
        </w:rPr>
        <w:t>tone=aurora</w:t>
      </w:r>
      <w:r>
        <w:t xml:space="preserve">, </w:t>
      </w:r>
      <w:r>
        <w:rPr>
          <w:rFonts w:ascii="Consolas" w:hAnsi="Consolas"/>
          <w:shd w:val="clear" w:color="auto" w:fill="F1F5F9"/>
        </w:rPr>
        <w:t>--aurora-progress</w:t>
      </w:r>
      <w:r>
        <w:t xml:space="preserve"> background tint, large display number for "time" (20m), </w:t>
      </w:r>
      <w:r>
        <w:rPr>
          <w:rFonts w:ascii="Consolas" w:hAnsi="Consolas"/>
          <w:shd w:val="clear" w:color="auto" w:fill="F1F5F9"/>
        </w:rPr>
        <w:t>ProgressRing</w:t>
      </w:r>
      <w:r>
        <w:t xml:space="preserve"> showing today's progress, primary </w:t>
      </w:r>
      <w:r>
        <w:rPr>
          <w:rFonts w:ascii="Consolas" w:hAnsi="Consolas"/>
          <w:shd w:val="clear" w:color="auto" w:fill="F1F5F9"/>
        </w:rPr>
        <w:t>Button(aurora)</w:t>
      </w:r>
      <w:r>
        <w:t xml:space="preserve"> "Start mission".</w:t>
      </w:r>
    </w:p>
    <w:p>
      <w:pPr>
        <w:pStyle w:val="ListBullet"/>
      </w:pPr>
      <w:r>
        <w:rPr>
          <w:b/>
        </w:rPr>
        <w:t>Mission types:</w:t>
      </w:r>
      <w:r>
        <w:t xml:space="preserve"> Topic mastery push / Streak-saver / Cross-topic diagnosis / Mock segment / AI-recommended weakness drill.</w:t>
      </w:r>
    </w:p>
    <w:p>
      <w:pPr>
        <w:pStyle w:val="ListBullet"/>
      </w:pPr>
      <w:r>
        <w:rPr>
          <w:b/>
        </w:rPr>
        <w:t>Completion:</w:t>
      </w:r>
      <w:r>
        <w:t xml:space="preserve"> when the mission is done, the card morphs to a celebration state — confetti (Junior), Aurora burst, "Day saved" copy + "Continue practicing?" CTA.</w:t>
      </w:r>
    </w:p>
    <w:p>
      <w:pPr>
        <w:pStyle w:val="ListBullet"/>
      </w:pPr>
      <w:r>
        <w:rPr>
          <w:b/>
        </w:rPr>
        <w:t>Skip:</w:t>
      </w:r>
      <w:r>
        <w:t xml:space="preserve"> small secondary "Not today" link that brings up a re-schedule sheet (allows snooze to evening, tomorrow, this week).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10. Accessibility &amp; internationalization baseline</w:t>
      </w:r>
    </w:p>
    <w:p>
      <w:pPr>
        <w:pStyle w:val="Heading3"/>
      </w:pPr>
      <w:r>
        <w:t>10.1 WCAG 2.1 AA compliance</w:t>
      </w:r>
    </w:p>
    <w:p>
      <w:pPr>
        <w:pStyle w:val="ListBullet"/>
      </w:pPr>
      <w:r>
        <w:rPr>
          <w:b/>
        </w:rPr>
        <w:t>Contrast:</w:t>
      </w:r>
      <w:r>
        <w:t xml:space="preserve"> every token combination AA-verified in CI via </w:t>
      </w:r>
      <w:r>
        <w:rPr>
          <w:rFonts w:ascii="Consolas" w:hAnsi="Consolas"/>
          <w:shd w:val="clear" w:color="auto" w:fill="F1F5F9"/>
        </w:rPr>
        <w:t>Pa11y</w:t>
      </w:r>
      <w:r>
        <w:t xml:space="preserve"> against a built preview. PR fails if AA drops.</w:t>
      </w:r>
    </w:p>
    <w:p>
      <w:pPr>
        <w:pStyle w:val="ListBullet"/>
      </w:pPr>
      <w:r>
        <w:rPr>
          <w:b/>
        </w:rPr>
        <w:t>Keyboard:</w:t>
      </w:r>
      <w:r>
        <w:t xml:space="preserve"> every interactive reachable by Tab; visible focus ring (§6.9); ESC closes modals; Enter activates buttons; Arrow keys for tab/menu/grid navigation.</w:t>
      </w:r>
    </w:p>
    <w:p>
      <w:pPr>
        <w:pStyle w:val="ListBullet"/>
      </w:pPr>
      <w:r>
        <w:rPr>
          <w:b/>
        </w:rPr>
        <w:t>Screen reader:</w:t>
      </w:r>
      <w:r>
        <w:t xml:space="preserve"> every Button has accessible name; every Input is wired via FormField; landmarks (</w:t>
      </w:r>
      <w:r>
        <w:rPr>
          <w:rFonts w:ascii="Consolas" w:hAnsi="Consolas"/>
          <w:shd w:val="clear" w:color="auto" w:fill="F1F5F9"/>
        </w:rPr>
        <w:t>&lt;header&gt;</w:t>
      </w:r>
      <w:r>
        <w:t xml:space="preserve">, </w:t>
      </w:r>
      <w:r>
        <w:rPr>
          <w:rFonts w:ascii="Consolas" w:hAnsi="Consolas"/>
          <w:shd w:val="clear" w:color="auto" w:fill="F1F5F9"/>
        </w:rPr>
        <w:t>&lt;nav&gt;</w:t>
      </w:r>
      <w:r>
        <w:t xml:space="preserve">, </w:t>
      </w:r>
      <w:r>
        <w:rPr>
          <w:rFonts w:ascii="Consolas" w:hAnsi="Consolas"/>
          <w:shd w:val="clear" w:color="auto" w:fill="F1F5F9"/>
        </w:rPr>
        <w:t>&lt;main&gt;</w:t>
      </w:r>
      <w:r>
        <w:t xml:space="preserve">, </w:t>
      </w:r>
      <w:r>
        <w:rPr>
          <w:rFonts w:ascii="Consolas" w:hAnsi="Consolas"/>
          <w:shd w:val="clear" w:color="auto" w:fill="F1F5F9"/>
        </w:rPr>
        <w:t>&lt;aside&gt;</w:t>
      </w:r>
      <w:r>
        <w:t xml:space="preserve">, </w:t>
      </w:r>
      <w:r>
        <w:rPr>
          <w:rFonts w:ascii="Consolas" w:hAnsi="Consolas"/>
          <w:shd w:val="clear" w:color="auto" w:fill="F1F5F9"/>
        </w:rPr>
        <w:t>&lt;footer&gt;</w:t>
      </w:r>
      <w:r>
        <w:t xml:space="preserve">) on every page; </w:t>
      </w:r>
      <w:r>
        <w:rPr>
          <w:rFonts w:ascii="Consolas" w:hAnsi="Consolas"/>
          <w:shd w:val="clear" w:color="auto" w:fill="F1F5F9"/>
        </w:rPr>
        <w:t>aria-live</w:t>
      </w:r>
      <w:r>
        <w:t xml:space="preserve"> regions on Toast.</w:t>
      </w:r>
    </w:p>
    <w:p>
      <w:pPr>
        <w:pStyle w:val="ListBullet"/>
      </w:pPr>
      <w:r>
        <w:rPr>
          <w:b/>
        </w:rPr>
        <w:t>Touch targets:</w:t>
      </w:r>
      <w:r>
        <w:t xml:space="preserve"> Junior 48 px / Aspirant 40 px / Pro 36 px enforced via component-level min-height.</w:t>
      </w:r>
    </w:p>
    <w:p>
      <w:pPr>
        <w:pStyle w:val="ListBullet"/>
      </w:pPr>
      <w:r>
        <w:rPr>
          <w:b/>
        </w:rPr>
        <w:t>Motion:</w:t>
      </w:r>
      <w:r>
        <w:t xml:space="preserve"> every motion respects </w:t>
      </w:r>
      <w:r>
        <w:rPr>
          <w:rFonts w:ascii="Consolas" w:hAnsi="Consolas"/>
          <w:shd w:val="clear" w:color="auto" w:fill="F1F5F9"/>
        </w:rPr>
        <w:t>prefers-reduced-motion</w:t>
      </w:r>
      <w:r>
        <w:t>. Aurora shimmer, confetti, ring animations all gated.</w:t>
      </w:r>
    </w:p>
    <w:p>
      <w:pPr>
        <w:pStyle w:val="ListBullet"/>
      </w:pPr>
      <w:r>
        <w:rPr>
          <w:b/>
        </w:rPr>
        <w:t>Skip-link:</w:t>
      </w:r>
      <w:r>
        <w:t xml:space="preserve"> "Skip to main content" first-tab on every page.</w:t>
      </w:r>
    </w:p>
    <w:p>
      <w:pPr>
        <w:pStyle w:val="Heading3"/>
      </w:pPr>
      <w:r>
        <w:t>10.2 Keyboard map (global)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Shortcut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⌘K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Ctrl-K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Open Command Palette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g h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Go Home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g 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Go Study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g p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Go Practice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g a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Go Analysis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g f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Go Friends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?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Show keyboard shortcut help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Esc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Close modal / drawer / popover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Next question (in PracticeRunner)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b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Previous question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f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Flag for review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1</w:t>
            </w:r>
            <w:r>
              <w:rPr>
                <w:sz w:val="20"/>
              </w:rPr>
              <w:t>–</w:t>
            </w:r>
            <w:r>
              <w:rPr>
                <w:rFonts w:ascii="Consolas" w:hAnsi="Consolas"/>
                <w:sz w:val="20"/>
                <w:shd w:val="clear" w:color="auto" w:fill="F1F5F9"/>
              </w:rPr>
              <w:t>4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Select MCQ option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Space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Play / pause video</w:t>
            </w:r>
          </w:p>
        </w:tc>
      </w:tr>
    </w:tbl>
    <w:p>
      <w:r>
        <w:t xml:space="preserve">Discoverable via </w:t>
      </w:r>
      <w:r>
        <w:rPr>
          <w:rFonts w:ascii="Consolas" w:hAnsi="Consolas"/>
          <w:shd w:val="clear" w:color="auto" w:fill="F1F5F9"/>
        </w:rPr>
        <w:t>?</w:t>
      </w:r>
      <w:r>
        <w:t xml:space="preserve"> overlay and CommandPalette → Actions.</w:t>
      </w:r>
    </w:p>
    <w:p>
      <w:pPr>
        <w:pStyle w:val="Heading3"/>
      </w:pPr>
      <w:r>
        <w:t>10.3 Internationalization</w:t>
      </w:r>
    </w:p>
    <w:p>
      <w:r>
        <w:t>Currently English-only. v2 prepares for Phase 5 Localisation (Hindi v1; Tamil/Telugu/Bengali/Marathi Phase 5+ wave 2):</w:t>
      </w:r>
    </w:p>
    <w:p>
      <w:pPr>
        <w:pStyle w:val="ListBullet"/>
      </w:pPr>
      <w:r>
        <w:rPr>
          <w:b/>
        </w:rPr>
        <w:t>All string literals routed through a stub `useT()` hook</w:t>
      </w:r>
      <w:r>
        <w:t xml:space="preserve"> even in v1 of v2. </w:t>
      </w:r>
      <w:r>
        <w:rPr>
          <w:rFonts w:ascii="Consolas" w:hAnsi="Consolas"/>
          <w:shd w:val="clear" w:color="auto" w:fill="F1F5F9"/>
        </w:rPr>
        <w:t>t('home.mission.title')</w:t>
      </w:r>
      <w:r>
        <w:t xml:space="preserve"> resolves to the English literal today; ready to swap to </w:t>
      </w:r>
      <w:r>
        <w:rPr>
          <w:rFonts w:ascii="Consolas" w:hAnsi="Consolas"/>
          <w:shd w:val="clear" w:color="auto" w:fill="F1F5F9"/>
        </w:rPr>
        <w:t>i18next</w:t>
      </w:r>
      <w:r>
        <w:t xml:space="preserve"> when locale files land.</w:t>
      </w:r>
    </w:p>
    <w:p>
      <w:pPr>
        <w:pStyle w:val="ListBullet"/>
      </w:pPr>
      <w:r>
        <w:rPr>
          <w:b/>
        </w:rPr>
        <w:t>Inter ships Devanagari subset</w:t>
      </w:r>
      <w:r>
        <w:t xml:space="preserve"> — Hindi renders correctly with no font swap.</w:t>
      </w:r>
    </w:p>
    <w:p>
      <w:pPr>
        <w:pStyle w:val="ListBullet"/>
      </w:pPr>
      <w:r>
        <w:rPr>
          <w:b/>
        </w:rPr>
        <w:t>STIX Two Math + KaTeX</w:t>
      </w:r>
      <w:r>
        <w:t xml:space="preserve"> unaffected by locale.</w:t>
      </w:r>
    </w:p>
    <w:p>
      <w:pPr>
        <w:pStyle w:val="ListBullet"/>
      </w:pPr>
      <w:r>
        <w:rPr>
          <w:b/>
        </w:rPr>
        <w:t>Numbers:</w:t>
      </w:r>
      <w:r>
        <w:t xml:space="preserve"> </w:t>
      </w:r>
      <w:r>
        <w:rPr>
          <w:rFonts w:ascii="Consolas" w:hAnsi="Consolas"/>
          <w:shd w:val="clear" w:color="auto" w:fill="F1F5F9"/>
        </w:rPr>
        <w:t>Intl.NumberFormat(locale).format(2100000)</w:t>
      </w:r>
      <w:r>
        <w:t xml:space="preserve"> → </w:t>
      </w:r>
      <w:r>
        <w:rPr>
          <w:rFonts w:ascii="Consolas" w:hAnsi="Consolas"/>
          <w:shd w:val="clear" w:color="auto" w:fill="F1F5F9"/>
        </w:rPr>
        <w:t>"2,100,000"</w:t>
      </w:r>
      <w:r>
        <w:t xml:space="preserve"> (en-IN) / </w:t>
      </w:r>
      <w:r>
        <w:rPr>
          <w:rFonts w:ascii="Consolas" w:hAnsi="Consolas"/>
          <w:shd w:val="clear" w:color="auto" w:fill="F1F5F9"/>
        </w:rPr>
        <w:t>"2,100,000"</w:t>
      </w:r>
      <w:r>
        <w:t xml:space="preserve"> (en-US) / </w:t>
      </w:r>
      <w:r>
        <w:rPr>
          <w:rFonts w:ascii="Consolas" w:hAnsi="Consolas"/>
          <w:shd w:val="clear" w:color="auto" w:fill="F1F5F9"/>
        </w:rPr>
        <w:t>"21,00,000"</w:t>
      </w:r>
      <w:r>
        <w:t xml:space="preserve"> (hi-IN with Indian numbering).</w:t>
      </w:r>
    </w:p>
    <w:p>
      <w:pPr>
        <w:pStyle w:val="ListBullet"/>
      </w:pPr>
      <w:r>
        <w:rPr>
          <w:b/>
        </w:rPr>
        <w:t>Dates:</w:t>
      </w:r>
      <w:r>
        <w:t xml:space="preserve"> </w:t>
      </w:r>
      <w:r>
        <w:rPr>
          <w:rFonts w:ascii="Consolas" w:hAnsi="Consolas"/>
          <w:shd w:val="clear" w:color="auto" w:fill="F1F5F9"/>
        </w:rPr>
        <w:t>Intl.DateTimeFormat(locale, { day: 'numeric', month: 'long' })</w:t>
      </w:r>
      <w:r>
        <w:t>.</w:t>
      </w:r>
    </w:p>
    <w:p>
      <w:pPr>
        <w:pStyle w:val="ListBullet"/>
      </w:pPr>
      <w:r>
        <w:rPr>
          <w:b/>
        </w:rPr>
        <w:t>RTL support:</w:t>
      </w:r>
      <w:r>
        <w:t xml:space="preserve"> deferred; no in-scope language is RTL.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11. Responsive strategy — mobile-first across personas</w:t>
      </w:r>
    </w:p>
    <w:p>
      <w:pPr>
        <w:pStyle w:val="Heading3"/>
      </w:pPr>
      <w:r>
        <w:t>11.1 Breakpoints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Range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Layout philosophy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xs (0–479)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--bp-xs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Bottom-tab nav, full-width cards, single column, FAB for "Quick practice"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sm (480–767)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--bp-sm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Same as xs, looser spacing, occasionally 2-col grid for stat cards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md (768–1023)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--bp-md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Optional collapsible left rail (icon-only by default), 2-col for dashboards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lg (1024–1279)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--bp-lg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Persistent NavSidebar (icon-only); 12-col grid; right rail emerges on Topic/Analysis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xl (1280–1535)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--bp-xl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Full NavSidebar (220px); 12-col grid; right rail standard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2xl (1536+)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--bp-2xl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Container max-width caps at 1400; whitespace grows symmetrically</w:t>
            </w:r>
          </w:p>
        </w:tc>
      </w:tr>
    </w:tbl>
    <w:p>
      <w:pPr>
        <w:pStyle w:val="Heading3"/>
      </w:pPr>
      <w:r>
        <w:t>11.2 Layout primitives</w:t>
      </w:r>
    </w:p>
    <w:p>
      <w:pPr>
        <w:pStyle w:val="ListBullet"/>
      </w:pPr>
      <w:r>
        <w:rPr>
          <w:b/>
        </w:rPr>
        <w:t>AppShell</w:t>
      </w:r>
      <w:r>
        <w:t xml:space="preserve"> decides between </w:t>
      </w:r>
      <w:r>
        <w:rPr>
          <w:rFonts w:ascii="Consolas" w:hAnsi="Consolas"/>
          <w:shd w:val="clear" w:color="auto" w:fill="F1F5F9"/>
        </w:rPr>
        <w:t>NavSidebar + main</w:t>
      </w:r>
      <w:r>
        <w:t xml:space="preserve"> (md+) and </w:t>
      </w:r>
      <w:r>
        <w:rPr>
          <w:rFonts w:ascii="Consolas" w:hAnsi="Consolas"/>
          <w:shd w:val="clear" w:color="auto" w:fill="F1F5F9"/>
        </w:rPr>
        <w:t>MobileTabBar + main</w:t>
      </w:r>
      <w:r>
        <w:t xml:space="preserve"> (xs/sm).</w:t>
      </w:r>
    </w:p>
    <w:p>
      <w:pPr>
        <w:pStyle w:val="ListBullet"/>
      </w:pPr>
      <w:r>
        <w:rPr>
          <w:b/>
        </w:rPr>
        <w:t>Container</w:t>
      </w:r>
      <w:r>
        <w:t xml:space="preserve"> wraps page content at </w:t>
      </w:r>
      <w:r>
        <w:rPr>
          <w:rFonts w:ascii="Consolas" w:hAnsi="Consolas"/>
          <w:shd w:val="clear" w:color="auto" w:fill="F1F5F9"/>
        </w:rPr>
        <w:t>max-width: var(--container-max)</w:t>
      </w:r>
      <w:r>
        <w:t xml:space="preserve"> (1400px) with symmetric </w:t>
      </w:r>
      <w:r>
        <w:rPr>
          <w:rFonts w:ascii="Consolas" w:hAnsi="Consolas"/>
          <w:shd w:val="clear" w:color="auto" w:fill="F1F5F9"/>
        </w:rPr>
        <w:t>padding-inline</w:t>
      </w:r>
      <w:r>
        <w:t>.</w:t>
      </w:r>
    </w:p>
    <w:p>
      <w:pPr>
        <w:pStyle w:val="ListBullet"/>
      </w:pPr>
      <w:r>
        <w:rPr>
          <w:b/>
        </w:rPr>
        <w:t>Grid</w:t>
      </w:r>
      <w:r>
        <w:t xml:space="preserve"> is CSS Grid with named template-areas per breakpoint — no flexbox horizontal-scroll hacks.</w:t>
      </w:r>
    </w:p>
    <w:p>
      <w:pPr>
        <w:pStyle w:val="Heading3"/>
      </w:pPr>
      <w:r>
        <w:t>11.3 Mobile-specific patterns</w:t>
      </w:r>
    </w:p>
    <w:p>
      <w:pPr>
        <w:pStyle w:val="ListBullet"/>
      </w:pPr>
      <w:r>
        <w:rPr>
          <w:b/>
        </w:rPr>
        <w:t>Bottom tab bar</w:t>
      </w:r>
      <w:r>
        <w:t xml:space="preserve"> is 5-slot, 64 px high (Aspirant; 72 in Junior, 56 in Pro). Center slot is a raised FAB for "Quick practice".</w:t>
      </w:r>
    </w:p>
    <w:p>
      <w:pPr>
        <w:pStyle w:val="ListBullet"/>
      </w:pPr>
      <w:r>
        <w:rPr>
          <w:b/>
        </w:rPr>
        <w:t>Drawer → Sheet collapse:</w:t>
      </w:r>
      <w:r>
        <w:t xml:space="preserve"> any Drawer becomes a Sheet (bottom-up) at &lt; md.</w:t>
      </w:r>
    </w:p>
    <w:p>
      <w:pPr>
        <w:pStyle w:val="ListBullet"/>
      </w:pPr>
      <w:r>
        <w:rPr>
          <w:b/>
        </w:rPr>
        <w:t>Search becomes full-screen</w:t>
      </w:r>
      <w:r>
        <w:t xml:space="preserve"> at xs/sm (Combobox in Sheet).</w:t>
      </w:r>
    </w:p>
    <w:p>
      <w:pPr>
        <w:pStyle w:val="ListBullet"/>
      </w:pPr>
      <w:r>
        <w:rPr>
          <w:b/>
        </w:rPr>
        <w:t>Tables collapse to MasteryCells</w:t>
      </w:r>
      <w:r>
        <w:t xml:space="preserve"> (or analogous mobile-friendly composites) below md — never horizontal-scroll a 10-column table.</w:t>
      </w:r>
    </w:p>
    <w:p>
      <w:pPr>
        <w:pStyle w:val="Heading3"/>
      </w:pPr>
      <w:r>
        <w:t>11.4 Per-screen responsive matrix (excerpt)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Screen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xs (375)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md (768)</w:t>
            </w:r>
          </w:p>
        </w:tc>
        <w:tc>
          <w:tcPr>
            <w:tcW w:type="dxa" w:w="249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xl (1280)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/home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Mission hero stacked; status chips horizontal scroll; tabs full-width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2-col grid; mission left, status row top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12-col; mission left 8; right rail 4 (rank + radar)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/catalog/exam/:examId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SubjectMasteryGrid → list of MasteryCell, grouped headers sticky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2-col grid by subject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3-col grid; right rail with readiness ring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/leaderboards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PodiumCard 3-up horizontal scroll; your neighbor band; DataGrid in compact mode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PodiumCard centered; full DataGrid; sticky filter chips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DataGrid with column visibility menu; sidebar filters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/quiz/:sessionId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Question full-screen; palette as bottom Sheet; timer pill top-right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Question center; palette right rail; flag floating</w:t>
            </w:r>
          </w:p>
        </w:tc>
        <w:tc>
          <w:tcPr>
            <w:tcW w:type="dxa" w:w="2493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Same as md</w:t>
            </w:r>
          </w:p>
        </w:tc>
      </w:tr>
    </w:tbl>
    <w:p>
      <w:r>
        <w:t xml:space="preserve">Full matrix in each </w:t>
      </w:r>
      <w:r>
        <w:rPr>
          <w:rFonts w:ascii="Consolas" w:hAnsi="Consolas"/>
          <w:shd w:val="clear" w:color="auto" w:fill="F1F5F9"/>
        </w:rPr>
        <w:t>redesign/&lt;screen&gt;.md</w:t>
      </w:r>
      <w:r>
        <w:t xml:space="preserve"> brief.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12. Dark mode strategy — designed, not inverted</w:t>
      </w:r>
    </w:p>
    <w:p>
      <w:r>
        <w:t>Not invert-and-pray. Per-token values designed pair-wise.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Aspect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Light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Dark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Page background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#FFFFFF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#07090F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Surface elevation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Subtle shadow + 1px neutral-200 border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No shadow; lightness step (neutral-50 → 200 → 300) + inner 1px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rgba(255,255,255,0.05)</w:t>
            </w:r>
            <w:r>
              <w:rPr>
                <w:sz w:val="20"/>
              </w:rPr>
              <w:t xml:space="preserve"> border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Brand 600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#5B5BD6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#7C7CE8</w:t>
            </w:r>
            <w:r>
              <w:rPr>
                <w:sz w:val="20"/>
              </w:rPr>
              <w:t xml:space="preserve"> (+15% L so it doesn't disappear)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Subject colors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Saturated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+10% L each — stay vivid as visual anchor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Semantic green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#16A34A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#22C55E</w:t>
            </w:r>
            <w:r>
              <w:rPr>
                <w:sz w:val="20"/>
              </w:rPr>
              <w:t xml:space="preserve"> (+5% L, -5% sat, warmer)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Semantic red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#DC2626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#F87171</w:t>
            </w:r>
            <w:r>
              <w:rPr>
                <w:sz w:val="20"/>
              </w:rPr>
              <w:t xml:space="preserve"> (+10% L, warmer)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Aurora gradient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Cyan #06B6D4 → Violet #7C3AED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Cyan #22D4EE → Violet #A78BFA (lifted)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Focus ring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Brand-500 2px outline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Brand-500 2px outline + 4px outer glow at 30% opacity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Chart palettes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Recharts default + token overrides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Explicit dark variants in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chart-palette-dark.ts</w:t>
            </w:r>
            <w:r>
              <w:rPr>
                <w:sz w:val="20"/>
              </w:rPr>
              <w:t xml:space="preserve"> (current Recharts defaults are illegible)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Code blocks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GitHub light syntax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Dracula syntax</w:t>
            </w:r>
          </w:p>
        </w:tc>
      </w:tr>
    </w:tbl>
    <w:p>
      <w:r>
        <w:t>System mode (</w:t>
      </w:r>
      <w:r>
        <w:rPr>
          <w:rFonts w:ascii="Consolas" w:hAnsi="Consolas"/>
          <w:shd w:val="clear" w:color="auto" w:fill="F1F5F9"/>
        </w:rPr>
        <w:t>prefers-color-scheme</w:t>
      </w:r>
      <w:r>
        <w:t xml:space="preserve">) is honored by default; user override stored in </w:t>
      </w:r>
      <w:r>
        <w:rPr>
          <w:rFonts w:ascii="Consolas" w:hAnsi="Consolas"/>
          <w:shd w:val="clear" w:color="auto" w:fill="F1F5F9"/>
        </w:rPr>
        <w:t>localStorage['alp.theme']</w:t>
      </w:r>
      <w:r>
        <w:t xml:space="preserve"> with </w:t>
      </w:r>
      <w:r>
        <w:rPr>
          <w:rFonts w:ascii="Consolas" w:hAnsi="Consolas"/>
          <w:shd w:val="clear" w:color="auto" w:fill="F1F5F9"/>
        </w:rPr>
        <w:t>system | light | dark</w:t>
      </w:r>
      <w:r>
        <w:t xml:space="preserve">. Bootstrap script in </w:t>
      </w:r>
      <w:r>
        <w:rPr>
          <w:rFonts w:ascii="Consolas" w:hAnsi="Consolas"/>
          <w:shd w:val="clear" w:color="auto" w:fill="F1F5F9"/>
        </w:rPr>
        <w:t>index.html</w:t>
      </w:r>
      <w:r>
        <w:t xml:space="preserve"> applies </w:t>
      </w:r>
      <w:r>
        <w:rPr>
          <w:rFonts w:ascii="Consolas" w:hAnsi="Consolas"/>
          <w:shd w:val="clear" w:color="auto" w:fill="F1F5F9"/>
        </w:rPr>
        <w:t>data-theme</w:t>
      </w:r>
      <w:r>
        <w:t xml:space="preserve"> before React mounts (no flash).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13. Migration impact and rollout</w:t>
      </w:r>
    </w:p>
    <w:p>
      <w:pPr>
        <w:pStyle w:val="Heading3"/>
      </w:pPr>
      <w:r>
        <w:t>13.1 Stage A — Documentation (this stage; already in flight)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Master design system spec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docs/02-design/design-system-v2-aurora.md</w:t>
            </w:r>
            <w:r>
              <w:rPr>
                <w:sz w:val="20"/>
              </w:rPr>
              <w:t xml:space="preserve"> (this file)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9 per-screen redesign briefs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docs/02-design/redesign/*.md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ADR-0028 (Aurora)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docs/adr/0028-design-system-v2-aurora.md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ADR-0029 (Primitives package)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docs/adr/0029-component-primitives-package.md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DOCX versions of all of the above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Co-located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.docx</w:t>
            </w:r>
            <w:r>
              <w:rPr>
                <w:sz w:val="20"/>
              </w:rPr>
              <w:t xml:space="preserve"> files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Md → DOCX converter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docs/02-design/_tooling/md_to_docx.py</w:t>
            </w:r>
          </w:p>
        </w:tc>
      </w:tr>
    </w:tbl>
    <w:p>
      <w:r>
        <w:t xml:space="preserve">Nothing in </w:t>
      </w:r>
      <w:r>
        <w:rPr>
          <w:rFonts w:ascii="Consolas" w:hAnsi="Consolas"/>
          <w:shd w:val="clear" w:color="auto" w:fill="F1F5F9"/>
        </w:rPr>
        <w:t>apps/</w:t>
      </w:r>
      <w:r>
        <w:t xml:space="preserve">, </w:t>
      </w:r>
      <w:r>
        <w:rPr>
          <w:rFonts w:ascii="Consolas" w:hAnsi="Consolas"/>
          <w:shd w:val="clear" w:color="auto" w:fill="F1F5F9"/>
        </w:rPr>
        <w:t>packages/</w:t>
      </w:r>
      <w:r>
        <w:t xml:space="preserve">, or </w:t>
      </w:r>
      <w:r>
        <w:rPr>
          <w:rFonts w:ascii="Consolas" w:hAnsi="Consolas"/>
          <w:shd w:val="clear" w:color="auto" w:fill="F1F5F9"/>
        </w:rPr>
        <w:t>services/</w:t>
      </w:r>
      <w:r>
        <w:t xml:space="preserve"> is touched. Stage A returns to the user for review.</w:t>
      </w:r>
    </w:p>
    <w:p>
      <w:pPr>
        <w:pStyle w:val="Heading3"/>
      </w:pPr>
      <w:r>
        <w:t>13.2 Stage B — Implementation (gated on Stage A approval)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33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S1 — Tokens v2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Update </w:t>
            </w:r>
            <w:hyperlink r:id="rId31">
              <w:r>
                <w:rPr>
                  <w:rStyle w:val="Hyperlink"/>
                </w:rPr>
                <w:t xml:space="preserve">tokens.css</w:t>
              </w:r>
            </w:hyperlink>
            <w:r>
              <w:rPr>
                <w:sz w:val="20"/>
              </w:rPr>
              <w:t xml:space="preserve"> + tokens.ts; add density tokens; add Inter/Nunito/JetBrains Mono via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@fontsource</w:t>
            </w:r>
            <w:r>
              <w:rPr>
                <w:sz w:val="20"/>
              </w:rPr>
              <w:t>; preserve legacy token names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Whole app reskins overnight; nothing breaks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S2 — Atoms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18 atoms in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packages/ui</w:t>
            </w:r>
            <w:r>
              <w:rPr>
                <w:sz w:val="20"/>
              </w:rPr>
              <w:t xml:space="preserve"> + Storybook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Engineering can build any screen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S3 — Molecules + organisms (core)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FormField, Card, Tabs, Modal/Drawer/Sheet, EmptyState, Toast, NavSidebar v2, MobileTabBar, TopBar, CommandPalette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Layout / nav modernized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S4 — Home + Catalog redesign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/home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/catalog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/catalog/exam/:examId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The "front door" feels new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S5 — Topic + Practice redesign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/catalog/topic/:topicId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/practice/*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/quiz/:sessionId</w:t>
            </w:r>
            <w:r>
              <w:rPr>
                <w:sz w:val="20"/>
              </w:rPr>
              <w:t xml:space="preserve"> (PracticeRunnerShell)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Core learning flow modernized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S6 — Analysis cluster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/analysis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/concept-profile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/diagnostic-deep-dive</w:t>
            </w:r>
            <w:r>
              <w:rPr>
                <w:sz w:val="20"/>
              </w:rPr>
              <w:t xml:space="preserve"> with DataGrid + charts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Data-app polish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S7 — Social + Engagement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/friends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/clans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/leaderboards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/battle</w:t>
            </w:r>
            <w:r>
              <w:rPr>
                <w:sz w:val="20"/>
              </w:rPr>
              <w:t>, StreakChip, celebrations, MissionCard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Adoption layer live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S8 — Auth + Onboarding + Settings + cleanup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Auth screens, onboarding Stepper, settings (theme + density), inline-style codemod, legacy CSS removal, full a11y audit, WCAG AA sign-off</w:t>
            </w:r>
          </w:p>
        </w:tc>
        <w:tc>
          <w:tcPr>
            <w:tcW w:type="dxa" w:w="332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Production-grade end-to-end</w:t>
            </w:r>
          </w:p>
        </w:tc>
      </w:tr>
    </w:tbl>
    <w:p>
      <w:r>
        <w:t>S1+S2 unblock everything; S3 onward can parallelize across two frontend engineers. Aligns with v1's 12-week roadmap — v2 condenses by parallelizing molecule/organism work in S3.</w:t>
      </w:r>
    </w:p>
    <w:p>
      <w:pPr>
        <w:pStyle w:val="Heading3"/>
      </w:pPr>
      <w:r>
        <w:t>13.3 Migration mechanics</w:t>
      </w:r>
    </w:p>
    <w:p>
      <w:pPr>
        <w:pStyle w:val="ListBullet"/>
      </w:pPr>
      <w:r>
        <w:rPr>
          <w:b/>
        </w:rPr>
        <w:t>Codemod for inline styles:</w:t>
      </w:r>
      <w:r>
        <w:t xml:space="preserve"> </w:t>
      </w:r>
      <w:r>
        <w:rPr>
          <w:rFonts w:ascii="Consolas" w:hAnsi="Consolas"/>
          <w:shd w:val="clear" w:color="auto" w:fill="F1F5F9"/>
        </w:rPr>
        <w:t>jscodeshift</w:t>
      </w:r>
      <w:r>
        <w:t xml:space="preserve"> script that maps common </w:t>
      </w:r>
      <w:r>
        <w:rPr>
          <w:rFonts w:ascii="Consolas" w:hAnsi="Consolas"/>
          <w:shd w:val="clear" w:color="auto" w:fill="F1F5F9"/>
        </w:rPr>
        <w:t>style={{}}</w:t>
      </w:r>
      <w:r>
        <w:t xml:space="preserve"> patterns to primitive props (e.g. </w:t>
      </w:r>
      <w:r>
        <w:rPr>
          <w:rFonts w:ascii="Consolas" w:hAnsi="Consolas"/>
          <w:shd w:val="clear" w:color="auto" w:fill="F1F5F9"/>
        </w:rPr>
        <w:t>style={{ color: 'var(--color-green)' }}</w:t>
      </w:r>
      <w:r>
        <w:t xml:space="preserve"> → </w:t>
      </w:r>
      <w:r>
        <w:rPr>
          <w:rFonts w:ascii="Consolas" w:hAnsi="Consolas"/>
          <w:shd w:val="clear" w:color="auto" w:fill="F1F5F9"/>
        </w:rPr>
        <w:t>&lt;Text tone="success"&gt;</w:t>
      </w:r>
      <w:r>
        <w:t>). Ran per-component-folder.</w:t>
      </w:r>
    </w:p>
    <w:p>
      <w:pPr>
        <w:pStyle w:val="ListBullet"/>
      </w:pPr>
      <w:r>
        <w:rPr>
          <w:b/>
        </w:rPr>
        <w:t>Tailwind opt-in:</w:t>
      </w:r>
      <w:r>
        <w:t xml:space="preserve"> Tailwind isn't required for v2 — the existing CSS variable + className system continues. shadcn/ui components are pulled in selectively and re-themed with our tokens. Stack rationalization is deferred to a separate ADR.</w:t>
      </w:r>
    </w:p>
    <w:p>
      <w:pPr>
        <w:pStyle w:val="ListBullet"/>
      </w:pPr>
      <w:r>
        <w:rPr>
          <w:b/>
        </w:rPr>
        <w:t>Token deprecation window:</w:t>
      </w:r>
      <w:r>
        <w:t xml:space="preserve"> legacy tokens (</w:t>
      </w:r>
      <w:r>
        <w:rPr>
          <w:rFonts w:ascii="Consolas" w:hAnsi="Consolas"/>
          <w:shd w:val="clear" w:color="auto" w:fill="F1F5F9"/>
        </w:rPr>
        <w:t>--color-blue</w:t>
      </w:r>
      <w:r>
        <w:t xml:space="preserve">, etc.) re-exported with </w:t>
      </w:r>
      <w:r>
        <w:rPr>
          <w:rFonts w:ascii="Consolas" w:hAnsi="Consolas"/>
          <w:shd w:val="clear" w:color="auto" w:fill="F1F5F9"/>
        </w:rPr>
        <w:t>@deprecated</w:t>
      </w:r>
      <w:r>
        <w:t xml:space="preserve"> Stylelint warnings for two releases, then removed.</w:t>
      </w:r>
    </w:p>
    <w:p>
      <w:pPr>
        <w:pStyle w:val="ListBullet"/>
      </w:pPr>
      <w:r>
        <w:rPr>
          <w:b/>
        </w:rPr>
        <w:t>Feature flag for v2:</w:t>
      </w:r>
      <w:r>
        <w:t xml:space="preserve"> </w:t>
      </w:r>
      <w:r>
        <w:rPr>
          <w:rFonts w:ascii="Consolas" w:hAnsi="Consolas"/>
          <w:shd w:val="clear" w:color="auto" w:fill="F1F5F9"/>
        </w:rPr>
        <w:t>flag.ui.design_system_v2</w:t>
      </w:r>
      <w:r>
        <w:t xml:space="preserve"> — gates whether the new MobileTabBar and StreakChip show; allows rollback to v1 layout per screen if regression is found.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14. Open questions</w:t>
      </w:r>
    </w:p>
    <w:p>
      <w:pPr>
        <w:pStyle w:val="ListNumber"/>
      </w:pPr>
      <w:r>
        <w:rPr>
          <w:b/>
        </w:rPr>
        <w:t>Logo / brand mark.</w:t>
      </w:r>
      <w:r>
        <w:t xml:space="preserve"> Current "AdaptiveLearn" wordmark — keep, restyle, or full rebrand? </w:t>
      </w:r>
      <w:r>
        <w:rPr>
          <w:b/>
        </w:rPr>
        <w:t>Recommendation:</w:t>
      </w:r>
      <w:r>
        <w:t xml:space="preserve"> keep wordmark, refresh letter spacing &amp; weight; defer mark redesign to a marketing sprint. ADR-0028 will record the choice.</w:t>
      </w:r>
    </w:p>
    <w:p>
      <w:pPr>
        <w:pStyle w:val="ListNumber"/>
      </w:pPr>
      <w:r>
        <w:rPr>
          <w:b/>
        </w:rPr>
        <w:t>Mascot for Junior mode (Aura the bird).</w:t>
      </w:r>
      <w:r>
        <w:t xml:space="preserve"> Commission illustration or use abstract aurora illustrations only? </w:t>
      </w:r>
      <w:r>
        <w:rPr>
          <w:b/>
        </w:rPr>
        <w:t>Recommendation:</w:t>
      </w:r>
      <w:r>
        <w:t xml:space="preserve"> abstract aurora illustrations for v2 ship; revisit mascot in S7 once retention data tells us if it's needed.</w:t>
      </w:r>
    </w:p>
    <w:p>
      <w:pPr>
        <w:pStyle w:val="ListNumber"/>
      </w:pPr>
      <w:r>
        <w:rPr>
          <w:b/>
        </w:rPr>
        <w:t>Confetti / sound consent.</w:t>
      </w:r>
      <w:r>
        <w:t xml:space="preserve"> Under-13 accounts — default off for both, opt-in via guardian flow. Aspirant — default off, opt-in via settings. Pro — disabled.</w:t>
      </w:r>
    </w:p>
    <w:p>
      <w:pPr>
        <w:pStyle w:val="ListNumber"/>
      </w:pPr>
      <w:r>
        <w:rPr>
          <w:b/>
        </w:rPr>
        <w:t>Mobile (Flutter) parity.</w:t>
      </w:r>
      <w:r>
        <w:t xml:space="preserve">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 is web-only; mirror primitives in </w:t>
      </w:r>
      <w:r>
        <w:rPr>
          <w:rFonts w:ascii="Consolas" w:hAnsi="Consolas"/>
          <w:shd w:val="clear" w:color="auto" w:fill="F1F5F9"/>
        </w:rPr>
        <w:t>packages/design-tokens-flutter</w:t>
      </w:r>
      <w:r>
        <w:t xml:space="preserve"> (tokens already there); Flutter widgets get their own primitives package </w:t>
      </w:r>
      <w:r>
        <w:rPr>
          <w:rFonts w:ascii="Consolas" w:hAnsi="Consolas"/>
          <w:shd w:val="clear" w:color="auto" w:fill="F1F5F9"/>
        </w:rPr>
        <w:t>packages/ui-flutter</w:t>
      </w:r>
      <w:r>
        <w:t xml:space="preserve"> in parallel sprint (not in this rollout).</w:t>
      </w:r>
    </w:p>
    <w:p>
      <w:pPr>
        <w:pStyle w:val="ListNumber"/>
      </w:pPr>
      <w:r>
        <w:rPr>
          <w:b/>
        </w:rPr>
        <w:t>Charting library.</w:t>
      </w:r>
      <w:r>
        <w:t xml:space="preserve"> Recharts (easier) vs Visx (more flexible) vs ECharts (heavier). </w:t>
      </w:r>
      <w:r>
        <w:rPr>
          <w:b/>
        </w:rPr>
        <w:t>Recommendation:</w:t>
      </w:r>
      <w:r>
        <w:t xml:space="preserve"> Recharts for time-to-ship; revisit at S6 retro if requirements outgrow it.</w:t>
      </w:r>
    </w:p>
    <w:p>
      <w:pPr>
        <w:pStyle w:val="ListNumber"/>
      </w:pPr>
      <w:r>
        <w:rPr>
          <w:b/>
        </w:rPr>
        <w:t>Subject icons.</w:t>
      </w:r>
      <w:r>
        <w:t xml:space="preserve"> Use Lucide where it covers (Atom, FlaskConical, Leaf, Sigma, BookText, Landmark, Map, Globe, Code, BookOpen) — fine. For subjects without good Lucide matches (e.g. Sanskrit), commission custom SVGs in subject color.</w:t>
      </w:r>
    </w:p>
    <w:p>
      <w:pPr>
        <w:pStyle w:val="ListNumber"/>
      </w:pPr>
      <w:r>
        <w:rPr>
          <w:b/>
        </w:rPr>
        <w:t>AI Tutor chat history / threading.</w:t>
      </w:r>
      <w:r>
        <w:t xml:space="preserve"> Out of design-system scope; specified in product spec.</w:t>
      </w:r>
    </w:p>
    <w:p>
      <w:r>
        <w:t>These don't block planning. They block S1 kickoff; resolve in the Stage A review pass.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Appendix A — Token reference (full table)</w:t>
      </w:r>
    </w:p>
    <w:p>
      <w:r>
        <w:t xml:space="preserve">The canonical token list. Generated from </w:t>
      </w:r>
      <w:hyperlink r:id="rId34">
        <w:r>
          <w:rPr>
            <w:rStyle w:val="Hyperlink"/>
          </w:rPr>
          <w:t xml:space="preserve">`packages/design-system/src/tokens.v2.css`</w:t>
        </w:r>
      </w:hyperlink>
      <w:r>
        <w:t xml:space="preserve"> on Stage B S1. Each row: token name, type, light value, dark value, density-junior modifier, density-pro modifier, used by.</w:t>
      </w:r>
    </w:p>
    <w:p>
      <w:r>
        <w:t>(Full table inlined in the DOCX export; here we show categories — see §6 for representative values.)</w:t>
      </w:r>
    </w:p>
    <w:p>
      <w:pPr>
        <w:pStyle w:val="ListBullet"/>
      </w:pPr>
      <w:r>
        <w:rPr>
          <w:b/>
        </w:rPr>
        <w:t>Brand:</w:t>
      </w:r>
      <w:r>
        <w:t xml:space="preserve"> </w:t>
      </w:r>
      <w:r>
        <w:rPr>
          <w:rFonts w:ascii="Consolas" w:hAnsi="Consolas"/>
          <w:shd w:val="clear" w:color="auto" w:fill="F1F5F9"/>
        </w:rPr>
        <w:t>--brand-50/100/500/600/700</w:t>
      </w:r>
      <w:r>
        <w:t xml:space="preserve"> × {light, dark}</w:t>
      </w:r>
    </w:p>
    <w:p>
      <w:pPr>
        <w:pStyle w:val="ListBullet"/>
      </w:pPr>
      <w:r>
        <w:rPr>
          <w:b/>
        </w:rPr>
        <w:t>Semantic:</w:t>
      </w:r>
      <w:r>
        <w:t xml:space="preserve"> </w:t>
      </w:r>
      <w:r>
        <w:rPr>
          <w:rFonts w:ascii="Consolas" w:hAnsi="Consolas"/>
          <w:shd w:val="clear" w:color="auto" w:fill="F1F5F9"/>
        </w:rPr>
        <w:t>--success/proficient/developing/danger/locked/reward/aurora</w:t>
      </w:r>
      <w:r>
        <w:t xml:space="preserve"> × </w:t>
      </w:r>
      <w:r>
        <w:rPr>
          <w:rFonts w:ascii="Consolas" w:hAnsi="Consolas"/>
          <w:shd w:val="clear" w:color="auto" w:fill="F1F5F9"/>
        </w:rPr>
        <w:t>-500/-600</w:t>
      </w:r>
      <w:r>
        <w:t xml:space="preserve"> × {light, dark}</w:t>
      </w:r>
    </w:p>
    <w:p>
      <w:pPr>
        <w:pStyle w:val="ListBullet"/>
      </w:pPr>
      <w:r>
        <w:rPr>
          <w:b/>
        </w:rPr>
        <w:t>Aurora gradients:</w:t>
      </w:r>
      <w:r>
        <w:t xml:space="preserve"> </w:t>
      </w:r>
      <w:r>
        <w:rPr>
          <w:rFonts w:ascii="Consolas" w:hAnsi="Consolas"/>
          <w:shd w:val="clear" w:color="auto" w:fill="F1F5F9"/>
        </w:rPr>
        <w:t>--aurora-ai</w:t>
      </w:r>
      <w:r>
        <w:t xml:space="preserve">, </w:t>
      </w:r>
      <w:r>
        <w:rPr>
          <w:rFonts w:ascii="Consolas" w:hAnsi="Consolas"/>
          <w:shd w:val="clear" w:color="auto" w:fill="F1F5F9"/>
        </w:rPr>
        <w:t>--aurora-celebration</w:t>
      </w:r>
      <w:r>
        <w:t xml:space="preserve">, </w:t>
      </w:r>
      <w:r>
        <w:rPr>
          <w:rFonts w:ascii="Consolas" w:hAnsi="Consolas"/>
          <w:shd w:val="clear" w:color="auto" w:fill="F1F5F9"/>
        </w:rPr>
        <w:t>--aurora-progress</w:t>
      </w:r>
      <w:r>
        <w:t xml:space="preserve"> × {light, dark}</w:t>
      </w:r>
    </w:p>
    <w:p>
      <w:pPr>
        <w:pStyle w:val="ListBullet"/>
      </w:pPr>
      <w:r>
        <w:rPr>
          <w:b/>
        </w:rPr>
        <w:t>Subject:</w:t>
      </w:r>
      <w:r>
        <w:t xml:space="preserve"> </w:t>
      </w:r>
      <w:r>
        <w:rPr>
          <w:rFonts w:ascii="Consolas" w:hAnsi="Consolas"/>
          <w:shd w:val="clear" w:color="auto" w:fill="F1F5F9"/>
        </w:rPr>
        <w:t>--subj-physics/chemistry/biology/maths/english/history/geography/gs/cs/hindi</w:t>
      </w:r>
      <w:r>
        <w:t xml:space="preserve"> × {light, dark}</w:t>
      </w:r>
    </w:p>
    <w:p>
      <w:pPr>
        <w:pStyle w:val="ListBullet"/>
      </w:pPr>
      <w:r>
        <w:rPr>
          <w:b/>
        </w:rPr>
        <w:t>Neutrals:</w:t>
      </w:r>
      <w:r>
        <w:t xml:space="preserve"> </w:t>
      </w:r>
      <w:r>
        <w:rPr>
          <w:rFonts w:ascii="Consolas" w:hAnsi="Consolas"/>
          <w:shd w:val="clear" w:color="auto" w:fill="F1F5F9"/>
        </w:rPr>
        <w:t>--neutral-0/50/100/200/300/400/500/600/700/800/900</w:t>
      </w:r>
      <w:r>
        <w:t xml:space="preserve"> × {light, dark}</w:t>
      </w:r>
    </w:p>
    <w:p>
      <w:pPr>
        <w:pStyle w:val="ListBullet"/>
      </w:pPr>
      <w:r>
        <w:rPr>
          <w:b/>
        </w:rPr>
        <w:t>Mastery:</w:t>
      </w:r>
      <w:r>
        <w:t xml:space="preserve"> </w:t>
      </w:r>
      <w:r>
        <w:rPr>
          <w:rFonts w:ascii="Consolas" w:hAnsi="Consolas"/>
          <w:shd w:val="clear" w:color="auto" w:fill="F1F5F9"/>
        </w:rPr>
        <w:t>--mastery-0/weak/dev/strong/mastered</w:t>
      </w:r>
      <w:r>
        <w:t xml:space="preserve"> × {light, dark}</w:t>
      </w:r>
    </w:p>
    <w:p>
      <w:pPr>
        <w:pStyle w:val="ListBullet"/>
      </w:pPr>
      <w:r>
        <w:rPr>
          <w:b/>
        </w:rPr>
        <w:t>Typography:</w:t>
      </w:r>
      <w:r>
        <w:t xml:space="preserve"> </w:t>
      </w:r>
      <w:r>
        <w:rPr>
          <w:rFonts w:ascii="Consolas" w:hAnsi="Consolas"/>
          <w:shd w:val="clear" w:color="auto" w:fill="F1F5F9"/>
        </w:rPr>
        <w:t>--t-display/h1/h2/h3/h4/body-lg/body/body-sm/label/overline/button/mono</w:t>
      </w:r>
      <w:r>
        <w:t xml:space="preserve"> (size, line, weight, tracking)</w:t>
      </w:r>
    </w:p>
    <w:p>
      <w:pPr>
        <w:pStyle w:val="ListBullet"/>
      </w:pPr>
      <w:r>
        <w:rPr>
          <w:b/>
        </w:rPr>
        <w:t>Spacing:</w:t>
      </w:r>
      <w:r>
        <w:t xml:space="preserve"> </w:t>
      </w:r>
      <w:r>
        <w:rPr>
          <w:rFonts w:ascii="Consolas" w:hAnsi="Consolas"/>
          <w:shd w:val="clear" w:color="auto" w:fill="F1F5F9"/>
        </w:rPr>
        <w:t>--sp-1</w:t>
      </w:r>
      <w:r>
        <w:t xml:space="preserve"> through </w:t>
      </w:r>
      <w:r>
        <w:rPr>
          <w:rFonts w:ascii="Consolas" w:hAnsi="Consolas"/>
          <w:shd w:val="clear" w:color="auto" w:fill="F1F5F9"/>
        </w:rPr>
        <w:t>--sp-20</w:t>
      </w:r>
    </w:p>
    <w:p>
      <w:pPr>
        <w:pStyle w:val="ListBullet"/>
      </w:pPr>
      <w:r>
        <w:rPr>
          <w:b/>
        </w:rPr>
        <w:t>Radius:</w:t>
      </w:r>
      <w:r>
        <w:t xml:space="preserve"> </w:t>
      </w:r>
      <w:r>
        <w:rPr>
          <w:rFonts w:ascii="Consolas" w:hAnsi="Consolas"/>
          <w:shd w:val="clear" w:color="auto" w:fill="F1F5F9"/>
        </w:rPr>
        <w:t>--r-sm/md/lg/xl/2xl/pill</w:t>
      </w:r>
    </w:p>
    <w:p>
      <w:pPr>
        <w:pStyle w:val="ListBullet"/>
      </w:pPr>
      <w:r>
        <w:rPr>
          <w:b/>
        </w:rPr>
        <w:t>Shadow:</w:t>
      </w:r>
      <w:r>
        <w:t xml:space="preserve"> </w:t>
      </w:r>
      <w:r>
        <w:rPr>
          <w:rFonts w:ascii="Consolas" w:hAnsi="Consolas"/>
          <w:shd w:val="clear" w:color="auto" w:fill="F1F5F9"/>
        </w:rPr>
        <w:t>--sh-xs/sm/md/lg/xl</w:t>
      </w:r>
    </w:p>
    <w:p>
      <w:pPr>
        <w:pStyle w:val="ListBullet"/>
      </w:pPr>
      <w:r>
        <w:rPr>
          <w:b/>
        </w:rPr>
        <w:t>Motion:</w:t>
      </w:r>
      <w:r>
        <w:t xml:space="preserve"> </w:t>
      </w:r>
      <w:r>
        <w:rPr>
          <w:rFonts w:ascii="Consolas" w:hAnsi="Consolas"/>
          <w:shd w:val="clear" w:color="auto" w:fill="F1F5F9"/>
        </w:rPr>
        <w:t>--m-fast/base/slow/spring</w:t>
      </w:r>
    </w:p>
    <w:p>
      <w:pPr>
        <w:pStyle w:val="ListBullet"/>
      </w:pPr>
      <w:r>
        <w:rPr>
          <w:b/>
        </w:rPr>
        <w:t>Z-index:</w:t>
      </w:r>
      <w:r>
        <w:t xml:space="preserve"> </w:t>
      </w:r>
      <w:r>
        <w:rPr>
          <w:rFonts w:ascii="Consolas" w:hAnsi="Consolas"/>
          <w:shd w:val="clear" w:color="auto" w:fill="F1F5F9"/>
        </w:rPr>
        <w:t>--z-base/sticky/drawer/modal/toast/tooltip</w:t>
      </w:r>
    </w:p>
    <w:p>
      <w:pPr>
        <w:pStyle w:val="ListBullet"/>
      </w:pPr>
      <w:r>
        <w:rPr>
          <w:b/>
        </w:rPr>
        <w:t>Breakpoint:</w:t>
      </w:r>
      <w:r>
        <w:t xml:space="preserve"> </w:t>
      </w:r>
      <w:r>
        <w:rPr>
          <w:rFonts w:ascii="Consolas" w:hAnsi="Consolas"/>
          <w:shd w:val="clear" w:color="auto" w:fill="F1F5F9"/>
        </w:rPr>
        <w:t>--bp-xs/sm/md/lg/xl/2xl</w:t>
      </w:r>
    </w:p>
    <w:p>
      <w:pPr>
        <w:pStyle w:val="ListBullet"/>
      </w:pPr>
      <w:r>
        <w:rPr>
          <w:b/>
        </w:rPr>
        <w:t>Density scalars:</w:t>
      </w:r>
      <w:r>
        <w:t xml:space="preserve"> </w:t>
      </w:r>
      <w:r>
        <w:rPr>
          <w:rFonts w:ascii="Consolas" w:hAnsi="Consolas"/>
          <w:shd w:val="clear" w:color="auto" w:fill="F1F5F9"/>
        </w:rPr>
        <w:t>--space-scale</w:t>
      </w:r>
      <w:r>
        <w:t xml:space="preserve">, </w:t>
      </w:r>
      <w:r>
        <w:rPr>
          <w:rFonts w:ascii="Consolas" w:hAnsi="Consolas"/>
          <w:shd w:val="clear" w:color="auto" w:fill="F1F5F9"/>
        </w:rPr>
        <w:t>--type-scale</w:t>
      </w:r>
      <w:r>
        <w:t xml:space="preserve">, </w:t>
      </w:r>
      <w:r>
        <w:rPr>
          <w:rFonts w:ascii="Consolas" w:hAnsi="Consolas"/>
          <w:shd w:val="clear" w:color="auto" w:fill="F1F5F9"/>
        </w:rPr>
        <w:t>--radius-scale</w:t>
      </w:r>
      <w:r>
        <w:t xml:space="preserve">, </w:t>
      </w:r>
      <w:r>
        <w:rPr>
          <w:rFonts w:ascii="Consolas" w:hAnsi="Consolas"/>
          <w:shd w:val="clear" w:color="auto" w:fill="F1F5F9"/>
        </w:rPr>
        <w:t>--motion-scale</w:t>
      </w:r>
    </w:p>
    <w:p>
      <w:r>
        <w:t>Total tokens: ≈ 220.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Appendix B — Route × component composition matrix</w:t>
      </w:r>
    </w:p>
    <w:p>
      <w:r>
        <w:t>The single-source-of-truth mapping every route to the primitives + organisms that compose it. Used by engineering to plan sprints and by QA to plan coverage.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Route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Layout shell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Organisms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Molecules</w:t>
            </w:r>
          </w:p>
        </w:tc>
        <w:tc>
          <w:tcPr>
            <w:tcW w:type="dxa" w:w="199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Atoms (notable)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</w:t>
            </w:r>
            <w:r>
              <w:rPr>
                <w:sz w:val="20"/>
              </w:rPr>
              <w:t xml:space="preserve"> (lands at /home)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MissionCard, PlanList, AIInsightCard, RankCard, StreakChip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StatCard, Card, Banner, EmptyState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Avatar, Skeleton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/home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MissionCard, PlanList, AIInsightCard, RankCard, ReadinessTrajectory mini, StreakChip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StatCard, Card, Tabs, EmptyState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Avatar, Skeleton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/catalog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NavSidebar, TopBar, ExamCard (×N)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Banner, Stepper (browse by stream)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Avatar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/catalog/exam/:examId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SubjectMasteryGrid, RankCard, AIInsightCard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Tabs, MasteryCell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Chip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/catalog/topic/:topicId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PrerequisiteMap, AITutorPane (inline), AIInsightCard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Tabs, StatCard, MasteryCell, FormField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Button(aurora), Tag, Avatar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/analysis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ReadinessTrajectory, RankCard, AIInsightCard, SubjectRadar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StatCard, Tabs, MasteryCell, DataGrid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Skeleton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/concept-profile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PrerequisiteMap mini, AIInsightCard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StatCard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/diagnostic-deep-dive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AIInsightCard, PlanList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StatCard, Banner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Button(aurora), Tag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/friends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(search bar uses CommandPalette inline)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EmptyState, FormField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Avatar, Chip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/clans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ClanCard, ClanLeaderboard mini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EmptyState, FormField,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Avatar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/clans/:clanId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ClanCard, LeaderboardRow ×N, BattleLobbyCard, AITutorPane (clan chat)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Tabs, Avatar group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/leaderboards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PodiumCard, LeaderboardRow ×N, DataGrid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Chip filters,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Avatar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/battle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BattleLobbyCard, LeaderboardRow recent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Tabs, Chip filters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Avatar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/rank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ReadinessTrajectory per exam, RankCard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StatCard,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Tag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/league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RankCard, LeaderboardRow ×N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Avatar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/practice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(mode picker cards)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Banner,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Button(aurora), Tag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/practice/mistakes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DataGrid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Chip filters,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/practice/diagnostic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PracticeRunnerShell (compact)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FormField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/practice/build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(form)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FormField, Slider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/practice/my-tests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DataGrid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/practice/ai-suggestions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AIInsightCard ×N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Button(aurora), Tag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/mock-exam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(mode picker)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Banner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/pyq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DataGrid, Chip filters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/mocks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(test grid)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/revision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(revision queue)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/quiz/:sessionId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(no shell — focus mode)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PracticeRunnerShell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Modal (for AI hint, end-of-session)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Slider (confidence)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/study/:examId/:subjectId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(TopicCard grid)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/library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DataGrid (compact)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Chip filters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/syllabus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(accordion list)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Accordion, 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Tag, 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/bookmarks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DataGrid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Chip filters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/history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DataGrid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Tabs, Chip filters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/search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(search results)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Tabs, Chip filters, FormField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/tutors/:userId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(calendar widget)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Tabs, Avatar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Tag, Chip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/bookings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DataGrid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/courses/:courseId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(course landing)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Accordion, Avatar group, Banner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Button(aurora), Tag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/courses-mine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(enrolled grid)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Chip filters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Button, Tag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/billing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DataGrid (payment history)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StatCard, Tabs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/assignments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DataGrid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Tag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/experts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(mode picker)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Banner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Button(aurora)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/doubts/:doubtId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AITutorPane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Button(aurora)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/tutor-history/:sessionId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AITutorPane (read-only)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/profile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StreakChip popover, (achievement grid)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StatCard, Tabs, Avatar(2xl)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Tag, Chip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/settings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(theme + density preview)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Tabs, FormField, Switch, RadioGroup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/inbox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AppShell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(split list/detail)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Tabs, DataGrid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/login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/register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/verify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/forgot-password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/reset-password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(split-screen, no AppShell)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–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FormField, Banner, Toast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Button(primary, fullWidth)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/screening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(split-screen)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PracticeRunnerShell (compact)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Stepper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/onboarding/exam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/language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/target-date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/diagnostic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/daily-goal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(split-screen with Stepper)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(per-step content)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FormField, Stepper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/t/:slug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/join/:token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(marketing-style)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–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Card, Banner</w:t>
            </w:r>
          </w:p>
        </w:tc>
        <w:tc>
          <w:tcPr>
            <w:tcW w:type="dxa" w:w="1994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Button(aurora, fullWidth)</w:t>
            </w:r>
          </w:p>
        </w:tc>
      </w:tr>
    </w:tbl>
    <w:p>
      <w:r>
        <w:rPr>
          <w:b/>
        </w:rPr>
        <w:t>Total routes mapped:</w:t>
      </w:r>
      <w:r>
        <w:t xml:space="preserve"> 71. Coverage: 100%.</w:t>
      </w:r>
    </w:p>
    <w:p>
      <w:pPr>
        <w:pBdr>
          <w:bottom w:val="single" w:sz="6" w:space="1" w:color="CBD5E1"/>
        </w:pBdr>
      </w:pPr>
    </w:p>
    <w:p>
      <w:r>
        <w:rPr>
          <w:i/>
        </w:rPr>
        <w:t>End of Design System v2 — "Aurora". Next: review and approval. Implementation begins on user's "go".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esign-system-v1.md" TargetMode="External"/><Relationship Id="rId10" Type="http://schemas.openxmlformats.org/officeDocument/2006/relationships/hyperlink" Target="../adr/0028-design-system-v2-aurora.md" TargetMode="External"/><Relationship Id="rId11" Type="http://schemas.openxmlformats.org/officeDocument/2006/relationships/hyperlink" Target="../adr/0029-component-primitives-package.md" TargetMode="External"/><Relationship Id="rId12" Type="http://schemas.openxmlformats.org/officeDocument/2006/relationships/hyperlink" Target="redesign/" TargetMode="External"/><Relationship Id="rId13" Type="http://schemas.openxmlformats.org/officeDocument/2006/relationships/hyperlink" Target="../ui/00_MASTER_README.md" TargetMode="External"/><Relationship Id="rId14" Type="http://schemas.openxmlformats.org/officeDocument/2006/relationships/hyperlink" Target="#1-why-v2--the-problem-statement" TargetMode="External"/><Relationship Id="rId15" Type="http://schemas.openxmlformats.org/officeDocument/2006/relationships/hyperlink" Target="#2-audit-findings--per-screen-and-platform-wide" TargetMode="External"/><Relationship Id="rId16" Type="http://schemas.openxmlformats.org/officeDocument/2006/relationships/hyperlink" Target="#3-continuity-with-v1--what-we-keep-evolve-deprecate" TargetMode="External"/><Relationship Id="rId17" Type="http://schemas.openxmlformats.org/officeDocument/2006/relationships/hyperlink" Target="#4-design-north-star--aurora" TargetMode="External"/><Relationship Id="rId18" Type="http://schemas.openxmlformats.org/officeDocument/2006/relationships/hyperlink" Target="#5-persona-strategy--three-density-modes-one-system" TargetMode="External"/><Relationship Id="rId19" Type="http://schemas.openxmlformats.org/officeDocument/2006/relationships/hyperlink" Target="#6-design-tokens-v2--light-dark-density-aware" TargetMode="External"/><Relationship Id="rId20" Type="http://schemas.openxmlformats.org/officeDocument/2006/relationships/hyperlink" Target="#7-component-primitives-library" TargetMode="External"/><Relationship Id="rId21" Type="http://schemas.openxmlformats.org/officeDocument/2006/relationships/hyperlink" Target="#8-screen-redesigns--coverage-of-all-71-routes" TargetMode="External"/><Relationship Id="rId22" Type="http://schemas.openxmlformats.org/officeDocument/2006/relationships/hyperlink" Target="#9-engagement-architecture--the-adoption-layer" TargetMode="External"/><Relationship Id="rId23" Type="http://schemas.openxmlformats.org/officeDocument/2006/relationships/hyperlink" Target="#10-accessibility--internationalization-baseline" TargetMode="External"/><Relationship Id="rId24" Type="http://schemas.openxmlformats.org/officeDocument/2006/relationships/hyperlink" Target="#11-responsive-strategy--mobile-first-across-personas" TargetMode="External"/><Relationship Id="rId25" Type="http://schemas.openxmlformats.org/officeDocument/2006/relationships/hyperlink" Target="#12-dark-mode-strategy--designed-not-inverted" TargetMode="External"/><Relationship Id="rId26" Type="http://schemas.openxmlformats.org/officeDocument/2006/relationships/hyperlink" Target="#13-migration-impact-and-rollout" TargetMode="External"/><Relationship Id="rId27" Type="http://schemas.openxmlformats.org/officeDocument/2006/relationships/hyperlink" Target="#14-open-questions" TargetMode="External"/><Relationship Id="rId28" Type="http://schemas.openxmlformats.org/officeDocument/2006/relationships/hyperlink" Target="#appendix-a--token-reference-full-table" TargetMode="External"/><Relationship Id="rId29" Type="http://schemas.openxmlformats.org/officeDocument/2006/relationships/hyperlink" Target="#appendix-b--route--component-composition-matrix" TargetMode="External"/><Relationship Id="rId30" Type="http://schemas.openxmlformats.org/officeDocument/2006/relationships/hyperlink" Target="../../apps/web-student/src/components/Home.tsx" TargetMode="External"/><Relationship Id="rId31" Type="http://schemas.openxmlformats.org/officeDocument/2006/relationships/hyperlink" Target="../../packages/design-system/src/tokens.css" TargetMode="External"/><Relationship Id="rId32" Type="http://schemas.openxmlformats.org/officeDocument/2006/relationships/hyperlink" Target="../../apps/web-student/src/routes.tsx" TargetMode="External"/><Relationship Id="rId33" Type="http://schemas.openxmlformats.org/officeDocument/2006/relationships/hyperlink" Target="../../apps/web-student/src/main.tsx" TargetMode="External"/><Relationship Id="rId34" Type="http://schemas.openxmlformats.org/officeDocument/2006/relationships/hyperlink" Target="../../packages/design-system/src/tokens.v2.css" TargetMode="External"/><Relationship Id="rId35" Type="http://schemas.openxmlformats.org/officeDocument/2006/relationships/hyperlink" Target="../../packages/design-system/src/tokens/index.ts" TargetMode="External"/><Relationship Id="rId36" Type="http://schemas.openxmlformats.org/officeDocument/2006/relationships/hyperlink" Target="https://fontsource.org/fonts/inter" TargetMode="External"/><Relationship Id="rId37" Type="http://schemas.openxmlformats.org/officeDocument/2006/relationships/hyperlink" Target="https://fontsource.org/fonts/nunito" TargetMode="External"/><Relationship Id="rId38" Type="http://schemas.openxmlformats.org/officeDocument/2006/relationships/hyperlink" Target="https://fontsource.org/fonts/jetbrains-mono" TargetMode="External"/><Relationship Id="rId39" Type="http://schemas.openxmlformats.org/officeDocument/2006/relationships/hyperlink" Target="redesign/home.md" TargetMode="External"/><Relationship Id="rId40" Type="http://schemas.openxmlformats.org/officeDocument/2006/relationships/hyperlink" Target="redesign/catalog.md" TargetMode="External"/><Relationship Id="rId41" Type="http://schemas.openxmlformats.org/officeDocument/2006/relationships/hyperlink" Target="redesign/exam-detail.md" TargetMode="External"/><Relationship Id="rId42" Type="http://schemas.openxmlformats.org/officeDocument/2006/relationships/hyperlink" Target="redesign/topic-detail.md" TargetMode="External"/><Relationship Id="rId43" Type="http://schemas.openxmlformats.org/officeDocument/2006/relationships/hyperlink" Target="redesign/analysis.md" TargetMode="External"/><Relationship Id="rId44" Type="http://schemas.openxmlformats.org/officeDocument/2006/relationships/hyperlink" Target="redesign/friends.md" TargetMode="External"/><Relationship Id="rId45" Type="http://schemas.openxmlformats.org/officeDocument/2006/relationships/hyperlink" Target="redesign/clans.md" TargetMode="External"/><Relationship Id="rId46" Type="http://schemas.openxmlformats.org/officeDocument/2006/relationships/hyperlink" Target="redesign/leaderboards.md" TargetMode="External"/><Relationship Id="rId47" Type="http://schemas.openxmlformats.org/officeDocument/2006/relationships/hyperlink" Target="redesign/practice-runne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