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Research Paper Content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  <w:jc w:val="both"/>
        <w:rPr>
          <w:sz w:val="40"/>
          <w:szCs w:val="40"/>
          <w:u w:val="none"/>
        </w:rPr>
      </w:pPr>
      <w:r w:rsidDel="00000000" w:rsidR="00000000" w:rsidRPr="00000000">
        <w:rPr>
          <w:strike w:val="1"/>
          <w:sz w:val="40"/>
          <w:szCs w:val="40"/>
          <w:rtl w:val="0"/>
        </w:rPr>
        <w:t xml:space="preserve">Abstract - mesh - 20th </w:t>
      </w:r>
    </w:p>
    <w:p w:rsidR="00000000" w:rsidDel="00000000" w:rsidP="00000000" w:rsidRDefault="00000000" w:rsidRPr="00000000" w14:paraId="00000005">
      <w:pPr>
        <w:ind w:left="720" w:firstLine="0"/>
        <w:jc w:val="both"/>
        <w:rPr>
          <w:strike w:val="1"/>
          <w:sz w:val="30"/>
          <w:szCs w:val="30"/>
        </w:rPr>
      </w:pPr>
      <w:r w:rsidDel="00000000" w:rsidR="00000000" w:rsidRPr="00000000">
        <w:rPr>
          <w:strike w:val="1"/>
          <w:sz w:val="30"/>
          <w:szCs w:val="30"/>
          <w:rtl w:val="0"/>
        </w:rPr>
        <w:t xml:space="preserve">(current scenario, novelty in findings, keywords)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jc w:val="both"/>
        <w:rPr>
          <w:sz w:val="30"/>
          <w:szCs w:val="30"/>
          <w:u w:val="none"/>
        </w:rPr>
      </w:pPr>
      <w:r w:rsidDel="00000000" w:rsidR="00000000" w:rsidRPr="00000000">
        <w:rPr>
          <w:strike w:val="1"/>
          <w:sz w:val="30"/>
          <w:szCs w:val="30"/>
          <w:rtl w:val="0"/>
        </w:rPr>
        <w:t xml:space="preserve">abbreviations - saumya</w:t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sz w:val="40"/>
          <w:szCs w:val="40"/>
          <w:u w:val="none"/>
        </w:rPr>
      </w:pPr>
      <w:r w:rsidDel="00000000" w:rsidR="00000000" w:rsidRPr="00000000">
        <w:rPr>
          <w:strike w:val="1"/>
          <w:sz w:val="40"/>
          <w:szCs w:val="40"/>
          <w:rtl w:val="0"/>
        </w:rPr>
        <w:t xml:space="preserve">Introduction - 20th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1440" w:hanging="360"/>
        <w:jc w:val="both"/>
        <w:rPr>
          <w:sz w:val="30"/>
          <w:szCs w:val="30"/>
          <w:u w:val="none"/>
        </w:rPr>
      </w:pPr>
      <w:r w:rsidDel="00000000" w:rsidR="00000000" w:rsidRPr="00000000">
        <w:rPr>
          <w:strike w:val="1"/>
          <w:sz w:val="30"/>
          <w:szCs w:val="30"/>
          <w:rtl w:val="0"/>
        </w:rPr>
        <w:t xml:space="preserve">2.1Solar energy explanation and process - mesh </w:t>
      </w:r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1440" w:hanging="360"/>
        <w:jc w:val="both"/>
        <w:rPr>
          <w:sz w:val="30"/>
          <w:szCs w:val="30"/>
          <w:u w:val="none"/>
        </w:rPr>
      </w:pPr>
      <w:r w:rsidDel="00000000" w:rsidR="00000000" w:rsidRPr="00000000">
        <w:rPr>
          <w:strike w:val="1"/>
          <w:sz w:val="30"/>
          <w:szCs w:val="30"/>
          <w:rtl w:val="0"/>
        </w:rPr>
        <w:t xml:space="preserve">2.2Parameters explanation - mesh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1440" w:hanging="360"/>
        <w:jc w:val="both"/>
        <w:rPr>
          <w:sz w:val="30"/>
          <w:szCs w:val="30"/>
          <w:u w:val="none"/>
        </w:rPr>
      </w:pPr>
      <w:r w:rsidDel="00000000" w:rsidR="00000000" w:rsidRPr="00000000">
        <w:rPr>
          <w:strike w:val="1"/>
          <w:sz w:val="30"/>
          <w:szCs w:val="30"/>
          <w:rtl w:val="0"/>
        </w:rPr>
        <w:t xml:space="preserve">2.3 Preprocessing of data steps explanation - saumya (Imputation, Normalization, One-hot-encoding, Aggregation, PCA, Wavelet decomposition / transform)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1440" w:hanging="360"/>
        <w:jc w:val="both"/>
        <w:rPr>
          <w:sz w:val="30"/>
          <w:szCs w:val="30"/>
          <w:u w:val="none"/>
        </w:rPr>
      </w:pPr>
      <w:r w:rsidDel="00000000" w:rsidR="00000000" w:rsidRPr="00000000">
        <w:rPr>
          <w:strike w:val="1"/>
          <w:sz w:val="30"/>
          <w:szCs w:val="30"/>
          <w:rtl w:val="0"/>
        </w:rPr>
        <w:t xml:space="preserve">2.4 Flowchart full (ANN, Algorithm and Time series)-sagar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1440" w:hanging="360"/>
        <w:jc w:val="both"/>
        <w:rPr>
          <w:sz w:val="30"/>
          <w:szCs w:val="30"/>
          <w:u w:val="none"/>
        </w:rPr>
      </w:pPr>
      <w:r w:rsidDel="00000000" w:rsidR="00000000" w:rsidRPr="00000000">
        <w:rPr>
          <w:strike w:val="1"/>
          <w:sz w:val="30"/>
          <w:szCs w:val="30"/>
          <w:rtl w:val="0"/>
        </w:rPr>
        <w:t xml:space="preserve">2.5 Evaluation and metrics explanation and comparison - saumya (MSE, RMSE, MAE, MAPE, nRMSE, R-Squared, Correlation index, Kurtosis, Phillips perron test , Jacques-bera test)</w:t>
      </w:r>
    </w:p>
    <w:p w:rsidR="00000000" w:rsidDel="00000000" w:rsidP="00000000" w:rsidRDefault="00000000" w:rsidRPr="00000000" w14:paraId="0000000E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sz w:val="40"/>
          <w:szCs w:val="40"/>
          <w:u w:val="none"/>
        </w:rPr>
      </w:pPr>
      <w:r w:rsidDel="00000000" w:rsidR="00000000" w:rsidRPr="00000000">
        <w:rPr>
          <w:strike w:val="1"/>
          <w:sz w:val="40"/>
          <w:szCs w:val="40"/>
          <w:rtl w:val="0"/>
        </w:rPr>
        <w:t xml:space="preserve">Tables- saumya , sagar - 21st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1440" w:hanging="360"/>
        <w:jc w:val="both"/>
        <w:rPr>
          <w:sz w:val="30"/>
          <w:szCs w:val="30"/>
        </w:rPr>
      </w:pPr>
      <w:r w:rsidDel="00000000" w:rsidR="00000000" w:rsidRPr="00000000">
        <w:rPr>
          <w:strike w:val="1"/>
          <w:sz w:val="30"/>
          <w:szCs w:val="30"/>
          <w:rtl w:val="0"/>
        </w:rPr>
        <w:t xml:space="preserve">2-3 lines in the paragraphs of introduction of each paper. Basically “brief overview” table into para format.----both 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1440" w:hanging="360"/>
        <w:jc w:val="both"/>
        <w:rPr>
          <w:sz w:val="30"/>
          <w:szCs w:val="30"/>
          <w:u w:val="none"/>
        </w:rPr>
      </w:pPr>
      <w:r w:rsidDel="00000000" w:rsidR="00000000" w:rsidRPr="00000000">
        <w:rPr>
          <w:strike w:val="1"/>
          <w:sz w:val="30"/>
          <w:szCs w:val="30"/>
          <w:rtl w:val="0"/>
        </w:rPr>
        <w:t xml:space="preserve">3.1 Tables of the ANN, Algorithmic and Time series --both 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1440" w:hanging="360"/>
        <w:jc w:val="both"/>
        <w:rPr>
          <w:sz w:val="30"/>
          <w:szCs w:val="30"/>
          <w:u w:val="none"/>
        </w:rPr>
      </w:pPr>
      <w:r w:rsidDel="00000000" w:rsidR="00000000" w:rsidRPr="00000000">
        <w:rPr>
          <w:strike w:val="1"/>
          <w:sz w:val="30"/>
          <w:szCs w:val="30"/>
          <w:rtl w:val="0"/>
        </w:rPr>
        <w:t xml:space="preserve">3.2 Approach explanation of the Tables - both -not doing</w:t>
      </w:r>
    </w:p>
    <w:p w:rsidR="00000000" w:rsidDel="00000000" w:rsidP="00000000" w:rsidRDefault="00000000" w:rsidRPr="00000000" w14:paraId="00000013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sz w:val="40"/>
          <w:szCs w:val="40"/>
          <w:u w:val="none"/>
        </w:rPr>
      </w:pPr>
      <w:r w:rsidDel="00000000" w:rsidR="00000000" w:rsidRPr="00000000">
        <w:rPr>
          <w:strike w:val="1"/>
          <w:sz w:val="40"/>
          <w:szCs w:val="40"/>
          <w:rtl w:val="0"/>
        </w:rPr>
        <w:t xml:space="preserve">Other Literature Review &amp; Significant findings-both - 21st</w:t>
      </w:r>
    </w:p>
    <w:p w:rsidR="00000000" w:rsidDel="00000000" w:rsidP="00000000" w:rsidRDefault="00000000" w:rsidRPr="00000000" w14:paraId="00000015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sz w:val="40"/>
          <w:szCs w:val="40"/>
          <w:u w:val="none"/>
        </w:rPr>
      </w:pPr>
      <w:r w:rsidDel="00000000" w:rsidR="00000000" w:rsidRPr="00000000">
        <w:rPr>
          <w:strike w:val="1"/>
          <w:sz w:val="40"/>
          <w:szCs w:val="40"/>
          <w:rtl w:val="0"/>
        </w:rPr>
        <w:t xml:space="preserve">Challenges and Future Research Directions- mesh - 22nd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sz w:val="40"/>
          <w:szCs w:val="40"/>
          <w:u w:val="none"/>
        </w:rPr>
      </w:pPr>
      <w:r w:rsidDel="00000000" w:rsidR="00000000" w:rsidRPr="00000000">
        <w:rPr>
          <w:strike w:val="1"/>
          <w:sz w:val="40"/>
          <w:szCs w:val="40"/>
          <w:rtl w:val="0"/>
        </w:rPr>
        <w:t xml:space="preserve">Conclusion- saumya - 22nd</w:t>
      </w:r>
    </w:p>
    <w:p w:rsidR="00000000" w:rsidDel="00000000" w:rsidP="00000000" w:rsidRDefault="00000000" w:rsidRPr="00000000" w14:paraId="00000019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  <w:rPr>
          <w:sz w:val="40"/>
          <w:szCs w:val="40"/>
          <w:u w:val="none"/>
        </w:rPr>
      </w:pPr>
      <w:r w:rsidDel="00000000" w:rsidR="00000000" w:rsidRPr="00000000">
        <w:rPr>
          <w:strike w:val="1"/>
          <w:sz w:val="40"/>
          <w:szCs w:val="40"/>
          <w:rtl w:val="0"/>
        </w:rPr>
        <w:t xml:space="preserve">Image substitute available for formula ? </w:t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(ask sir) - Saumya, Sagar [ 23rd ]</w:t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jc w:val="both"/>
        <w:rPr>
          <w:sz w:val="40"/>
          <w:szCs w:val="40"/>
          <w:u w:val="none"/>
        </w:rPr>
      </w:pPr>
      <w:r w:rsidDel="00000000" w:rsidR="00000000" w:rsidRPr="00000000">
        <w:rPr>
          <w:strike w:val="1"/>
          <w:sz w:val="40"/>
          <w:szCs w:val="40"/>
          <w:rtl w:val="0"/>
        </w:rPr>
        <w:t xml:space="preserve">RP Final review. Clearly 2 flows of writing styles are visible in RP Final. Blending is needed. - Saumya, Meshva [ 23rd ]</w:t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both"/>
        <w:rPr>
          <w:sz w:val="40"/>
          <w:szCs w:val="40"/>
          <w:u w:val="none"/>
        </w:rPr>
      </w:pPr>
      <w:r w:rsidDel="00000000" w:rsidR="00000000" w:rsidRPr="00000000">
        <w:rPr>
          <w:strike w:val="1"/>
          <w:sz w:val="40"/>
          <w:szCs w:val="40"/>
          <w:rtl w:val="0"/>
        </w:rPr>
        <w:t xml:space="preserve">What to do about tables ? - Sir [ 23rd ]</w:t>
      </w:r>
    </w:p>
    <w:p w:rsidR="00000000" w:rsidDel="00000000" w:rsidP="00000000" w:rsidRDefault="00000000" w:rsidRPr="00000000" w14:paraId="00000020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jc w:val="both"/>
        <w:rPr>
          <w:sz w:val="40"/>
          <w:szCs w:val="40"/>
          <w:u w:val="none"/>
        </w:rPr>
      </w:pPr>
      <w:r w:rsidDel="00000000" w:rsidR="00000000" w:rsidRPr="00000000">
        <w:rPr>
          <w:strike w:val="1"/>
          <w:sz w:val="40"/>
          <w:szCs w:val="40"/>
          <w:rtl w:val="0"/>
        </w:rPr>
        <w:t xml:space="preserve">Bibliography 5 and 6 doubtful. Check again. - Saumya [ 23rd ]</w:t>
      </w:r>
    </w:p>
    <w:p w:rsidR="00000000" w:rsidDel="00000000" w:rsidP="00000000" w:rsidRDefault="00000000" w:rsidRPr="00000000" w14:paraId="00000022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-- meshva - word share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-- add the formulas and the abbreviations (table format accn to the template)at the end , and the acknowledgements and declarations .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-- tables  - ask sir - evaluation and performance combine.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-- formulas - saumya - 10pt - image/ font size decrease. - ask sir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--  conferences we can start applying.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