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ED14B" w14:textId="77777777" w:rsidR="00ED3479" w:rsidRDefault="00000000">
      <w:pPr>
        <w:pStyle w:val="Heading1"/>
        <w:rPr>
          <w:u w:val="single"/>
        </w:rPr>
      </w:pPr>
      <w:r w:rsidRPr="00916815">
        <w:rPr>
          <w:u w:val="single"/>
        </w:rPr>
        <w:t>Chocolate Supersales Dashboard - Summary &amp; Insights (Task 2)</w:t>
      </w:r>
    </w:p>
    <w:p w14:paraId="39357B46" w14:textId="77777777" w:rsidR="00916815" w:rsidRPr="00916815" w:rsidRDefault="00916815" w:rsidP="00916815"/>
    <w:p w14:paraId="3A3917A8" w14:textId="77777777" w:rsidR="00916815" w:rsidRPr="00916815" w:rsidRDefault="00916815" w:rsidP="00916815"/>
    <w:p w14:paraId="10DEBDFA" w14:textId="227FF634" w:rsidR="00916815" w:rsidRDefault="00916815" w:rsidP="00916815">
      <w:r>
        <w:rPr>
          <w:noProof/>
        </w:rPr>
        <w:drawing>
          <wp:inline distT="0" distB="0" distL="0" distR="0" wp14:anchorId="22150069" wp14:editId="4AC6EF78">
            <wp:extent cx="5486400" cy="3764280"/>
            <wp:effectExtent l="0" t="0" r="0" b="7620"/>
            <wp:docPr id="182875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52664" name="Picture 1828752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D714" w14:textId="77777777" w:rsidR="00916815" w:rsidRDefault="00916815" w:rsidP="00916815"/>
    <w:p w14:paraId="01B02F90" w14:textId="05DD15CB" w:rsidR="00916815" w:rsidRPr="00916815" w:rsidRDefault="00916815" w:rsidP="00916815">
      <w:r>
        <w:rPr>
          <w:noProof/>
        </w:rPr>
        <w:lastRenderedPageBreak/>
        <w:drawing>
          <wp:inline distT="0" distB="0" distL="0" distR="0" wp14:anchorId="0D99B031" wp14:editId="085D2346">
            <wp:extent cx="5486400" cy="3308985"/>
            <wp:effectExtent l="0" t="0" r="0" b="5715"/>
            <wp:docPr id="1624417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7165" name="Picture 1624417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F001" w14:textId="77777777" w:rsidR="00ED3479" w:rsidRDefault="00000000">
      <w:pPr>
        <w:pStyle w:val="Heading2"/>
      </w:pPr>
      <w:r>
        <w:t>Project Overview:</w:t>
      </w:r>
    </w:p>
    <w:p w14:paraId="00173454" w14:textId="77777777" w:rsidR="00ED3479" w:rsidRDefault="00000000">
      <w:r>
        <w:t>This dashboard visualizes chocolate sales data from January to August 2022 using Power BI. It helps identify sales trends, top-performing products, countries, and salespeople to support data-driven business decisions.</w:t>
      </w:r>
    </w:p>
    <w:p w14:paraId="153F2574" w14:textId="77777777" w:rsidR="00ED3479" w:rsidRDefault="00000000">
      <w:pPr>
        <w:pStyle w:val="Heading2"/>
      </w:pPr>
      <w:r>
        <w:t>KPI Cards:</w:t>
      </w:r>
    </w:p>
    <w:p w14:paraId="328C89B1" w14:textId="77777777" w:rsidR="00ED3479" w:rsidRDefault="00000000">
      <w:pPr>
        <w:pStyle w:val="ListBullet"/>
      </w:pPr>
      <w:r>
        <w:t>Total Sales</w:t>
      </w:r>
    </w:p>
    <w:p w14:paraId="548B156C" w14:textId="77777777" w:rsidR="00ED3479" w:rsidRDefault="00000000">
      <w:r>
        <w:t xml:space="preserve">  Formula: SUM(Sales)</w:t>
      </w:r>
    </w:p>
    <w:p w14:paraId="76C1BADB" w14:textId="77777777" w:rsidR="00ED3479" w:rsidRDefault="00000000">
      <w:r>
        <w:t xml:space="preserve">  Value: Rs.6,000,000</w:t>
      </w:r>
    </w:p>
    <w:p w14:paraId="012A4F9C" w14:textId="77777777" w:rsidR="00ED3479" w:rsidRDefault="00000000">
      <w:r>
        <w:t xml:space="preserve">  Insight: Overall revenue generated across all countries and products.</w:t>
      </w:r>
    </w:p>
    <w:p w14:paraId="4F3CC473" w14:textId="77777777" w:rsidR="00ED3479" w:rsidRDefault="00000000">
      <w:pPr>
        <w:pStyle w:val="ListBullet"/>
      </w:pPr>
      <w:r>
        <w:t>Total Boxes Shipped</w:t>
      </w:r>
    </w:p>
    <w:p w14:paraId="69495322" w14:textId="77777777" w:rsidR="00ED3479" w:rsidRDefault="00000000">
      <w:r>
        <w:t xml:space="preserve">  Formula: SUM(Quantity)</w:t>
      </w:r>
    </w:p>
    <w:p w14:paraId="3D071F1C" w14:textId="77777777" w:rsidR="00ED3479" w:rsidRDefault="00000000">
      <w:r>
        <w:t xml:space="preserve">  Value: 177K</w:t>
      </w:r>
    </w:p>
    <w:p w14:paraId="55415441" w14:textId="77777777" w:rsidR="00ED3479" w:rsidRDefault="00000000">
      <w:r>
        <w:t xml:space="preserve">  Insight: Total number of chocolate boxes sold globally in the selected date range.</w:t>
      </w:r>
    </w:p>
    <w:p w14:paraId="464A2EB5" w14:textId="77777777" w:rsidR="00ED3479" w:rsidRDefault="00000000">
      <w:pPr>
        <w:pStyle w:val="ListBullet"/>
      </w:pPr>
      <w:r>
        <w:t>Average Sales per Box</w:t>
      </w:r>
    </w:p>
    <w:p w14:paraId="26EEC194" w14:textId="77777777" w:rsidR="00ED3479" w:rsidRDefault="00000000">
      <w:r>
        <w:t xml:space="preserve">  Formula: [Total Sales] / [Total Boxes Shipped]</w:t>
      </w:r>
    </w:p>
    <w:p w14:paraId="30850CDB" w14:textId="77777777" w:rsidR="00ED3479" w:rsidRDefault="00000000">
      <w:r>
        <w:t xml:space="preserve">  Value: Rs.34.93</w:t>
      </w:r>
    </w:p>
    <w:p w14:paraId="7B4AE8F9" w14:textId="77777777" w:rsidR="00ED3479" w:rsidRDefault="00000000">
      <w:r>
        <w:lastRenderedPageBreak/>
        <w:t xml:space="preserve">  Insight: Average revenue earned per chocolate box.</w:t>
      </w:r>
    </w:p>
    <w:p w14:paraId="03D89A3D" w14:textId="77777777" w:rsidR="00ED3479" w:rsidRDefault="00000000">
      <w:pPr>
        <w:pStyle w:val="Heading2"/>
      </w:pPr>
      <w:r>
        <w:t>Charts &amp; Graphs:</w:t>
      </w:r>
    </w:p>
    <w:p w14:paraId="27A1BA5A" w14:textId="77777777" w:rsidR="00ED3479" w:rsidRDefault="00000000">
      <w:pPr>
        <w:pStyle w:val="ListBullet"/>
      </w:pPr>
      <w:r>
        <w:t>Total Sales by Country (Pie Chart)</w:t>
      </w:r>
    </w:p>
    <w:p w14:paraId="0276DE46" w14:textId="77777777" w:rsidR="00ED3479" w:rsidRDefault="00000000">
      <w:r>
        <w:t xml:space="preserve">  X-axis: Country</w:t>
      </w:r>
    </w:p>
    <w:p w14:paraId="2539D329" w14:textId="77777777" w:rsidR="00ED3479" w:rsidRDefault="00000000">
      <w:r>
        <w:t xml:space="preserve">  Y-axis: Total Sales (in INR)</w:t>
      </w:r>
    </w:p>
    <w:p w14:paraId="36669A6C" w14:textId="77777777" w:rsidR="00ED3479" w:rsidRDefault="00000000">
      <w:r>
        <w:t xml:space="preserve">  Insight: India had the highest sales (~Rs.1.1M), followed by USA and Australia.</w:t>
      </w:r>
    </w:p>
    <w:p w14:paraId="193EF981" w14:textId="77777777" w:rsidR="00ED3479" w:rsidRDefault="00000000">
      <w:pPr>
        <w:pStyle w:val="ListBullet"/>
      </w:pPr>
      <w:r>
        <w:t>Total Sales by Month (Line Chart)</w:t>
      </w:r>
    </w:p>
    <w:p w14:paraId="1FF67C4B" w14:textId="77777777" w:rsidR="00ED3479" w:rsidRDefault="00000000">
      <w:r>
        <w:t xml:space="preserve">  X-axis: Month</w:t>
      </w:r>
    </w:p>
    <w:p w14:paraId="4E0B0616" w14:textId="77777777" w:rsidR="00ED3479" w:rsidRDefault="00000000">
      <w:r>
        <w:t xml:space="preserve">  Y-axis: Total Sales</w:t>
      </w:r>
    </w:p>
    <w:p w14:paraId="17F566B7" w14:textId="77777777" w:rsidR="00ED3479" w:rsidRDefault="00000000">
      <w:r>
        <w:t xml:space="preserve">  Insight: June recorded the peak sales. April saw a dip.</w:t>
      </w:r>
    </w:p>
    <w:p w14:paraId="3C724376" w14:textId="77777777" w:rsidR="00ED3479" w:rsidRDefault="00000000">
      <w:pPr>
        <w:pStyle w:val="ListBullet"/>
      </w:pPr>
      <w:r>
        <w:t>Total Sales by Product (Bar Chart)</w:t>
      </w:r>
    </w:p>
    <w:p w14:paraId="0692DC90" w14:textId="77777777" w:rsidR="00ED3479" w:rsidRDefault="00000000">
      <w:r>
        <w:t xml:space="preserve">  X-axis: Product Name</w:t>
      </w:r>
    </w:p>
    <w:p w14:paraId="4B2439DB" w14:textId="77777777" w:rsidR="00ED3479" w:rsidRDefault="00000000">
      <w:r>
        <w:t xml:space="preserve">  Y-axis: Total Sales</w:t>
      </w:r>
    </w:p>
    <w:p w14:paraId="47CC7394" w14:textId="77777777" w:rsidR="00ED3479" w:rsidRDefault="00000000">
      <w:r>
        <w:t xml:space="preserve">  Insight: Top-performing: 'Smooth Silky Salty', followed by '50% Dark Bites' and 'White Choc'.</w:t>
      </w:r>
    </w:p>
    <w:p w14:paraId="097AD99F" w14:textId="77777777" w:rsidR="00ED3479" w:rsidRDefault="00000000">
      <w:pPr>
        <w:pStyle w:val="Heading2"/>
      </w:pPr>
      <w:r>
        <w:t>Dashboard Highlights:</w:t>
      </w:r>
    </w:p>
    <w:p w14:paraId="48FB6EF8" w14:textId="77777777" w:rsidR="00ED3479" w:rsidRDefault="00000000">
      <w:pPr>
        <w:pStyle w:val="ListBullet"/>
      </w:pPr>
      <w:r>
        <w:t>Top Product: Smooth Silky Salty</w:t>
      </w:r>
    </w:p>
    <w:p w14:paraId="70DD017F" w14:textId="77777777" w:rsidR="00ED3479" w:rsidRDefault="00000000">
      <w:pPr>
        <w:pStyle w:val="ListBullet"/>
      </w:pPr>
      <w:r>
        <w:t>Top Country: India (Rs.1.1M Sales)</w:t>
      </w:r>
    </w:p>
    <w:p w14:paraId="698F6A6F" w14:textId="77777777" w:rsidR="00ED3479" w:rsidRDefault="00000000">
      <w:pPr>
        <w:pStyle w:val="ListBullet"/>
      </w:pPr>
      <w:r>
        <w:t>Best Salesperson: Camilla Castle</w:t>
      </w:r>
    </w:p>
    <w:p w14:paraId="3DF3038F" w14:textId="77777777" w:rsidR="00ED3479" w:rsidRDefault="00000000">
      <w:pPr>
        <w:pStyle w:val="ListBullet"/>
      </w:pPr>
      <w:r>
        <w:t>Peak Month: June</w:t>
      </w:r>
    </w:p>
    <w:p w14:paraId="2EDC599F" w14:textId="77777777" w:rsidR="00ED3479" w:rsidRDefault="00000000">
      <w:pPr>
        <w:pStyle w:val="ListBullet"/>
      </w:pPr>
      <w:r>
        <w:t>Total Boxes Shipped: 177K</w:t>
      </w:r>
    </w:p>
    <w:p w14:paraId="5666E5FA" w14:textId="77777777" w:rsidR="00ED3479" w:rsidRDefault="00000000">
      <w:pPr>
        <w:pStyle w:val="ListBullet"/>
      </w:pPr>
      <w:r>
        <w:t>Avg. Sale per Box: Rs.34.93</w:t>
      </w:r>
    </w:p>
    <w:p w14:paraId="44919105" w14:textId="77777777" w:rsidR="00ED3479" w:rsidRDefault="00000000">
      <w:pPr>
        <w:pStyle w:val="Heading2"/>
      </w:pPr>
      <w:r>
        <w:t>Filters Used:</w:t>
      </w:r>
    </w:p>
    <w:p w14:paraId="1F75478F" w14:textId="77777777" w:rsidR="00ED3479" w:rsidRDefault="00000000">
      <w:pPr>
        <w:pStyle w:val="ListBullet"/>
      </w:pPr>
      <w:r>
        <w:t>Date Range Slicer: Jan 3, 2022 - Aug 31, 2022</w:t>
      </w:r>
    </w:p>
    <w:p w14:paraId="7146EB26" w14:textId="77777777" w:rsidR="00ED3479" w:rsidRDefault="00000000">
      <w:pPr>
        <w:pStyle w:val="ListBullet"/>
      </w:pPr>
      <w:r>
        <w:t>Country Selector: Allows comparison across specific countries</w:t>
      </w:r>
    </w:p>
    <w:p w14:paraId="48B80578" w14:textId="77777777" w:rsidR="00ED3479" w:rsidRDefault="00000000">
      <w:pPr>
        <w:pStyle w:val="ListBullet"/>
      </w:pPr>
      <w:r>
        <w:t>Salesperson Filter: Analyze sales performance by individual sales reps</w:t>
      </w:r>
    </w:p>
    <w:p w14:paraId="56B69F63" w14:textId="77777777" w:rsidR="00ED3479" w:rsidRDefault="00000000">
      <w:pPr>
        <w:pStyle w:val="Heading2"/>
      </w:pPr>
      <w:r>
        <w:t>Key Business Insights:</w:t>
      </w:r>
    </w:p>
    <w:p w14:paraId="370D8E27" w14:textId="77777777" w:rsidR="00ED3479" w:rsidRDefault="00000000">
      <w:pPr>
        <w:pStyle w:val="ListBullet"/>
      </w:pPr>
      <w:r>
        <w:t>India is the strongest market; focus future campaigns and inventory here.</w:t>
      </w:r>
    </w:p>
    <w:p w14:paraId="1E134B4E" w14:textId="77777777" w:rsidR="00ED3479" w:rsidRDefault="00000000">
      <w:pPr>
        <w:pStyle w:val="ListBullet"/>
      </w:pPr>
      <w:r>
        <w:t>June shows highest buying activity; leverage for seasonal promotions.</w:t>
      </w:r>
    </w:p>
    <w:p w14:paraId="653CC0B5" w14:textId="77777777" w:rsidR="00ED3479" w:rsidRDefault="00000000">
      <w:pPr>
        <w:pStyle w:val="ListBullet"/>
      </w:pPr>
      <w:r>
        <w:t>Camilla Castle is a top performer; consider incentives or leadership roles.</w:t>
      </w:r>
    </w:p>
    <w:p w14:paraId="66B9C3A2" w14:textId="77777777" w:rsidR="00ED3479" w:rsidRDefault="00000000">
      <w:pPr>
        <w:pStyle w:val="ListBullet"/>
      </w:pPr>
      <w:r>
        <w:t>Products like "Smooth Silky Salty" can be expanded into other markets.</w:t>
      </w:r>
    </w:p>
    <w:p w14:paraId="7F92FC8F" w14:textId="77777777" w:rsidR="00ED3479" w:rsidRDefault="00000000">
      <w:pPr>
        <w:pStyle w:val="Heading2"/>
      </w:pPr>
      <w:r>
        <w:lastRenderedPageBreak/>
        <w:t>Tools &amp; Credits:</w:t>
      </w:r>
    </w:p>
    <w:p w14:paraId="44EFEA91" w14:textId="77777777" w:rsidR="00ED3479" w:rsidRDefault="00000000">
      <w:r>
        <w:t>Tools Used: Power BI, Chocolate Sales Dataset (CSV)</w:t>
      </w:r>
    </w:p>
    <w:p w14:paraId="430696D1" w14:textId="77777777" w:rsidR="00ED3479" w:rsidRDefault="00000000">
      <w:r>
        <w:t>Visualization Features: KPI Cards, Slicers, Pie Chart, Line Chart, Bar Chart, Gauge Chart, Dashboard Notes</w:t>
      </w:r>
    </w:p>
    <w:p w14:paraId="6ED4971B" w14:textId="7B964CEE" w:rsidR="00ED3479" w:rsidRDefault="00000000">
      <w:r>
        <w:t xml:space="preserve">Prepared By: </w:t>
      </w:r>
      <w:r w:rsidR="00916815">
        <w:t>Somya Sinha</w:t>
      </w:r>
    </w:p>
    <w:p w14:paraId="6CB5D613" w14:textId="77777777" w:rsidR="00ED3479" w:rsidRDefault="00000000">
      <w:r>
        <w:t>Task: Task 2 - Power BI Visual Report Creation</w:t>
      </w:r>
    </w:p>
    <w:p w14:paraId="16E28D11" w14:textId="5A068A57" w:rsidR="00ED3479" w:rsidRDefault="00ED3479"/>
    <w:sectPr w:rsidR="00ED3479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0945C" w14:textId="77777777" w:rsidR="00D22CC4" w:rsidRDefault="00D22CC4" w:rsidP="00916815">
      <w:pPr>
        <w:spacing w:after="0" w:line="240" w:lineRule="auto"/>
      </w:pPr>
      <w:r>
        <w:separator/>
      </w:r>
    </w:p>
  </w:endnote>
  <w:endnote w:type="continuationSeparator" w:id="0">
    <w:p w14:paraId="38BCECD5" w14:textId="77777777" w:rsidR="00D22CC4" w:rsidRDefault="00D22CC4" w:rsidP="0091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5B68D" w14:textId="77777777" w:rsidR="00D22CC4" w:rsidRDefault="00D22CC4" w:rsidP="00916815">
      <w:pPr>
        <w:spacing w:after="0" w:line="240" w:lineRule="auto"/>
      </w:pPr>
      <w:r>
        <w:separator/>
      </w:r>
    </w:p>
  </w:footnote>
  <w:footnote w:type="continuationSeparator" w:id="0">
    <w:p w14:paraId="19A4A26A" w14:textId="77777777" w:rsidR="00D22CC4" w:rsidRDefault="00D22CC4" w:rsidP="0091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66AF" w14:textId="34DBDB83" w:rsidR="00916815" w:rsidRDefault="00916815">
    <w:pPr>
      <w:pStyle w:val="Header"/>
    </w:pPr>
    <w:r>
      <w:t>Somya Sinha ELEVATE LABS</w:t>
    </w:r>
  </w:p>
  <w:p w14:paraId="44774EB0" w14:textId="77777777" w:rsidR="00916815" w:rsidRDefault="00916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515785">
    <w:abstractNumId w:val="8"/>
  </w:num>
  <w:num w:numId="2" w16cid:durableId="961886861">
    <w:abstractNumId w:val="6"/>
  </w:num>
  <w:num w:numId="3" w16cid:durableId="1680496856">
    <w:abstractNumId w:val="5"/>
  </w:num>
  <w:num w:numId="4" w16cid:durableId="1266889977">
    <w:abstractNumId w:val="4"/>
  </w:num>
  <w:num w:numId="5" w16cid:durableId="885679610">
    <w:abstractNumId w:val="7"/>
  </w:num>
  <w:num w:numId="6" w16cid:durableId="1019425395">
    <w:abstractNumId w:val="3"/>
  </w:num>
  <w:num w:numId="7" w16cid:durableId="1369062858">
    <w:abstractNumId w:val="2"/>
  </w:num>
  <w:num w:numId="8" w16cid:durableId="1076588941">
    <w:abstractNumId w:val="1"/>
  </w:num>
  <w:num w:numId="9" w16cid:durableId="45286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C09"/>
    <w:rsid w:val="00916815"/>
    <w:rsid w:val="00AA1D8D"/>
    <w:rsid w:val="00B47730"/>
    <w:rsid w:val="00CB0664"/>
    <w:rsid w:val="00D22CC4"/>
    <w:rsid w:val="00ED34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CB5D9"/>
  <w14:defaultImageDpi w14:val="300"/>
  <w15:docId w15:val="{DAA72A05-6C25-432D-8778-511AC4FF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1853</Characters>
  <Application>Microsoft Office Word</Application>
  <DocSecurity>0</DocSecurity>
  <Lines>57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Somya Sinha</cp:lastModifiedBy>
  <cp:revision>2</cp:revision>
  <dcterms:created xsi:type="dcterms:W3CDTF">2013-12-23T23:15:00Z</dcterms:created>
  <dcterms:modified xsi:type="dcterms:W3CDTF">2025-04-12T19:10:00Z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f7b775a6f8d5682bc6ee5ce8ca4d6ea4fdc85bc10866a4ddea104e8c6b34d96b</vt:lpwstr>
  </property>
</Properties>
</file>