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EC" w:rsidRPr="00A94187" w:rsidRDefault="00DE05D8" w:rsidP="00B56CEC">
      <w:pPr>
        <w:pStyle w:val="Heading1"/>
      </w:pPr>
      <w:r w:rsidRPr="00A94187">
        <w:t>Mục đích dự án</w:t>
      </w:r>
    </w:p>
    <w:p w:rsidR="00DE05D8" w:rsidRPr="00A94187" w:rsidRDefault="00DE05D8" w:rsidP="00DE05D8">
      <w:pPr>
        <w:pStyle w:val="Heading2"/>
      </w:pPr>
      <w:r w:rsidRPr="00A94187">
        <w:t>Thông tin dự án</w:t>
      </w:r>
    </w:p>
    <w:tbl>
      <w:tblPr>
        <w:tblStyle w:val="GridTable5Dark-Accent3"/>
        <w:tblW w:w="0" w:type="auto"/>
        <w:tblLook w:val="04A0" w:firstRow="1" w:lastRow="0" w:firstColumn="1" w:lastColumn="0" w:noHBand="0" w:noVBand="1"/>
      </w:tblPr>
      <w:tblGrid>
        <w:gridCol w:w="4508"/>
        <w:gridCol w:w="4508"/>
      </w:tblGrid>
      <w:tr w:rsidR="00B56CEC" w:rsidRPr="00A94187" w:rsidTr="00981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56CEC" w:rsidRPr="00A94187" w:rsidRDefault="00B56CEC" w:rsidP="00B56CEC">
            <w:r w:rsidRPr="00A94187">
              <w:t>Dự án</w:t>
            </w:r>
          </w:p>
        </w:tc>
        <w:tc>
          <w:tcPr>
            <w:tcW w:w="4508" w:type="dxa"/>
          </w:tcPr>
          <w:p w:rsidR="00B56CEC" w:rsidRPr="00A94187" w:rsidRDefault="00B56CEC" w:rsidP="00B56CEC">
            <w:pPr>
              <w:cnfStyle w:val="100000000000" w:firstRow="1" w:lastRow="0" w:firstColumn="0" w:lastColumn="0" w:oddVBand="0" w:evenVBand="0" w:oddHBand="0" w:evenHBand="0" w:firstRowFirstColumn="0" w:firstRowLastColumn="0" w:lastRowFirstColumn="0" w:lastRowLastColumn="0"/>
            </w:pPr>
            <w:r w:rsidRPr="00A94187">
              <w:t>THG</w:t>
            </w:r>
          </w:p>
        </w:tc>
      </w:tr>
      <w:tr w:rsidR="00B56CEC" w:rsidRPr="00A94187" w:rsidTr="0098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56CEC" w:rsidRPr="00A94187" w:rsidRDefault="00B56CEC" w:rsidP="00B56CEC">
            <w:r w:rsidRPr="00A94187">
              <w:t>Khoảng thời gian dự kiến</w:t>
            </w:r>
          </w:p>
        </w:tc>
        <w:tc>
          <w:tcPr>
            <w:tcW w:w="4508" w:type="dxa"/>
          </w:tcPr>
          <w:p w:rsidR="00B56CEC" w:rsidRPr="00A94187" w:rsidRDefault="00B56CEC" w:rsidP="00B56CEC">
            <w:pPr>
              <w:cnfStyle w:val="000000100000" w:firstRow="0" w:lastRow="0" w:firstColumn="0" w:lastColumn="0" w:oddVBand="0" w:evenVBand="0" w:oddHBand="1" w:evenHBand="0" w:firstRowFirstColumn="0" w:firstRowLastColumn="0" w:lastRowFirstColumn="0" w:lastRowLastColumn="0"/>
            </w:pPr>
            <w:r w:rsidRPr="00A94187">
              <w:t>1/2015 – 5/2015</w:t>
            </w:r>
          </w:p>
        </w:tc>
      </w:tr>
      <w:tr w:rsidR="00B56CEC" w:rsidRPr="00A94187" w:rsidTr="009815FB">
        <w:tc>
          <w:tcPr>
            <w:cnfStyle w:val="001000000000" w:firstRow="0" w:lastRow="0" w:firstColumn="1" w:lastColumn="0" w:oddVBand="0" w:evenVBand="0" w:oddHBand="0" w:evenHBand="0" w:firstRowFirstColumn="0" w:firstRowLastColumn="0" w:lastRowFirstColumn="0" w:lastRowLastColumn="0"/>
            <w:tcW w:w="4508" w:type="dxa"/>
          </w:tcPr>
          <w:p w:rsidR="00B56CEC" w:rsidRPr="00A94187" w:rsidRDefault="00B56CEC" w:rsidP="00B56CEC">
            <w:r w:rsidRPr="00A94187">
              <w:t>Tóm tắt</w:t>
            </w:r>
          </w:p>
        </w:tc>
        <w:tc>
          <w:tcPr>
            <w:tcW w:w="4508" w:type="dxa"/>
          </w:tcPr>
          <w:p w:rsidR="00B56CEC" w:rsidRPr="00A94187" w:rsidRDefault="00B56CEC" w:rsidP="00B56CEC">
            <w:pPr>
              <w:cnfStyle w:val="000000000000" w:firstRow="0" w:lastRow="0" w:firstColumn="0" w:lastColumn="0" w:oddVBand="0" w:evenVBand="0" w:oddHBand="0" w:evenHBand="0" w:firstRowFirstColumn="0" w:firstRowLastColumn="0" w:lastRowFirstColumn="0" w:lastRowLastColumn="0"/>
            </w:pPr>
            <w:r w:rsidRPr="00A94187">
              <w:t>Hệ thống quản lý thực đơn trong nhà hàng</w:t>
            </w:r>
          </w:p>
        </w:tc>
      </w:tr>
      <w:tr w:rsidR="00B56CEC" w:rsidRPr="00A94187" w:rsidTr="0098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56CEC" w:rsidRPr="00A94187" w:rsidRDefault="00B56CEC" w:rsidP="00B56CEC">
            <w:r w:rsidRPr="00A94187">
              <w:t>Các tài liệu liên quan</w:t>
            </w:r>
          </w:p>
        </w:tc>
        <w:tc>
          <w:tcPr>
            <w:tcW w:w="4508" w:type="dxa"/>
          </w:tcPr>
          <w:p w:rsidR="00B56CEC" w:rsidRPr="00A94187" w:rsidRDefault="00B56CEC" w:rsidP="00B56CEC">
            <w:pPr>
              <w:cnfStyle w:val="000000100000" w:firstRow="0" w:lastRow="0" w:firstColumn="0" w:lastColumn="0" w:oddVBand="0" w:evenVBand="0" w:oddHBand="1" w:evenHBand="0" w:firstRowFirstColumn="0" w:firstRowLastColumn="0" w:lastRowFirstColumn="0" w:lastRowLastColumn="0"/>
            </w:pPr>
          </w:p>
        </w:tc>
      </w:tr>
    </w:tbl>
    <w:p w:rsidR="00B56CEC" w:rsidRPr="00A94187" w:rsidRDefault="00B56CEC" w:rsidP="00B56CEC">
      <w:pPr>
        <w:pStyle w:val="Heading2"/>
      </w:pPr>
      <w:r w:rsidRPr="00A94187">
        <w:t>Ý tưởng và phương pháp tiếp cận</w:t>
      </w:r>
    </w:p>
    <w:p w:rsidR="009815FB" w:rsidRPr="00A94187" w:rsidRDefault="00B56CEC" w:rsidP="009815FB">
      <w:pPr>
        <w:pStyle w:val="Heading3"/>
      </w:pPr>
      <w:r w:rsidRPr="00A94187">
        <w:t xml:space="preserve">Nguồn gốc ý tưởng của dự án </w:t>
      </w:r>
    </w:p>
    <w:p w:rsidR="009815FB" w:rsidRPr="00A94187" w:rsidRDefault="009815FB" w:rsidP="009815FB">
      <w:pPr>
        <w:ind w:firstLine="720"/>
      </w:pPr>
      <w:r w:rsidRPr="00A94187">
        <w:t>Tại đa số các nhà hàng hiện nay, công việc quản lý về thực đơn và lịch sử của chúng được thực hiện tương đối thủ công, chỉ đơn giản là thông qua giấy bút hay sổ sách. Phương thức quản lý như trên khá đơn giản nhưng tồn tại nhiều bất lợi như dễ nhầm lẫn, dễ mất mát, hay tốn thời gian.</w:t>
      </w:r>
    </w:p>
    <w:p w:rsidR="00B56CEC" w:rsidRPr="00A94187" w:rsidRDefault="00B56CEC" w:rsidP="009815FB">
      <w:pPr>
        <w:pStyle w:val="Heading3"/>
        <w:rPr>
          <w:rStyle w:val="SubtleEmphasis"/>
          <w:i w:val="0"/>
          <w:iCs w:val="0"/>
        </w:rPr>
      </w:pPr>
      <w:r w:rsidRPr="00A94187">
        <w:rPr>
          <w:rStyle w:val="SubtleEmphasis"/>
          <w:i w:val="0"/>
          <w:iCs w:val="0"/>
        </w:rPr>
        <w:t>Các vấn đề cần giải quyết</w:t>
      </w:r>
    </w:p>
    <w:p w:rsidR="009815FB" w:rsidRPr="00A94187" w:rsidRDefault="009815FB" w:rsidP="009815FB">
      <w:pPr>
        <w:ind w:firstLine="720"/>
      </w:pPr>
      <w:r w:rsidRPr="00A94187">
        <w:t>Việc tạo ra được một hệ thống đơn giản , thuận tiện và mọi công đoạn đều cần phải nằm trong sự quản lý của nhà hàng không phải là một việc đơn giản.</w:t>
      </w:r>
    </w:p>
    <w:p w:rsidR="009815FB" w:rsidRPr="00A94187" w:rsidRDefault="00B56CEC" w:rsidP="009815FB">
      <w:pPr>
        <w:pStyle w:val="Heading3"/>
      </w:pPr>
      <w:r w:rsidRPr="00A94187">
        <w:t>Các cách thức giải quyết hiện tại</w:t>
      </w:r>
    </w:p>
    <w:p w:rsidR="009815FB" w:rsidRPr="00A94187" w:rsidRDefault="009815FB" w:rsidP="009815FB">
      <w:pPr>
        <w:ind w:firstLine="720"/>
      </w:pPr>
      <w:r w:rsidRPr="00A94187">
        <w:t>Trong thời gian gần đây, một số nhà hàng đã ứng dụng công nghệ trong việc quản lý thực đơn. Bằng cách bố trí tại mỗi bàn ăn một thiết bị, khi khách hàng muốn gọi món chỉ cần chọn các món ăn trong thực đơn có sẵn thì nhà hàng sẽ nhận được ngay lập tức. Tuy nhiên, như đã nói ở trên, việc cho khách hàng gửi trực tiếp thực đơn khiến nhà hàng không thể kiểm soát được tất cả các công đoạn.</w:t>
      </w:r>
    </w:p>
    <w:p w:rsidR="00B56CEC" w:rsidRPr="00A94187" w:rsidRDefault="00B56CEC" w:rsidP="009815FB">
      <w:pPr>
        <w:pStyle w:val="Heading3"/>
      </w:pPr>
      <w:r w:rsidRPr="00A94187">
        <w:t>Cách tiếp cận của dự án</w:t>
      </w:r>
    </w:p>
    <w:p w:rsidR="009815FB" w:rsidRPr="00A94187" w:rsidRDefault="009815FB" w:rsidP="009815FB">
      <w:pPr>
        <w:ind w:firstLine="720"/>
      </w:pPr>
      <w:r w:rsidRPr="00A94187">
        <w:t>Ý tưởng của dự án tương tự như ý tưởng đã đưa ra ở trên. Tuy nhiển, thay vì đưa việc chọn món ăn cho khách hàng, thì khách hàng sẽ thông qua bồi bàn và bòi bàn sẽ sử dụng thiết bị của mình để gửi thực đơn cho phòng bếp, từ đó nhà hàng có thể quản lý được toàn bộ cả quá trình.</w:t>
      </w:r>
    </w:p>
    <w:p w:rsidR="009815FB" w:rsidRPr="00A94187" w:rsidRDefault="009815FB" w:rsidP="009815FB"/>
    <w:p w:rsidR="00B56CEC" w:rsidRPr="00A94187" w:rsidRDefault="00B56CEC" w:rsidP="00B56CEC">
      <w:pPr>
        <w:pStyle w:val="Heading2"/>
      </w:pPr>
      <w:r w:rsidRPr="00A94187">
        <w:t>Mục tiêu dự án</w:t>
      </w:r>
    </w:p>
    <w:p w:rsidR="00B56CEC" w:rsidRPr="00A94187" w:rsidRDefault="00B56CEC" w:rsidP="00B56CEC">
      <w:pPr>
        <w:pStyle w:val="Heading3"/>
      </w:pPr>
      <w:r w:rsidRPr="00A94187">
        <w:t>Mục tiêu chính</w:t>
      </w:r>
    </w:p>
    <w:p w:rsidR="00B56CEC" w:rsidRPr="00A94187" w:rsidRDefault="00B56CEC" w:rsidP="00B56CEC">
      <w:pPr>
        <w:ind w:left="720"/>
      </w:pPr>
      <w:r w:rsidRPr="00A94187">
        <w:t>Xây dựng một hệ thống quản lý thực đơn đơn giản hiệu quả trong nhà hàng</w:t>
      </w:r>
    </w:p>
    <w:p w:rsidR="00B56CEC" w:rsidRPr="00A94187" w:rsidRDefault="00B56CEC" w:rsidP="00B56CEC">
      <w:pPr>
        <w:pStyle w:val="Heading3"/>
      </w:pPr>
      <w:r w:rsidRPr="00A94187">
        <w:t>Các chức năng chính</w:t>
      </w:r>
    </w:p>
    <w:p w:rsidR="00B56CEC" w:rsidRPr="00A94187" w:rsidRDefault="00B56CEC" w:rsidP="00064F44">
      <w:pPr>
        <w:pStyle w:val="ListParagraph"/>
        <w:numPr>
          <w:ilvl w:val="0"/>
          <w:numId w:val="2"/>
        </w:numPr>
      </w:pPr>
      <w:r w:rsidRPr="00A94187">
        <w:t>Nhà hàng có thể quản lý được thực đơn, lịch sử thực đơn của các bàn ăn thông qua cơ sở dữ liệu riêng của nhà hàng đó.</w:t>
      </w:r>
    </w:p>
    <w:p w:rsidR="00B56CEC" w:rsidRPr="00A94187" w:rsidRDefault="00B56CEC" w:rsidP="00064F44">
      <w:pPr>
        <w:pStyle w:val="ListParagraph"/>
        <w:numPr>
          <w:ilvl w:val="0"/>
          <w:numId w:val="2"/>
        </w:numPr>
      </w:pPr>
      <w:r w:rsidRPr="00A94187">
        <w:t>Nhà hàng có thể quản lý được các nhân viên trong nhà hàng.</w:t>
      </w:r>
    </w:p>
    <w:p w:rsidR="00B56CEC" w:rsidRPr="00A94187" w:rsidRDefault="00B56CEC" w:rsidP="00064F44">
      <w:pPr>
        <w:pStyle w:val="ListParagraph"/>
        <w:numPr>
          <w:ilvl w:val="0"/>
          <w:numId w:val="2"/>
        </w:numPr>
      </w:pPr>
      <w:r w:rsidRPr="00A94187">
        <w:t>Khách hàng thông qua bồi bàn có thể gửi thực đơn trực tiếp tới bếp ăn.</w:t>
      </w:r>
    </w:p>
    <w:p w:rsidR="00064F44" w:rsidRPr="00A94187" w:rsidRDefault="00064F44" w:rsidP="00064F44"/>
    <w:p w:rsidR="00064F44" w:rsidRPr="00A94187" w:rsidRDefault="00B56CEC" w:rsidP="00064F44">
      <w:pPr>
        <w:pStyle w:val="Heading2"/>
      </w:pPr>
      <w:r w:rsidRPr="00A94187">
        <w:lastRenderedPageBreak/>
        <w:t>Phạm vi dự án</w:t>
      </w:r>
    </w:p>
    <w:p w:rsidR="00B56CEC" w:rsidRPr="00A94187" w:rsidRDefault="00B56CEC" w:rsidP="00064F44">
      <w:r w:rsidRPr="00A94187">
        <w:t>Dự án tập trung vào việc xây dựng ứng dụng trên nên web, giao diện được tối ưu cho cả máy tính và các thiết bị di động.</w:t>
      </w:r>
    </w:p>
    <w:tbl>
      <w:tblPr>
        <w:tblStyle w:val="GridTable4-Accent3"/>
        <w:tblW w:w="0" w:type="auto"/>
        <w:tblLook w:val="04A0" w:firstRow="1" w:lastRow="0" w:firstColumn="1" w:lastColumn="0" w:noHBand="0" w:noVBand="1"/>
      </w:tblPr>
      <w:tblGrid>
        <w:gridCol w:w="4508"/>
        <w:gridCol w:w="4508"/>
      </w:tblGrid>
      <w:tr w:rsidR="00064F44" w:rsidRPr="00A94187" w:rsidTr="00B14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4F44" w:rsidRPr="00A94187" w:rsidRDefault="00064F44" w:rsidP="00B56CEC">
            <w:r w:rsidRPr="00A94187">
              <w:t>Trong phạm vi</w:t>
            </w:r>
          </w:p>
        </w:tc>
        <w:tc>
          <w:tcPr>
            <w:tcW w:w="4508" w:type="dxa"/>
          </w:tcPr>
          <w:p w:rsidR="00064F44" w:rsidRPr="00A94187" w:rsidRDefault="00064F44" w:rsidP="00B56CEC">
            <w:pPr>
              <w:cnfStyle w:val="100000000000" w:firstRow="1" w:lastRow="0" w:firstColumn="0" w:lastColumn="0" w:oddVBand="0" w:evenVBand="0" w:oddHBand="0" w:evenHBand="0" w:firstRowFirstColumn="0" w:firstRowLastColumn="0" w:lastRowFirstColumn="0" w:lastRowLastColumn="0"/>
            </w:pPr>
            <w:r w:rsidRPr="00A94187">
              <w:t>Ngoài phạm vi</w:t>
            </w:r>
          </w:p>
        </w:tc>
      </w:tr>
      <w:tr w:rsidR="00064F44" w:rsidRPr="00A94187" w:rsidTr="00B1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4F44" w:rsidRPr="00A94187" w:rsidRDefault="00064F44" w:rsidP="00B56CEC">
            <w:r w:rsidRPr="00A94187">
              <w:t>Xây dựng ứng dụng web với web server và ứng dụng server chuẩn</w:t>
            </w:r>
          </w:p>
        </w:tc>
        <w:tc>
          <w:tcPr>
            <w:tcW w:w="4508" w:type="dxa"/>
          </w:tcPr>
          <w:p w:rsidR="00064F44" w:rsidRPr="00A94187" w:rsidRDefault="00064F44" w:rsidP="00B56CEC">
            <w:pPr>
              <w:cnfStyle w:val="000000100000" w:firstRow="0" w:lastRow="0" w:firstColumn="0" w:lastColumn="0" w:oddVBand="0" w:evenVBand="0" w:oddHBand="1" w:evenHBand="0" w:firstRowFirstColumn="0" w:firstRowLastColumn="0" w:lastRowFirstColumn="0" w:lastRowLastColumn="0"/>
            </w:pPr>
            <w:r w:rsidRPr="00A94187">
              <w:t>Xây dựng web server và ứng dụng server mới</w:t>
            </w:r>
          </w:p>
        </w:tc>
      </w:tr>
      <w:tr w:rsidR="00064F44" w:rsidRPr="00A94187" w:rsidTr="00B14D4B">
        <w:tc>
          <w:tcPr>
            <w:cnfStyle w:val="001000000000" w:firstRow="0" w:lastRow="0" w:firstColumn="1" w:lastColumn="0" w:oddVBand="0" w:evenVBand="0" w:oddHBand="0" w:evenHBand="0" w:firstRowFirstColumn="0" w:firstRowLastColumn="0" w:lastRowFirstColumn="0" w:lastRowLastColumn="0"/>
            <w:tcW w:w="4508" w:type="dxa"/>
          </w:tcPr>
          <w:p w:rsidR="00064F44" w:rsidRPr="00A94187" w:rsidRDefault="00064F44" w:rsidP="00B56CEC">
            <w:r w:rsidRPr="00A94187">
              <w:t>Hoạt động với các trình duyệt phổ biến</w:t>
            </w:r>
          </w:p>
        </w:tc>
        <w:tc>
          <w:tcPr>
            <w:tcW w:w="4508" w:type="dxa"/>
          </w:tcPr>
          <w:p w:rsidR="00064F44" w:rsidRPr="00A94187" w:rsidRDefault="00064F44" w:rsidP="00B56CEC">
            <w:pPr>
              <w:cnfStyle w:val="000000000000" w:firstRow="0" w:lastRow="0" w:firstColumn="0" w:lastColumn="0" w:oddVBand="0" w:evenVBand="0" w:oddHBand="0" w:evenHBand="0" w:firstRowFirstColumn="0" w:firstRowLastColumn="0" w:lastRowFirstColumn="0" w:lastRowLastColumn="0"/>
            </w:pPr>
            <w:r w:rsidRPr="00A94187">
              <w:t>Tương thích với các trình duyệt cũ</w:t>
            </w:r>
          </w:p>
        </w:tc>
      </w:tr>
      <w:tr w:rsidR="00064F44" w:rsidRPr="00A94187" w:rsidTr="00B1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4F44" w:rsidRPr="00A94187" w:rsidRDefault="00064F44" w:rsidP="00B56CEC">
            <w:r w:rsidRPr="00A94187">
              <w:t>Bảo mật dưới dạng username và password</w:t>
            </w:r>
          </w:p>
        </w:tc>
        <w:tc>
          <w:tcPr>
            <w:tcW w:w="4508" w:type="dxa"/>
          </w:tcPr>
          <w:p w:rsidR="00064F44" w:rsidRPr="00A94187" w:rsidRDefault="00064F44" w:rsidP="00B56CEC">
            <w:pPr>
              <w:cnfStyle w:val="000000100000" w:firstRow="0" w:lastRow="0" w:firstColumn="0" w:lastColumn="0" w:oddVBand="0" w:evenVBand="0" w:oddHBand="1" w:evenHBand="0" w:firstRowFirstColumn="0" w:firstRowLastColumn="0" w:lastRowFirstColumn="0" w:lastRowLastColumn="0"/>
            </w:pPr>
            <w:r w:rsidRPr="00A94187">
              <w:t>Hệ thống bảo mật cao, tìm và vá các lỗ hổng bảo mật</w:t>
            </w:r>
          </w:p>
        </w:tc>
      </w:tr>
      <w:tr w:rsidR="00064F44" w:rsidRPr="00A94187" w:rsidTr="00B14D4B">
        <w:tc>
          <w:tcPr>
            <w:cnfStyle w:val="001000000000" w:firstRow="0" w:lastRow="0" w:firstColumn="1" w:lastColumn="0" w:oddVBand="0" w:evenVBand="0" w:oddHBand="0" w:evenHBand="0" w:firstRowFirstColumn="0" w:firstRowLastColumn="0" w:lastRowFirstColumn="0" w:lastRowLastColumn="0"/>
            <w:tcW w:w="4508" w:type="dxa"/>
          </w:tcPr>
          <w:p w:rsidR="00064F44" w:rsidRPr="00A94187" w:rsidRDefault="00377B20" w:rsidP="00B56CEC">
            <w:r w:rsidRPr="00A94187">
              <w:t>Giao diện thích hợp với cả trình duyệt mobile và PC</w:t>
            </w:r>
            <w:bookmarkStart w:id="0" w:name="_GoBack"/>
            <w:bookmarkEnd w:id="0"/>
          </w:p>
        </w:tc>
        <w:tc>
          <w:tcPr>
            <w:tcW w:w="4508" w:type="dxa"/>
          </w:tcPr>
          <w:p w:rsidR="00064F44" w:rsidRPr="00A94187" w:rsidRDefault="00377B20" w:rsidP="00B56CEC">
            <w:pPr>
              <w:cnfStyle w:val="000000000000" w:firstRow="0" w:lastRow="0" w:firstColumn="0" w:lastColumn="0" w:oddVBand="0" w:evenVBand="0" w:oddHBand="0" w:evenHBand="0" w:firstRowFirstColumn="0" w:firstRowLastColumn="0" w:lastRowFirstColumn="0" w:lastRowLastColumn="0"/>
            </w:pPr>
            <w:r w:rsidRPr="00A94187">
              <w:t>Sử dụng thư viện giao diện riêng</w:t>
            </w:r>
          </w:p>
        </w:tc>
      </w:tr>
      <w:tr w:rsidR="00377B20" w:rsidRPr="00A94187" w:rsidTr="00B1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7B20" w:rsidRPr="00A94187" w:rsidRDefault="00377B20" w:rsidP="00B56CEC">
            <w:r w:rsidRPr="00A94187">
              <w:t>Web server và cơ sở dữ liệu chỉ cần một máy tính</w:t>
            </w:r>
          </w:p>
        </w:tc>
        <w:tc>
          <w:tcPr>
            <w:tcW w:w="4508" w:type="dxa"/>
          </w:tcPr>
          <w:p w:rsidR="00377B20" w:rsidRPr="00A94187" w:rsidRDefault="00377B20" w:rsidP="00B56CEC">
            <w:pPr>
              <w:cnfStyle w:val="000000100000" w:firstRow="0" w:lastRow="0" w:firstColumn="0" w:lastColumn="0" w:oddVBand="0" w:evenVBand="0" w:oddHBand="1" w:evenHBand="0" w:firstRowFirstColumn="0" w:firstRowLastColumn="0" w:lastRowFirstColumn="0" w:lastRowLastColumn="0"/>
            </w:pPr>
            <w:r w:rsidRPr="00A94187">
              <w:t>Sử dụng cụm server</w:t>
            </w:r>
          </w:p>
        </w:tc>
      </w:tr>
    </w:tbl>
    <w:p w:rsidR="00B56CEC" w:rsidRPr="00A94187" w:rsidRDefault="00377B20" w:rsidP="00377B20">
      <w:pPr>
        <w:pStyle w:val="Heading2"/>
      </w:pPr>
      <w:r w:rsidRPr="00A94187">
        <w:t>Sản phẩm</w:t>
      </w:r>
    </w:p>
    <w:p w:rsidR="00377B20" w:rsidRPr="00A94187" w:rsidRDefault="00377B20" w:rsidP="00377B20">
      <w:pPr>
        <w:pStyle w:val="ListParagraph"/>
        <w:numPr>
          <w:ilvl w:val="0"/>
          <w:numId w:val="3"/>
        </w:numPr>
      </w:pPr>
      <w:r w:rsidRPr="00A94187">
        <w:t>Web server và cơ sở dữ liệu</w:t>
      </w:r>
    </w:p>
    <w:p w:rsidR="00377B20" w:rsidRPr="00A94187" w:rsidRDefault="00377B20" w:rsidP="00377B20">
      <w:pPr>
        <w:pStyle w:val="ListParagraph"/>
        <w:numPr>
          <w:ilvl w:val="0"/>
          <w:numId w:val="3"/>
        </w:numPr>
      </w:pPr>
      <w:r w:rsidRPr="00A94187">
        <w:t>Giao diện đơn giản</w:t>
      </w:r>
    </w:p>
    <w:p w:rsidR="00377B20" w:rsidRPr="00A94187" w:rsidRDefault="00377B20" w:rsidP="00377B20">
      <w:pPr>
        <w:pStyle w:val="ListParagraph"/>
        <w:numPr>
          <w:ilvl w:val="0"/>
          <w:numId w:val="3"/>
        </w:numPr>
      </w:pPr>
      <w:r w:rsidRPr="00A94187">
        <w:t>Tài liệu hướng dẫn</w:t>
      </w:r>
    </w:p>
    <w:p w:rsidR="00377B20" w:rsidRPr="00A94187" w:rsidRDefault="00377B20" w:rsidP="00377B20">
      <w:pPr>
        <w:pStyle w:val="Heading2"/>
      </w:pPr>
      <w:r w:rsidRPr="00A94187">
        <w:t>Rủi ro và cơ hội</w:t>
      </w:r>
    </w:p>
    <w:p w:rsidR="00C11E42" w:rsidRPr="00A94187" w:rsidRDefault="00C11E42" w:rsidP="00C11E42">
      <w:pPr>
        <w:pStyle w:val="Heading3"/>
      </w:pPr>
      <w:r w:rsidRPr="00A94187">
        <w:t>rủi ro chính của dự án</w:t>
      </w:r>
    </w:p>
    <w:p w:rsidR="00C11E42" w:rsidRPr="00A94187" w:rsidRDefault="00C11E42" w:rsidP="00C11E42">
      <w:pPr>
        <w:pStyle w:val="ListParagraph"/>
        <w:numPr>
          <w:ilvl w:val="0"/>
          <w:numId w:val="5"/>
        </w:numPr>
      </w:pPr>
      <w:r w:rsidRPr="00A94187">
        <w:t>Khó khăn chính khi các thanh viên chưa có kinh nghiệm trong việc xây dựng ứng dụng, giao diện web đồng bộ giữa các thiết bị.</w:t>
      </w:r>
    </w:p>
    <w:p w:rsidR="00C11E42" w:rsidRPr="00A94187" w:rsidRDefault="00C11E42" w:rsidP="00C11E42">
      <w:pPr>
        <w:pStyle w:val="ListParagraph"/>
        <w:numPr>
          <w:ilvl w:val="0"/>
          <w:numId w:val="5"/>
        </w:numPr>
      </w:pPr>
      <w:r w:rsidRPr="00A94187">
        <w:t>Khó khăn trong việc có một giao diện đơn giản, dễ nhìn và đầy đủ chức năng. Dự án chỉ có thể thành công khi giao diện phù hợp với nhu cầu của người sử dụng.</w:t>
      </w:r>
    </w:p>
    <w:p w:rsidR="00C11E42" w:rsidRPr="00A94187" w:rsidRDefault="00C11E42" w:rsidP="00C11E42">
      <w:pPr>
        <w:pStyle w:val="ListParagraph"/>
        <w:numPr>
          <w:ilvl w:val="0"/>
          <w:numId w:val="5"/>
        </w:numPr>
      </w:pPr>
      <w:r w:rsidRPr="00A94187">
        <w:t>Thời gian của dự án tương đối ngắn, mọi công việc đều phải được sắp xếp hợp lý để có được sản phẩm cuối cùng.</w:t>
      </w:r>
    </w:p>
    <w:p w:rsidR="00C11E42" w:rsidRPr="00A94187" w:rsidRDefault="00C11E42" w:rsidP="00C11E42">
      <w:pPr>
        <w:pStyle w:val="Heading4"/>
      </w:pPr>
      <w:r w:rsidRPr="00A94187">
        <w:t>Cơ hội của dự án</w:t>
      </w:r>
    </w:p>
    <w:p w:rsidR="00C11E42" w:rsidRPr="00A94187" w:rsidRDefault="00C11E42" w:rsidP="00C11E42">
      <w:r w:rsidRPr="00A94187">
        <w:tab/>
        <w:t>Nếu sản phẩm cuối cùng đạt đúng tiến độ và đúng mục tiêu đã đề ra,</w:t>
      </w:r>
      <w:r w:rsidR="0034588D" w:rsidRPr="00A94187">
        <w:t xml:space="preserve"> dự án có thể được đánh giá tốt và nếu có cơ hội, có thể thương mại hóa sản phẩm để kiếm lời.</w:t>
      </w:r>
    </w:p>
    <w:p w:rsidR="00722643" w:rsidRPr="00A94187" w:rsidRDefault="00722643" w:rsidP="00722643">
      <w:pPr>
        <w:pStyle w:val="Heading2"/>
      </w:pPr>
      <w:r w:rsidRPr="00A94187">
        <w:t>Kế hoạch dự án</w:t>
      </w:r>
    </w:p>
    <w:p w:rsidR="00722643" w:rsidRPr="00A94187" w:rsidRDefault="00722643" w:rsidP="00722643">
      <w:r w:rsidRPr="00A94187">
        <w:t xml:space="preserve">Xem tài liệu đi kèm </w:t>
      </w:r>
      <w:hyperlink r:id="rId5" w:history="1">
        <w:r w:rsidRPr="00A94187">
          <w:rPr>
            <w:rStyle w:val="Hyperlink"/>
          </w:rPr>
          <w:t>Kế hoạch dự án</w:t>
        </w:r>
      </w:hyperlink>
      <w:r w:rsidRPr="00A94187">
        <w:t xml:space="preserve"> và </w:t>
      </w:r>
      <w:hyperlink r:id="rId6" w:history="1">
        <w:r w:rsidRPr="00A94187">
          <w:rPr>
            <w:rStyle w:val="Hyperlink"/>
          </w:rPr>
          <w:t>Tài nguyên cần thiết</w:t>
        </w:r>
      </w:hyperlink>
      <w:r w:rsidRPr="00A94187">
        <w:t>.</w:t>
      </w:r>
    </w:p>
    <w:sectPr w:rsidR="00722643" w:rsidRPr="00A941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42F5"/>
    <w:multiLevelType w:val="hybridMultilevel"/>
    <w:tmpl w:val="EFA66B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4BE83D8D"/>
    <w:multiLevelType w:val="hybridMultilevel"/>
    <w:tmpl w:val="1D9A13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0DD6936"/>
    <w:multiLevelType w:val="hybridMultilevel"/>
    <w:tmpl w:val="098A43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05E110A"/>
    <w:multiLevelType w:val="hybridMultilevel"/>
    <w:tmpl w:val="D1A2C8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F471562"/>
    <w:multiLevelType w:val="hybridMultilevel"/>
    <w:tmpl w:val="18F0F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C8"/>
    <w:rsid w:val="00064F44"/>
    <w:rsid w:val="000740E0"/>
    <w:rsid w:val="0034588D"/>
    <w:rsid w:val="00377B20"/>
    <w:rsid w:val="00722643"/>
    <w:rsid w:val="009815FB"/>
    <w:rsid w:val="00A94187"/>
    <w:rsid w:val="00B14D4B"/>
    <w:rsid w:val="00B36230"/>
    <w:rsid w:val="00B56CEC"/>
    <w:rsid w:val="00C11E42"/>
    <w:rsid w:val="00C92B4E"/>
    <w:rsid w:val="00CB681E"/>
    <w:rsid w:val="00DE05D8"/>
    <w:rsid w:val="00FA5F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88F76-596F-492D-9228-43307370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CEC"/>
  </w:style>
  <w:style w:type="paragraph" w:styleId="Heading1">
    <w:name w:val="heading 1"/>
    <w:basedOn w:val="Normal"/>
    <w:next w:val="Normal"/>
    <w:link w:val="Heading1Char"/>
    <w:uiPriority w:val="9"/>
    <w:qFormat/>
    <w:rsid w:val="00B56CE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56CE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56CE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56CE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56CE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56CE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56CE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56C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6C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6CE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56CEC"/>
    <w:rPr>
      <w:caps/>
      <w:spacing w:val="15"/>
      <w:shd w:val="clear" w:color="auto" w:fill="DEEAF6" w:themeFill="accent1" w:themeFillTint="33"/>
    </w:rPr>
  </w:style>
  <w:style w:type="character" w:customStyle="1" w:styleId="Heading3Char">
    <w:name w:val="Heading 3 Char"/>
    <w:basedOn w:val="DefaultParagraphFont"/>
    <w:link w:val="Heading3"/>
    <w:uiPriority w:val="9"/>
    <w:rsid w:val="00B56CEC"/>
    <w:rPr>
      <w:caps/>
      <w:color w:val="1F4D78" w:themeColor="accent1" w:themeShade="7F"/>
      <w:spacing w:val="15"/>
    </w:rPr>
  </w:style>
  <w:style w:type="paragraph" w:styleId="ListParagraph">
    <w:name w:val="List Paragraph"/>
    <w:basedOn w:val="Normal"/>
    <w:uiPriority w:val="34"/>
    <w:qFormat/>
    <w:rsid w:val="00B56CEC"/>
    <w:pPr>
      <w:ind w:left="720"/>
      <w:contextualSpacing/>
    </w:pPr>
  </w:style>
  <w:style w:type="character" w:styleId="SubtleEmphasis">
    <w:name w:val="Subtle Emphasis"/>
    <w:uiPriority w:val="19"/>
    <w:qFormat/>
    <w:rsid w:val="00B56CEC"/>
    <w:rPr>
      <w:i/>
      <w:iCs/>
      <w:color w:val="1F4D78" w:themeColor="accent1" w:themeShade="7F"/>
    </w:rPr>
  </w:style>
  <w:style w:type="character" w:customStyle="1" w:styleId="Heading4Char">
    <w:name w:val="Heading 4 Char"/>
    <w:basedOn w:val="DefaultParagraphFont"/>
    <w:link w:val="Heading4"/>
    <w:uiPriority w:val="9"/>
    <w:rsid w:val="00B56CEC"/>
    <w:rPr>
      <w:caps/>
      <w:color w:val="2E74B5" w:themeColor="accent1" w:themeShade="BF"/>
      <w:spacing w:val="10"/>
    </w:rPr>
  </w:style>
  <w:style w:type="character" w:customStyle="1" w:styleId="Heading5Char">
    <w:name w:val="Heading 5 Char"/>
    <w:basedOn w:val="DefaultParagraphFont"/>
    <w:link w:val="Heading5"/>
    <w:uiPriority w:val="9"/>
    <w:semiHidden/>
    <w:rsid w:val="00B56CEC"/>
    <w:rPr>
      <w:caps/>
      <w:color w:val="2E74B5" w:themeColor="accent1" w:themeShade="BF"/>
      <w:spacing w:val="10"/>
    </w:rPr>
  </w:style>
  <w:style w:type="character" w:customStyle="1" w:styleId="Heading6Char">
    <w:name w:val="Heading 6 Char"/>
    <w:basedOn w:val="DefaultParagraphFont"/>
    <w:link w:val="Heading6"/>
    <w:uiPriority w:val="9"/>
    <w:semiHidden/>
    <w:rsid w:val="00B56CEC"/>
    <w:rPr>
      <w:caps/>
      <w:color w:val="2E74B5" w:themeColor="accent1" w:themeShade="BF"/>
      <w:spacing w:val="10"/>
    </w:rPr>
  </w:style>
  <w:style w:type="character" w:customStyle="1" w:styleId="Heading7Char">
    <w:name w:val="Heading 7 Char"/>
    <w:basedOn w:val="DefaultParagraphFont"/>
    <w:link w:val="Heading7"/>
    <w:uiPriority w:val="9"/>
    <w:semiHidden/>
    <w:rsid w:val="00B56CEC"/>
    <w:rPr>
      <w:caps/>
      <w:color w:val="2E74B5" w:themeColor="accent1" w:themeShade="BF"/>
      <w:spacing w:val="10"/>
    </w:rPr>
  </w:style>
  <w:style w:type="character" w:customStyle="1" w:styleId="Heading8Char">
    <w:name w:val="Heading 8 Char"/>
    <w:basedOn w:val="DefaultParagraphFont"/>
    <w:link w:val="Heading8"/>
    <w:uiPriority w:val="9"/>
    <w:semiHidden/>
    <w:rsid w:val="00B56CEC"/>
    <w:rPr>
      <w:caps/>
      <w:spacing w:val="10"/>
      <w:sz w:val="18"/>
      <w:szCs w:val="18"/>
    </w:rPr>
  </w:style>
  <w:style w:type="character" w:customStyle="1" w:styleId="Heading9Char">
    <w:name w:val="Heading 9 Char"/>
    <w:basedOn w:val="DefaultParagraphFont"/>
    <w:link w:val="Heading9"/>
    <w:uiPriority w:val="9"/>
    <w:semiHidden/>
    <w:rsid w:val="00B56CEC"/>
    <w:rPr>
      <w:i/>
      <w:iCs/>
      <w:caps/>
      <w:spacing w:val="10"/>
      <w:sz w:val="18"/>
      <w:szCs w:val="18"/>
    </w:rPr>
  </w:style>
  <w:style w:type="paragraph" w:styleId="Caption">
    <w:name w:val="caption"/>
    <w:basedOn w:val="Normal"/>
    <w:next w:val="Normal"/>
    <w:uiPriority w:val="35"/>
    <w:semiHidden/>
    <w:unhideWhenUsed/>
    <w:qFormat/>
    <w:rsid w:val="00B56CEC"/>
    <w:rPr>
      <w:b/>
      <w:bCs/>
      <w:color w:val="2E74B5" w:themeColor="accent1" w:themeShade="BF"/>
      <w:sz w:val="16"/>
      <w:szCs w:val="16"/>
    </w:rPr>
  </w:style>
  <w:style w:type="paragraph" w:styleId="Title">
    <w:name w:val="Title"/>
    <w:basedOn w:val="Normal"/>
    <w:next w:val="Normal"/>
    <w:link w:val="TitleChar"/>
    <w:uiPriority w:val="10"/>
    <w:qFormat/>
    <w:rsid w:val="00B56CE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56CE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56C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6CEC"/>
    <w:rPr>
      <w:caps/>
      <w:color w:val="595959" w:themeColor="text1" w:themeTint="A6"/>
      <w:spacing w:val="10"/>
      <w:sz w:val="21"/>
      <w:szCs w:val="21"/>
    </w:rPr>
  </w:style>
  <w:style w:type="character" w:styleId="Strong">
    <w:name w:val="Strong"/>
    <w:uiPriority w:val="22"/>
    <w:qFormat/>
    <w:rsid w:val="00B56CEC"/>
    <w:rPr>
      <w:b/>
      <w:bCs/>
    </w:rPr>
  </w:style>
  <w:style w:type="character" w:styleId="Emphasis">
    <w:name w:val="Emphasis"/>
    <w:uiPriority w:val="20"/>
    <w:qFormat/>
    <w:rsid w:val="00B56CEC"/>
    <w:rPr>
      <w:caps/>
      <w:color w:val="1F4D78" w:themeColor="accent1" w:themeShade="7F"/>
      <w:spacing w:val="5"/>
    </w:rPr>
  </w:style>
  <w:style w:type="paragraph" w:styleId="NoSpacing">
    <w:name w:val="No Spacing"/>
    <w:uiPriority w:val="1"/>
    <w:qFormat/>
    <w:rsid w:val="00B56CEC"/>
    <w:pPr>
      <w:spacing w:after="0" w:line="240" w:lineRule="auto"/>
    </w:pPr>
  </w:style>
  <w:style w:type="paragraph" w:styleId="Quote">
    <w:name w:val="Quote"/>
    <w:basedOn w:val="Normal"/>
    <w:next w:val="Normal"/>
    <w:link w:val="QuoteChar"/>
    <w:uiPriority w:val="29"/>
    <w:qFormat/>
    <w:rsid w:val="00B56CEC"/>
    <w:rPr>
      <w:i/>
      <w:iCs/>
      <w:sz w:val="24"/>
      <w:szCs w:val="24"/>
    </w:rPr>
  </w:style>
  <w:style w:type="character" w:customStyle="1" w:styleId="QuoteChar">
    <w:name w:val="Quote Char"/>
    <w:basedOn w:val="DefaultParagraphFont"/>
    <w:link w:val="Quote"/>
    <w:uiPriority w:val="29"/>
    <w:rsid w:val="00B56CEC"/>
    <w:rPr>
      <w:i/>
      <w:iCs/>
      <w:sz w:val="24"/>
      <w:szCs w:val="24"/>
    </w:rPr>
  </w:style>
  <w:style w:type="paragraph" w:styleId="IntenseQuote">
    <w:name w:val="Intense Quote"/>
    <w:basedOn w:val="Normal"/>
    <w:next w:val="Normal"/>
    <w:link w:val="IntenseQuoteChar"/>
    <w:uiPriority w:val="30"/>
    <w:qFormat/>
    <w:rsid w:val="00B56CE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56CEC"/>
    <w:rPr>
      <w:color w:val="5B9BD5" w:themeColor="accent1"/>
      <w:sz w:val="24"/>
      <w:szCs w:val="24"/>
    </w:rPr>
  </w:style>
  <w:style w:type="character" w:styleId="IntenseEmphasis">
    <w:name w:val="Intense Emphasis"/>
    <w:uiPriority w:val="21"/>
    <w:qFormat/>
    <w:rsid w:val="00B56CEC"/>
    <w:rPr>
      <w:b/>
      <w:bCs/>
      <w:caps/>
      <w:color w:val="1F4D78" w:themeColor="accent1" w:themeShade="7F"/>
      <w:spacing w:val="10"/>
    </w:rPr>
  </w:style>
  <w:style w:type="character" w:styleId="SubtleReference">
    <w:name w:val="Subtle Reference"/>
    <w:uiPriority w:val="31"/>
    <w:qFormat/>
    <w:rsid w:val="00B56CEC"/>
    <w:rPr>
      <w:b/>
      <w:bCs/>
      <w:color w:val="5B9BD5" w:themeColor="accent1"/>
    </w:rPr>
  </w:style>
  <w:style w:type="character" w:styleId="IntenseReference">
    <w:name w:val="Intense Reference"/>
    <w:uiPriority w:val="32"/>
    <w:qFormat/>
    <w:rsid w:val="00B56CEC"/>
    <w:rPr>
      <w:b/>
      <w:bCs/>
      <w:i/>
      <w:iCs/>
      <w:caps/>
      <w:color w:val="5B9BD5" w:themeColor="accent1"/>
    </w:rPr>
  </w:style>
  <w:style w:type="character" w:styleId="BookTitle">
    <w:name w:val="Book Title"/>
    <w:uiPriority w:val="33"/>
    <w:qFormat/>
    <w:rsid w:val="00B56CEC"/>
    <w:rPr>
      <w:b/>
      <w:bCs/>
      <w:i/>
      <w:iCs/>
      <w:spacing w:val="0"/>
    </w:rPr>
  </w:style>
  <w:style w:type="paragraph" w:styleId="TOCHeading">
    <w:name w:val="TOC Heading"/>
    <w:basedOn w:val="Heading1"/>
    <w:next w:val="Normal"/>
    <w:uiPriority w:val="39"/>
    <w:semiHidden/>
    <w:unhideWhenUsed/>
    <w:qFormat/>
    <w:rsid w:val="00B56CEC"/>
    <w:pPr>
      <w:outlineLvl w:val="9"/>
    </w:pPr>
  </w:style>
  <w:style w:type="table" w:styleId="GridTable5Dark-Accent3">
    <w:name w:val="Grid Table 5 Dark Accent 3"/>
    <w:basedOn w:val="TableNormal"/>
    <w:uiPriority w:val="50"/>
    <w:rsid w:val="009815F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722643"/>
    <w:rPr>
      <w:color w:val="0563C1" w:themeColor="hyperlink"/>
      <w:u w:val="single"/>
    </w:rPr>
  </w:style>
  <w:style w:type="table" w:styleId="GridTable4-Accent3">
    <w:name w:val="Grid Table 4 Accent 3"/>
    <w:basedOn w:val="TableNormal"/>
    <w:uiPriority w:val="49"/>
    <w:rsid w:val="00B14D4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224;i%20nguy&#234;n%20c&#7847;n%20thi&#7871;t.docx" TargetMode="External"/><Relationship Id="rId5" Type="http://schemas.openxmlformats.org/officeDocument/2006/relationships/hyperlink" Target="K&#7871;%20ho&#7841;ch%20d&#7921;%20&#225;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7</cp:revision>
  <dcterms:created xsi:type="dcterms:W3CDTF">2015-05-09T09:44:00Z</dcterms:created>
  <dcterms:modified xsi:type="dcterms:W3CDTF">2015-05-09T11:01:00Z</dcterms:modified>
</cp:coreProperties>
</file>