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6C" w:rsidRDefault="00E9646C" w:rsidP="00E9646C">
      <w:r>
        <w:t>Prompt: Assume that you are a teacher. Explain to me how Large Language Models work.</w:t>
      </w:r>
    </w:p>
    <w:p w:rsidR="00E9646C" w:rsidRDefault="00E9646C" w:rsidP="00E9646C">
      <w:r>
        <w:t>Answer: As a teacher, I'm here to explain how Large Language Models (LLMs) work. Large Language Models are powerful AI systems designed to understand and generate human-like text based on the input they receive. They are trained on vast amounts of text data and are capable of performing a wide range of natural language processing tasks, such as answering questions, generating conversational responses, summarizing text, and more.</w:t>
      </w:r>
    </w:p>
    <w:p w:rsidR="00E9646C" w:rsidRDefault="00E9646C" w:rsidP="00E9646C"/>
    <w:p w:rsidR="00E9646C" w:rsidRDefault="00E9646C" w:rsidP="00E9646C">
      <w:r>
        <w:t>The training process of LLMs involves exposing the model to enormous amounts of text from diverse sources such as books, articles, websites, and other written content. This training data is used to teach the model the patterns, grammar, context, and semantic relationships within the language. Specifically, LLMs are trained using a method called unsupervised learning, where the model learns from the data without explicit labels or human intervention.</w:t>
      </w:r>
    </w:p>
    <w:p w:rsidR="00E9646C" w:rsidRDefault="00E9646C" w:rsidP="00E9646C"/>
    <w:p w:rsidR="00E9646C" w:rsidRDefault="00E9646C" w:rsidP="00E9646C">
      <w:r>
        <w:t>During training, LLMs employ a deep learning architecture called Transformer, which enables them to process and generate text effectively. The Transformer architecture utilizes attention mechanisms that allow the model to focus on different parts of the input text and understand the relationships between words and phrases.</w:t>
      </w:r>
    </w:p>
    <w:p w:rsidR="00E9646C" w:rsidRDefault="00E9646C" w:rsidP="00E9646C"/>
    <w:p w:rsidR="00E9646C" w:rsidRDefault="00E9646C" w:rsidP="00E9646C">
      <w:r>
        <w:t>Once the training is complete, LLMs can be fine-tuned on specific tasks or used as general-purpose language models. When you interact with an LLM, you provide it with a prompt or a question, and the model processes this input to generate a response. It uses the knowledge it has acquired during training to understand the context, syntax, and semantics of the prompt and produces a relevant and coherent output.</w:t>
      </w:r>
    </w:p>
    <w:p w:rsidR="00E9646C" w:rsidRDefault="00E9646C" w:rsidP="00E9646C"/>
    <w:p w:rsidR="00E9646C" w:rsidRDefault="00E9646C" w:rsidP="00E9646C">
      <w:r>
        <w:t>It's important to note that LLMs are statistical models, which means they generate responses based on patterns and probabilities learned from the training data. While LLMs can provide impressive results, they are not perfect and can occasionally produce incorrect or nonsensical answers. Care should be taken to critically evaluate and verify the information provided by LLMs, especially when dealing with sensitive or critical topics.</w:t>
      </w:r>
    </w:p>
    <w:p w:rsidR="00E9646C" w:rsidRDefault="00E9646C" w:rsidP="00E9646C"/>
    <w:p w:rsidR="00E9646C" w:rsidRDefault="00E9646C" w:rsidP="00E9646C">
      <w:r>
        <w:t>Furthermore, ethical considerations surrounding LLMs are important. It's crucial to use LLMs responsibly and be mindful of potential biases or harmful outputs. As a teacher, it's important to guide students in understanding the limitations and strengths of LLMs and encourage critical thinking when using their outputs as sources of information.</w:t>
      </w:r>
    </w:p>
    <w:p w:rsidR="00E9646C" w:rsidRDefault="00E9646C" w:rsidP="00E9646C"/>
    <w:p w:rsidR="00E9646C" w:rsidRDefault="00E9646C" w:rsidP="00E9646C">
      <w:r>
        <w:t>Overall, Large Language Models are sophisticated AI systems that learn from vast amounts of text data and use that knowledge to generate human-like responses. They have the potential to assist with various language-based tasks, but it's important to understand their limitations and exercise caution when relying on their outputs.</w:t>
      </w:r>
    </w:p>
    <w:p w:rsidR="00E9646C" w:rsidRDefault="00E9646C" w:rsidP="00E9646C"/>
    <w:p w:rsidR="00E9646C" w:rsidRDefault="00E9646C" w:rsidP="00E9646C">
      <w:r>
        <w:lastRenderedPageBreak/>
        <w:t>Prompt: What are the application areas where LLMs can be used?</w:t>
      </w:r>
    </w:p>
    <w:p w:rsidR="00E9646C" w:rsidRDefault="00E9646C" w:rsidP="00E9646C">
      <w:proofErr w:type="spellStart"/>
      <w:r>
        <w:t>Answer</w:t>
      </w:r>
      <w:proofErr w:type="gramStart"/>
      <w:r>
        <w:t>:Large</w:t>
      </w:r>
      <w:proofErr w:type="spellEnd"/>
      <w:proofErr w:type="gramEnd"/>
      <w:r>
        <w:t xml:space="preserve"> Language Models (LLMs) have a wide range of application areas across various domains. Here are some prominent fields where LLMs can be used:</w:t>
      </w:r>
    </w:p>
    <w:p w:rsidR="00E9646C" w:rsidRDefault="00E9646C" w:rsidP="00E9646C"/>
    <w:p w:rsidR="00E9646C" w:rsidRDefault="00E9646C" w:rsidP="00E9646C">
      <w:r>
        <w:t>Natural Language Understanding: LLMs can be used for tasks such as sentiment analysis, text classification, named entity recognition, part-of-speech tagging, and language translation. They can understand and process human language to extract meaningful information and insights.</w:t>
      </w:r>
    </w:p>
    <w:p w:rsidR="00E9646C" w:rsidRDefault="00E9646C" w:rsidP="00E9646C"/>
    <w:p w:rsidR="00E9646C" w:rsidRDefault="00E9646C" w:rsidP="00E9646C">
      <w:r>
        <w:t xml:space="preserve">Question-Answering Systems: LLMs excel at answering questions based on the provided context. They can be used in </w:t>
      </w:r>
      <w:proofErr w:type="spellStart"/>
      <w:r>
        <w:t>chatbots</w:t>
      </w:r>
      <w:proofErr w:type="spellEnd"/>
      <w:r>
        <w:t>, virtual assistants, and customer support systems to provide accurate and relevant answers to user queries.</w:t>
      </w:r>
    </w:p>
    <w:p w:rsidR="00E9646C" w:rsidRDefault="00E9646C" w:rsidP="00E9646C"/>
    <w:p w:rsidR="00E9646C" w:rsidRDefault="00E9646C" w:rsidP="00E9646C">
      <w:r>
        <w:t>Content Generation: LLMs are proficient in generating human-like text. They can be used to automatically generate articles, essays, product descriptions, poetry, and even code snippets. LLMs can be valuable tools for content creators and writers.</w:t>
      </w:r>
    </w:p>
    <w:p w:rsidR="00E9646C" w:rsidRDefault="00E9646C" w:rsidP="00E9646C"/>
    <w:p w:rsidR="00E9646C" w:rsidRDefault="00E9646C" w:rsidP="00E9646C">
      <w:r>
        <w:t>Language Translation: LLMs can facilitate language translation by converting text from one language to another while preserving context and meaning. They have been applied to machine translation systems and can help bridge language barriers.</w:t>
      </w:r>
    </w:p>
    <w:p w:rsidR="00E9646C" w:rsidRDefault="00E9646C" w:rsidP="00E9646C"/>
    <w:p w:rsidR="00E9646C" w:rsidRDefault="00E9646C" w:rsidP="00E9646C">
      <w:r>
        <w:t>Summarization: LLMs can condense lengthy texts into concise summaries, making it easier to grasp the main points of a document quickly. They can be useful for news article summarization, document summarization, and generating abstracts.</w:t>
      </w:r>
    </w:p>
    <w:p w:rsidR="00E9646C" w:rsidRDefault="00E9646C" w:rsidP="00E9646C"/>
    <w:p w:rsidR="00E9646C" w:rsidRDefault="00E9646C" w:rsidP="00E9646C">
      <w:r>
        <w:t xml:space="preserve">Conversational Agents: LLMs can power </w:t>
      </w:r>
      <w:proofErr w:type="spellStart"/>
      <w:r>
        <w:t>chatbots</w:t>
      </w:r>
      <w:proofErr w:type="spellEnd"/>
      <w:r>
        <w:t xml:space="preserve"> and virtual assistants, enabling natural and engaging conversations. They can understand user queries, provide relevant responses, and maintain context across multiple interactions.</w:t>
      </w:r>
    </w:p>
    <w:p w:rsidR="00E9646C" w:rsidRDefault="00E9646C" w:rsidP="00E9646C"/>
    <w:p w:rsidR="00E9646C" w:rsidRDefault="00E9646C" w:rsidP="00E9646C">
      <w:r>
        <w:t>Information Retrieval: LLMs can assist in information retrieval tasks by understanding user queries and retrieving relevant documents or web pages. They can be used in search engines and recommendation systems to deliver accurate and personalized results.</w:t>
      </w:r>
    </w:p>
    <w:p w:rsidR="00E9646C" w:rsidRDefault="00E9646C" w:rsidP="00E9646C"/>
    <w:p w:rsidR="00E9646C" w:rsidRDefault="00E9646C" w:rsidP="00E9646C">
      <w:r>
        <w:t xml:space="preserve">Sentiment Analysis and Opinion Mining: LLMs can </w:t>
      </w:r>
      <w:proofErr w:type="spellStart"/>
      <w:r>
        <w:t>analyze</w:t>
      </w:r>
      <w:proofErr w:type="spellEnd"/>
      <w:r>
        <w:t xml:space="preserve"> and understand the sentiment expressed in text data, enabling businesses to gauge customer opinions, reviews, and social media sentiment. This information can be utilized for brand monitoring, market research, and reputation management.</w:t>
      </w:r>
    </w:p>
    <w:p w:rsidR="00E9646C" w:rsidRDefault="00E9646C" w:rsidP="00E9646C"/>
    <w:p w:rsidR="00E9646C" w:rsidRDefault="00E9646C" w:rsidP="00E9646C">
      <w:r>
        <w:lastRenderedPageBreak/>
        <w:t>Dialogue Systems: LLMs can engage in back-and-forth conversations, simulating human-like dialogue. They can be employed in dialogue systems for education, entertainment, and customer service applications.</w:t>
      </w:r>
    </w:p>
    <w:p w:rsidR="00E9646C" w:rsidRDefault="00E9646C" w:rsidP="00E9646C"/>
    <w:p w:rsidR="00E9646C" w:rsidRDefault="00E9646C" w:rsidP="00E9646C">
      <w:r>
        <w:t>Language Model Pre-training: LLMs can be used as a starting point for training models on specific tasks. By fine-tuning LLMs with task-specific data, they can provide enhanced performance in areas like document classification, text generation, or specialized language understanding tasks.</w:t>
      </w:r>
    </w:p>
    <w:p w:rsidR="00E9646C" w:rsidRDefault="00E9646C" w:rsidP="00E9646C"/>
    <w:p w:rsidR="00E9646C" w:rsidRDefault="00E9646C" w:rsidP="00E9646C">
      <w:r>
        <w:t>These are just a few examples of the application areas where LLMs can be utilized. The versatility of LLMs allows them to be adapted to various tasks involving human language understanding and generation, opening up numerous possibilities for practical applications in both industry and research domains.</w:t>
      </w:r>
    </w:p>
    <w:p w:rsidR="00E9646C" w:rsidRDefault="00E9646C" w:rsidP="00E9646C"/>
    <w:p w:rsidR="00E9646C" w:rsidRDefault="00E9646C" w:rsidP="00E9646C">
      <w:r>
        <w:t>Prompt: Can you create 8 lines of poetry on Environment and Sustainability?</w:t>
      </w:r>
    </w:p>
    <w:p w:rsidR="00E9646C" w:rsidRDefault="00E9646C" w:rsidP="00E9646C">
      <w:proofErr w:type="spellStart"/>
      <w:r>
        <w:t>Answer</w:t>
      </w:r>
      <w:proofErr w:type="gramStart"/>
      <w:r>
        <w:t>:In</w:t>
      </w:r>
      <w:proofErr w:type="spellEnd"/>
      <w:proofErr w:type="gramEnd"/>
      <w:r>
        <w:t xml:space="preserve"> nature's embrace, a fragile dance unfolds,</w:t>
      </w:r>
    </w:p>
    <w:p w:rsidR="00E9646C" w:rsidRDefault="00E9646C" w:rsidP="00E9646C">
      <w:r>
        <w:t>Where harmony and balance are keys to behold.</w:t>
      </w:r>
    </w:p>
    <w:p w:rsidR="00E9646C" w:rsidRDefault="00E9646C" w:rsidP="00E9646C">
      <w:r>
        <w:t>The earth's breath whispers through the trees,</w:t>
      </w:r>
    </w:p>
    <w:p w:rsidR="00E9646C" w:rsidRDefault="00E9646C" w:rsidP="00E9646C">
      <w:r>
        <w:t>Calling for our stewardship, an urgent plea.</w:t>
      </w:r>
    </w:p>
    <w:p w:rsidR="00E9646C" w:rsidRDefault="00E9646C" w:rsidP="00E9646C">
      <w:r>
        <w:t>With mindful steps, let's nurture the land,</w:t>
      </w:r>
    </w:p>
    <w:p w:rsidR="00E9646C" w:rsidRDefault="00E9646C" w:rsidP="00E9646C">
      <w:r>
        <w:t>Preserving its beauty, a gift so grand.</w:t>
      </w:r>
    </w:p>
    <w:p w:rsidR="00E9646C" w:rsidRDefault="00E9646C" w:rsidP="00E9646C">
      <w:r>
        <w:t>Sustainability blooms like a vibrant flower,</w:t>
      </w:r>
    </w:p>
    <w:p w:rsidR="00E9646C" w:rsidRDefault="00E9646C" w:rsidP="00E9646C">
      <w:r>
        <w:t>A pledge to safeguard this precious hour.</w:t>
      </w:r>
    </w:p>
    <w:p w:rsidR="00E9646C" w:rsidRDefault="00E9646C" w:rsidP="00E9646C"/>
    <w:p w:rsidR="00E9646C" w:rsidRDefault="00E9646C" w:rsidP="00E9646C">
      <w:r>
        <w:t>Prompt: Can you create a 500 word write-up on Environment and Sustainability?</w:t>
      </w:r>
    </w:p>
    <w:p w:rsidR="00E9646C" w:rsidRDefault="00E9646C" w:rsidP="00E9646C">
      <w:r>
        <w:t>Answer: Certainly! Here's a 500-word write-up on Environment and Sustainability:</w:t>
      </w:r>
    </w:p>
    <w:p w:rsidR="00E9646C" w:rsidRDefault="00E9646C" w:rsidP="00E9646C"/>
    <w:p w:rsidR="00E9646C" w:rsidRDefault="00E9646C" w:rsidP="00E9646C">
      <w:r>
        <w:t>Title: Nurturing Our Planet: The Path to Environmental Sustainability</w:t>
      </w:r>
    </w:p>
    <w:p w:rsidR="00E9646C" w:rsidRDefault="00E9646C" w:rsidP="00E9646C"/>
    <w:p w:rsidR="00E9646C" w:rsidRDefault="00E9646C" w:rsidP="00E9646C">
      <w:r>
        <w:t>Introduction:</w:t>
      </w:r>
    </w:p>
    <w:p w:rsidR="00E9646C" w:rsidRDefault="00E9646C" w:rsidP="00E9646C">
      <w:r>
        <w:t>The environment we inhabit is a delicate web of interconnected systems that sustain life on Earth. As we face pressing challenges such as climate change, biodiversity loss, and resource depletion, the concept of environmental sustainability has emerged as a beacon of hope. Environmental sustainability encompasses the practices and principles that aim to preserve and protect the natural world for present and future generations. It is a call to action, urging individuals, communities, businesses, and governments to work collectively in pursuit of a harmonious coexistence between human activities and the environment.</w:t>
      </w:r>
    </w:p>
    <w:p w:rsidR="00E9646C" w:rsidRDefault="00E9646C" w:rsidP="00E9646C"/>
    <w:p w:rsidR="00E9646C" w:rsidRDefault="00E9646C" w:rsidP="00E9646C">
      <w:r>
        <w:t>Understanding Environmental Sustainability:</w:t>
      </w:r>
    </w:p>
    <w:p w:rsidR="00E9646C" w:rsidRDefault="00E9646C" w:rsidP="00E9646C">
      <w:r>
        <w:t>At its core, environmental sustainability acknowledges the finite nature of Earth's resources. It seeks to strike a balance between meeting our current needs without compromising the ability of future generations to meet their own. It entails responsible management of resources, reduction of waste and pollution, and the promotion of biodiversity and ecological integrity. By adopting sustainable practices, we can create a world where human well-being and the health of the planet are inextricably intertwined.</w:t>
      </w:r>
    </w:p>
    <w:p w:rsidR="00E9646C" w:rsidRDefault="00E9646C" w:rsidP="00E9646C"/>
    <w:p w:rsidR="00E9646C" w:rsidRDefault="00E9646C" w:rsidP="00E9646C">
      <w:r>
        <w:t>Sustainable Energy:</w:t>
      </w:r>
    </w:p>
    <w:p w:rsidR="00E9646C" w:rsidRDefault="00E9646C" w:rsidP="00E9646C">
      <w:r>
        <w:t>One of the critical pillars of environmental sustainability lies in transitioning towards renewable and clean sources of energy. Fossil fuel combustion for electricity and transportation contributes significantly to greenhouse gas emissions, exacerbating climate change. Embracing solar, wind, hydro, and geothermal energy can help mitigate these environmental impacts. Moreover, investing in energy efficiency measures and smart grid technologies can promote sustainable energy consumption patterns.</w:t>
      </w:r>
    </w:p>
    <w:p w:rsidR="00E9646C" w:rsidRDefault="00E9646C" w:rsidP="00E9646C"/>
    <w:p w:rsidR="00E9646C" w:rsidRDefault="00E9646C" w:rsidP="00E9646C">
      <w:r>
        <w:t>Conservation and Biodiversity:</w:t>
      </w:r>
    </w:p>
    <w:p w:rsidR="00E9646C" w:rsidRDefault="00E9646C" w:rsidP="00E9646C">
      <w:r>
        <w:t>Preserving Earth's rich biodiversity is crucial for environmental sustainability. Ecosystems teeming with diverse plant and animal species provide invaluable services, such as pollination, soil fertility, and climate regulation. Efforts to protect and restore habitats, prevent deforestation, and combat illegal wildlife trade are essential to safeguarding biodiversity. Conservation initiatives must involve local communities, as their knowledge and involvement are vital in ensuring long-term sustainability.</w:t>
      </w:r>
    </w:p>
    <w:p w:rsidR="00E9646C" w:rsidRDefault="00E9646C" w:rsidP="00E9646C"/>
    <w:p w:rsidR="00E9646C" w:rsidRDefault="00E9646C" w:rsidP="00E9646C">
      <w:r>
        <w:t>Waste Management and Circular Economy:</w:t>
      </w:r>
    </w:p>
    <w:p w:rsidR="00E9646C" w:rsidRDefault="00E9646C" w:rsidP="00E9646C">
      <w:r>
        <w:t>The linear "take-make-dispose" model of production and consumption is not sustainable in the long run. Transitioning to a circular economy, where resources are reused, recycled, and repurposed, is paramount. Effective waste management practices, such as waste reduction, recycling, and composting, can minimize the strain on natural resources and reduce pollution. Encouraging sustainable consumption patterns and designing products for durability and recyclability can create a more sustainable future.</w:t>
      </w:r>
    </w:p>
    <w:p w:rsidR="00E9646C" w:rsidRDefault="00E9646C" w:rsidP="00E9646C"/>
    <w:p w:rsidR="00E9646C" w:rsidRDefault="00E9646C" w:rsidP="00E9646C">
      <w:r>
        <w:t>Sustainable Agriculture and Food Systems:</w:t>
      </w:r>
    </w:p>
    <w:p w:rsidR="00E9646C" w:rsidRDefault="00E9646C" w:rsidP="00E9646C">
      <w:r>
        <w:t>Agriculture, a fundamental human activity, can either contribute to environmental degradation or promote sustainability. Adopting regenerative farming practices, organic methods, and agroforestry can restore soil health, enhance water conservation, and reduce chemical inputs. Local and sustainable food systems, including urban farming and community-supported agriculture, can reduce the carbon footprint of food production and enhance food security.</w:t>
      </w:r>
    </w:p>
    <w:p w:rsidR="00E9646C" w:rsidRDefault="00E9646C" w:rsidP="00E9646C"/>
    <w:p w:rsidR="00E9646C" w:rsidRDefault="00E9646C" w:rsidP="00E9646C">
      <w:r>
        <w:lastRenderedPageBreak/>
        <w:t>Policy and Governance:</w:t>
      </w:r>
    </w:p>
    <w:p w:rsidR="00E9646C" w:rsidRDefault="00E9646C" w:rsidP="00E9646C">
      <w:r>
        <w:t>Achieving environmental sustainability requires robust policy frameworks and effective governance structures. Governments play a vital role in formulating and implementing regulations that promote sustainable practices, such as setting emission reduction targets, enforcing environmental laws, and incentivizing renewable energy adoption. Collaboration between governments, businesses, civil society, and individuals is crucial in driving systemic change and ensuring a sustainable future.</w:t>
      </w:r>
    </w:p>
    <w:p w:rsidR="00E9646C" w:rsidRDefault="00E9646C" w:rsidP="00E9646C"/>
    <w:p w:rsidR="00E9646C" w:rsidRDefault="00E9646C" w:rsidP="00E9646C">
      <w:r>
        <w:t>Education and Awareness:</w:t>
      </w:r>
    </w:p>
    <w:p w:rsidR="00E9646C" w:rsidRDefault="00E9646C" w:rsidP="00E9646C">
      <w:r>
        <w:t xml:space="preserve">Environmental sustainability relies on a shift in consciousness and </w:t>
      </w:r>
      <w:proofErr w:type="spellStart"/>
      <w:r>
        <w:t>behavior</w:t>
      </w:r>
      <w:proofErr w:type="spellEnd"/>
      <w:r>
        <w:t>. Education and awareness campaigns play a pivotal role in empowering individuals to make sustainable choices. By instilling environmental values and knowledge in educational curricula, promoting sustainable lifestyles, and fostering eco-literacy, we can cultivate a generation that is deeply committed to protecting our planet.</w:t>
      </w:r>
    </w:p>
    <w:p w:rsidR="00E9646C" w:rsidRDefault="00E9646C" w:rsidP="00E9646C"/>
    <w:p w:rsidR="00E9646C" w:rsidRDefault="00E9646C" w:rsidP="00E9646C">
      <w:r>
        <w:t>Conclusion:</w:t>
      </w:r>
    </w:p>
    <w:p w:rsidR="00E9646C" w:rsidRDefault="00E9646C" w:rsidP="00E9646C">
      <w:pPr>
        <w:pBdr>
          <w:bottom w:val="dotted" w:sz="24" w:space="1" w:color="auto"/>
        </w:pBdr>
      </w:pPr>
      <w:r>
        <w:t>The path to environmental sustainability is a collective journey that requires commitment, innovation, and systemic change. By integrating sustainable practices in our daily lives, embracing renewable energy, conserving biodiversity, adopting circular economy principles, promoting sustainable agriculture, and enacting effective policies, we can build a resilient and thriving future for generations to come. Let us forge ahead on this path, united in our resolve to nurture our planet and create a sustainable legacy.</w:t>
      </w:r>
    </w:p>
    <w:p w:rsidR="00E9646C" w:rsidRDefault="00E9646C" w:rsidP="00E9646C">
      <w:r>
        <w:t>Prompt: I want to visit Europe this winter. Plan a 7 day trip to the 3 popular European destinations.</w:t>
      </w:r>
    </w:p>
    <w:p w:rsidR="00E9646C" w:rsidRDefault="00E9646C" w:rsidP="00E9646C">
      <w:r>
        <w:t>Answer: Certainly! Europe offers a wide range of beautiful destinations to explore during winter. Here's a suggested 7-day itinerary visiting three popular European cities:</w:t>
      </w:r>
    </w:p>
    <w:p w:rsidR="00E9646C" w:rsidRDefault="00E9646C" w:rsidP="00E9646C"/>
    <w:p w:rsidR="00E9646C" w:rsidRDefault="00E9646C" w:rsidP="00E9646C">
      <w:r>
        <w:t>Day 1-3: Paris, France</w:t>
      </w:r>
    </w:p>
    <w:p w:rsidR="00E9646C" w:rsidRDefault="00E9646C" w:rsidP="00E9646C"/>
    <w:p w:rsidR="00E9646C" w:rsidRDefault="00E9646C" w:rsidP="00E9646C">
      <w:r>
        <w:t>Start your trip in the enchanting city of Paris.</w:t>
      </w:r>
    </w:p>
    <w:p w:rsidR="00E9646C" w:rsidRDefault="00E9646C" w:rsidP="00E9646C">
      <w:r>
        <w:t>Visit iconic landmarks such as the Eiffel Tower, Louvre Museum, and Notre-Dame Cathedral.</w:t>
      </w:r>
    </w:p>
    <w:p w:rsidR="00E9646C" w:rsidRDefault="00E9646C" w:rsidP="00E9646C">
      <w:r>
        <w:t xml:space="preserve">Stroll along the Champs-Élysées and explore the artistic </w:t>
      </w:r>
      <w:proofErr w:type="spellStart"/>
      <w:r>
        <w:t>neighborhood</w:t>
      </w:r>
      <w:proofErr w:type="spellEnd"/>
      <w:r>
        <w:t xml:space="preserve"> of Montmartre.</w:t>
      </w:r>
    </w:p>
    <w:p w:rsidR="00E9646C" w:rsidRDefault="00E9646C" w:rsidP="00E9646C">
      <w:r>
        <w:t>Indulge in French cuisine and try traditional dishes like croissants, escargots, and macarons.</w:t>
      </w:r>
    </w:p>
    <w:p w:rsidR="00E9646C" w:rsidRDefault="00E9646C" w:rsidP="00E9646C">
      <w:r>
        <w:t>Take a relaxing cruise along the Seine River and enjoy the city's romantic atmosphere.</w:t>
      </w:r>
    </w:p>
    <w:p w:rsidR="00E9646C" w:rsidRDefault="00E9646C" w:rsidP="00E9646C">
      <w:r>
        <w:t>Day 4-5: Prague, Czech Republic</w:t>
      </w:r>
    </w:p>
    <w:p w:rsidR="00E9646C" w:rsidRDefault="00E9646C" w:rsidP="00E9646C"/>
    <w:p w:rsidR="00E9646C" w:rsidRDefault="00E9646C" w:rsidP="00E9646C">
      <w:r>
        <w:t>Fly to Prague, known for its stunning architecture and rich history.</w:t>
      </w:r>
    </w:p>
    <w:p w:rsidR="00E9646C" w:rsidRDefault="00E9646C" w:rsidP="00E9646C">
      <w:r>
        <w:t>Visit Prague Castle, the largest ancient castle complex in the world.</w:t>
      </w:r>
    </w:p>
    <w:p w:rsidR="00E9646C" w:rsidRDefault="00E9646C" w:rsidP="00E9646C">
      <w:r>
        <w:lastRenderedPageBreak/>
        <w:t>Explore the charming Old Town Square and watch the famous astronomical clock.</w:t>
      </w:r>
    </w:p>
    <w:p w:rsidR="00E9646C" w:rsidRDefault="00E9646C" w:rsidP="00E9646C">
      <w:r>
        <w:t>Cross the Charles Bridge and take in the panoramic views of the city.</w:t>
      </w:r>
    </w:p>
    <w:p w:rsidR="00E9646C" w:rsidRDefault="00E9646C" w:rsidP="00E9646C">
      <w:r>
        <w:t xml:space="preserve">Enjoy traditional Czech food like goulash and </w:t>
      </w:r>
      <w:proofErr w:type="spellStart"/>
      <w:r>
        <w:t>trdelník</w:t>
      </w:r>
      <w:proofErr w:type="spellEnd"/>
      <w:r>
        <w:t xml:space="preserve"> (a sweet pastry).</w:t>
      </w:r>
    </w:p>
    <w:p w:rsidR="00E9646C" w:rsidRDefault="00E9646C" w:rsidP="00E9646C">
      <w:r>
        <w:t>Day 6-7: Barcelona, Spain</w:t>
      </w:r>
    </w:p>
    <w:p w:rsidR="00E9646C" w:rsidRDefault="00E9646C" w:rsidP="00E9646C"/>
    <w:p w:rsidR="00E9646C" w:rsidRDefault="00E9646C" w:rsidP="00E9646C">
      <w:r>
        <w:t>Fly to Barcelona, a vibrant city with unique architecture and a lively atmosphere.</w:t>
      </w:r>
    </w:p>
    <w:p w:rsidR="00E9646C" w:rsidRDefault="00E9646C" w:rsidP="00E9646C">
      <w:r>
        <w:t xml:space="preserve">Visit the magnificent </w:t>
      </w:r>
      <w:proofErr w:type="spellStart"/>
      <w:r>
        <w:t>Sagrada</w:t>
      </w:r>
      <w:proofErr w:type="spellEnd"/>
      <w:r>
        <w:t xml:space="preserve"> </w:t>
      </w:r>
      <w:proofErr w:type="spellStart"/>
      <w:r>
        <w:t>Familia</w:t>
      </w:r>
      <w:proofErr w:type="spellEnd"/>
      <w:r>
        <w:t xml:space="preserve"> and other works by Antoni </w:t>
      </w:r>
      <w:proofErr w:type="spellStart"/>
      <w:r>
        <w:t>Gaudí</w:t>
      </w:r>
      <w:proofErr w:type="spellEnd"/>
      <w:r>
        <w:t>.</w:t>
      </w:r>
    </w:p>
    <w:p w:rsidR="00E9646C" w:rsidRDefault="00E9646C" w:rsidP="00E9646C">
      <w:r>
        <w:t>Explore the Gothic Quarter and wander through its narrow streets.</w:t>
      </w:r>
    </w:p>
    <w:p w:rsidR="00E9646C" w:rsidRDefault="00E9646C" w:rsidP="00E9646C">
      <w:r>
        <w:t xml:space="preserve">Take a stroll along Las </w:t>
      </w:r>
      <w:proofErr w:type="spellStart"/>
      <w:r>
        <w:t>Ramblas</w:t>
      </w:r>
      <w:proofErr w:type="spellEnd"/>
      <w:r>
        <w:t xml:space="preserve"> and visit the bustling </w:t>
      </w:r>
      <w:proofErr w:type="spellStart"/>
      <w:r>
        <w:t>Boqueria</w:t>
      </w:r>
      <w:proofErr w:type="spellEnd"/>
      <w:r>
        <w:t xml:space="preserve"> Market.</w:t>
      </w:r>
    </w:p>
    <w:p w:rsidR="00E9646C" w:rsidRDefault="00E9646C" w:rsidP="00E9646C">
      <w:r>
        <w:t>Enjoy tapas, paella, and traditional Catalan dishes.</w:t>
      </w:r>
    </w:p>
    <w:p w:rsidR="00E9646C" w:rsidRDefault="00E9646C" w:rsidP="00E9646C">
      <w:r>
        <w:t>If time allows, take a day trip to Montserrat or relax on the beautiful beaches.</w:t>
      </w:r>
    </w:p>
    <w:p w:rsidR="00E9646C" w:rsidRDefault="00E9646C" w:rsidP="00E9646C">
      <w:r>
        <w:t>Remember to adjust this itinerary based on your interests, available flight connections, and personal preferences. Also, consider the weather conditions and travel restrictions during the winter season. Safe travels and enjoy your trip to Europe!</w:t>
      </w:r>
    </w:p>
    <w:p w:rsidR="00E9646C" w:rsidRDefault="00E9646C" w:rsidP="00E9646C"/>
    <w:p w:rsidR="00E9646C" w:rsidRDefault="00E9646C" w:rsidP="00E9646C">
      <w:r>
        <w:t>Prompt: Which month will be the best to take this trip?</w:t>
      </w:r>
    </w:p>
    <w:p w:rsidR="00E9646C" w:rsidRDefault="00E9646C" w:rsidP="00E9646C">
      <w:r>
        <w:t>Answer: For the itinerary mentioned, the best month to take this trip would be December or January. Here's why:</w:t>
      </w:r>
    </w:p>
    <w:p w:rsidR="00E9646C" w:rsidRDefault="00E9646C" w:rsidP="00E9646C"/>
    <w:p w:rsidR="00E9646C" w:rsidRDefault="00E9646C" w:rsidP="00E9646C">
      <w:r>
        <w:t>Paris, France: December is a magical time to visit Paris as the city is beautifully decorated for the holiday season. You can experience the festive atmosphere, visit Christmas markets, and enjoy ice skating at popular landmarks like the Eiffel Tower. January is also a good option as the crowds are thinner, and you can explore the city at a more leisurely pace.</w:t>
      </w:r>
    </w:p>
    <w:p w:rsidR="00E9646C" w:rsidRDefault="00E9646C" w:rsidP="00E9646C"/>
    <w:p w:rsidR="00E9646C" w:rsidRDefault="00E9646C" w:rsidP="00E9646C">
      <w:r>
        <w:t xml:space="preserve">Prague, Czech Republic: December is an excellent time to visit Prague as well. The city is known for its stunning Christmas markets, where you can indulge in local delicacies, shop for unique gifts, and enjoy the charming atmosphere. The winter scenery adds to the city's </w:t>
      </w:r>
      <w:proofErr w:type="spellStart"/>
      <w:r>
        <w:t>fairytale</w:t>
      </w:r>
      <w:proofErr w:type="spellEnd"/>
      <w:r>
        <w:t>-like ambiance. January can be colder, but you can still experience the beauty of Prague without the peak tourist crowds.</w:t>
      </w:r>
    </w:p>
    <w:p w:rsidR="00E9646C" w:rsidRDefault="00E9646C" w:rsidP="00E9646C"/>
    <w:p w:rsidR="00E9646C" w:rsidRDefault="00E9646C" w:rsidP="00E9646C">
      <w:r>
        <w:t>Barcelona, Spain: Barcelona has a relatively mild winter compared to other European cities. December and January are great months to visit as the weather is generally pleasant, with temperatures averaging around 10-15°C (50-59°F). You can explore the city comfortably and enjoy its cultural attractions, delicious cuisine, and vibrant nightlife.</w:t>
      </w:r>
    </w:p>
    <w:p w:rsidR="00E9646C" w:rsidRDefault="00E9646C" w:rsidP="00E9646C"/>
    <w:p w:rsidR="00E9646C" w:rsidRDefault="00E9646C" w:rsidP="00E9646C">
      <w:r>
        <w:lastRenderedPageBreak/>
        <w:t>Keep in mind that weather conditions can vary, and it's always a good idea to check the local forecasts closer to your travel dates. Additionally, be aware of any specific events or holidays that might affect your plans, and consider booking accommodations and attractions in advance to secure availability.</w:t>
      </w:r>
    </w:p>
    <w:p w:rsidR="00E9646C" w:rsidRDefault="00E9646C" w:rsidP="00E9646C"/>
    <w:p w:rsidR="00E9646C" w:rsidRDefault="00E9646C" w:rsidP="00E9646C">
      <w:r>
        <w:t>Prompt: Which airlines will give me the best connectivity from India?</w:t>
      </w:r>
    </w:p>
    <w:p w:rsidR="00E9646C" w:rsidRDefault="00E9646C" w:rsidP="00E9646C">
      <w:r>
        <w:t>Answer: Several airlines offer good connectivity from India to Europe. Here are some popular airlines known for their connectivity and service:</w:t>
      </w:r>
    </w:p>
    <w:p w:rsidR="00E9646C" w:rsidRDefault="00E9646C" w:rsidP="00E9646C"/>
    <w:p w:rsidR="00E9646C" w:rsidRDefault="00E9646C" w:rsidP="00E9646C">
      <w:r>
        <w:t>Emirates: Emirates offers excellent connectivity from major cities in India to various European destinations through its hub in Dubai. They provide a wide range of flight options and have a reputation for comfortable flights and good service.</w:t>
      </w:r>
    </w:p>
    <w:p w:rsidR="00E9646C" w:rsidRDefault="00E9646C" w:rsidP="00E9646C"/>
    <w:p w:rsidR="00E9646C" w:rsidRDefault="00E9646C" w:rsidP="00E9646C">
      <w:r>
        <w:t>Qatar Airways: Qatar Airways also operates through its hub in Doha and provides convenient connections from multiple Indian cities to several European destinations. They are known for their high-quality service and modern aircraft.</w:t>
      </w:r>
    </w:p>
    <w:p w:rsidR="00E9646C" w:rsidRDefault="00E9646C" w:rsidP="00E9646C"/>
    <w:p w:rsidR="00E9646C" w:rsidRDefault="00E9646C" w:rsidP="00E9646C">
      <w:r>
        <w:t>Air France: Air France offers a comprehensive network connecting major Indian cities with Europe. As the national carrier of France, they provide convenient connections to cities across Europe, including Paris as a hub.</w:t>
      </w:r>
    </w:p>
    <w:p w:rsidR="00E9646C" w:rsidRDefault="00E9646C" w:rsidP="00E9646C"/>
    <w:p w:rsidR="00E9646C" w:rsidRDefault="00E9646C" w:rsidP="00E9646C">
      <w:r>
        <w:t>Lufthansa: Lufthansa, the national carrier of Germany, has a strong presence in India and offers good connectivity to various European cities. They operate flights from major Indian cities and provide convenient connections through their hubs in Frankfurt and Munich.</w:t>
      </w:r>
    </w:p>
    <w:p w:rsidR="00E9646C" w:rsidRDefault="00E9646C" w:rsidP="00E9646C"/>
    <w:p w:rsidR="00E9646C" w:rsidRDefault="00E9646C" w:rsidP="00E9646C">
      <w:r>
        <w:t>British Airways: British Airways offers several flights from Indian cities to Europe, with London being their primary hub. They provide a wide range of destinations in Europe and have a reputation for their service and connectivity.</w:t>
      </w:r>
    </w:p>
    <w:p w:rsidR="00E9646C" w:rsidRDefault="00E9646C" w:rsidP="00E9646C"/>
    <w:p w:rsidR="00E9646C" w:rsidRDefault="00E9646C" w:rsidP="00E9646C">
      <w:r>
        <w:t>It's important to compare prices, flight schedules, and transit times when choosing an airline. Additionally, consider factors such as baggage allowances, in-flight amenities, and any specific requirements or preferences you may have.</w:t>
      </w:r>
      <w:bookmarkStart w:id="0" w:name="_GoBack"/>
      <w:bookmarkEnd w:id="0"/>
    </w:p>
    <w:p w:rsidR="000A74D3" w:rsidRDefault="000A74D3"/>
    <w:sectPr w:rsidR="000A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A3"/>
    <w:rsid w:val="000A74D3"/>
    <w:rsid w:val="003D35A3"/>
    <w:rsid w:val="00E9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F0C19-3DE3-48A8-944D-8065E05C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2023-06-21T06:01:00Z</dcterms:created>
  <dcterms:modified xsi:type="dcterms:W3CDTF">2023-06-21T06:10:00Z</dcterms:modified>
</cp:coreProperties>
</file>