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CF7C" w14:textId="77777777" w:rsidR="001C7E43" w:rsidRPr="00AC05FC" w:rsidRDefault="001C7E43" w:rsidP="00AC05FC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AC05FC">
        <w:rPr>
          <w:rFonts w:asciiTheme="minorHAnsi" w:hAnsiTheme="minorHAnsi" w:cstheme="minorHAnsi"/>
          <w:b/>
          <w:bCs/>
        </w:rPr>
        <w:t>DWM CAT 1 QB</w:t>
      </w:r>
    </w:p>
    <w:p w14:paraId="3F749C0B" w14:textId="77BACF15" w:rsidR="001C7E43" w:rsidRPr="002C3E51" w:rsidRDefault="001C7E43" w:rsidP="001C7E43">
      <w:pPr>
        <w:rPr>
          <w:rFonts w:ascii="Arial" w:hAnsi="Arial" w:cs="Arial"/>
          <w:sz w:val="32"/>
          <w:szCs w:val="32"/>
        </w:rPr>
      </w:pPr>
      <w:r w:rsidRPr="002C3E51">
        <w:rPr>
          <w:rFonts w:ascii="Arial" w:hAnsi="Arial" w:cs="Arial"/>
          <w:sz w:val="32"/>
          <w:szCs w:val="32"/>
        </w:rPr>
        <w:t>Q.1  a) ii) OLTP and OLAP</w:t>
      </w:r>
      <w:r w:rsidR="002C3E51" w:rsidRPr="002C3E51">
        <w:rPr>
          <w:rFonts w:ascii="Arial" w:hAnsi="Arial" w:cs="Arial"/>
          <w:sz w:val="32"/>
          <w:szCs w:val="32"/>
        </w:rPr>
        <w:t xml:space="preserve"> </w:t>
      </w:r>
      <w:r w:rsidR="002C3E51" w:rsidRPr="002C3E51">
        <w:rPr>
          <w:rFonts w:ascii="Arial" w:hAnsi="Arial" w:cs="Arial"/>
          <w:sz w:val="32"/>
          <w:szCs w:val="32"/>
          <w:highlight w:val="green"/>
        </w:rPr>
        <w:t xml:space="preserve">– </w:t>
      </w:r>
      <w:proofErr w:type="spellStart"/>
      <w:r w:rsidR="002C3E51" w:rsidRPr="002C3E51">
        <w:rPr>
          <w:rFonts w:ascii="Arial" w:hAnsi="Arial" w:cs="Arial"/>
          <w:sz w:val="32"/>
          <w:szCs w:val="32"/>
          <w:highlight w:val="green"/>
        </w:rPr>
        <w:t>Pg</w:t>
      </w:r>
      <w:proofErr w:type="spellEnd"/>
      <w:r w:rsidR="002C3E51" w:rsidRPr="002C3E51">
        <w:rPr>
          <w:rFonts w:ascii="Arial" w:hAnsi="Arial" w:cs="Arial"/>
          <w:sz w:val="32"/>
          <w:szCs w:val="32"/>
          <w:highlight w:val="green"/>
        </w:rPr>
        <w:t xml:space="preserve"> 1</w:t>
      </w:r>
    </w:p>
    <w:p w14:paraId="77931D39" w14:textId="0E909EED" w:rsidR="001C7E43" w:rsidRPr="002C3E51" w:rsidRDefault="001C7E43" w:rsidP="001C7E43">
      <w:pPr>
        <w:rPr>
          <w:rFonts w:ascii="Arial" w:hAnsi="Arial" w:cs="Arial"/>
          <w:sz w:val="32"/>
          <w:szCs w:val="32"/>
        </w:rPr>
      </w:pPr>
      <w:r w:rsidRPr="002C3E51">
        <w:rPr>
          <w:rFonts w:ascii="Arial" w:hAnsi="Arial" w:cs="Arial"/>
          <w:sz w:val="32"/>
          <w:szCs w:val="32"/>
        </w:rPr>
        <w:t xml:space="preserve">Q.1  b) b) OLAP </w:t>
      </w:r>
      <w:proofErr w:type="spellStart"/>
      <w:r w:rsidRPr="002C3E51">
        <w:rPr>
          <w:rFonts w:ascii="Arial" w:hAnsi="Arial" w:cs="Arial"/>
          <w:sz w:val="32"/>
          <w:szCs w:val="32"/>
        </w:rPr>
        <w:t>i</w:t>
      </w:r>
      <w:proofErr w:type="spellEnd"/>
      <w:r w:rsidRPr="002C3E51">
        <w:rPr>
          <w:rFonts w:ascii="Arial" w:hAnsi="Arial" w:cs="Arial"/>
          <w:sz w:val="32"/>
          <w:szCs w:val="32"/>
        </w:rPr>
        <w:t xml:space="preserve">) ROLAP ii) MOLAP iii) HOLAP </w:t>
      </w:r>
      <w:r w:rsidR="002C3E51" w:rsidRPr="002C3E51">
        <w:rPr>
          <w:rFonts w:ascii="Arial" w:hAnsi="Arial" w:cs="Arial"/>
          <w:sz w:val="32"/>
          <w:szCs w:val="32"/>
          <w:highlight w:val="green"/>
        </w:rPr>
        <w:t xml:space="preserve">– </w:t>
      </w:r>
      <w:proofErr w:type="spellStart"/>
      <w:r w:rsidR="002C3E51" w:rsidRPr="002C3E51">
        <w:rPr>
          <w:rFonts w:ascii="Arial" w:hAnsi="Arial" w:cs="Arial"/>
          <w:sz w:val="32"/>
          <w:szCs w:val="32"/>
          <w:highlight w:val="green"/>
        </w:rPr>
        <w:t>Pg</w:t>
      </w:r>
      <w:proofErr w:type="spellEnd"/>
      <w:r w:rsidR="002C3E51" w:rsidRPr="002C3E51">
        <w:rPr>
          <w:rFonts w:ascii="Arial" w:hAnsi="Arial" w:cs="Arial"/>
          <w:sz w:val="32"/>
          <w:szCs w:val="32"/>
          <w:highlight w:val="green"/>
        </w:rPr>
        <w:t xml:space="preserve"> 3</w:t>
      </w:r>
    </w:p>
    <w:p w14:paraId="61D4FBA1" w14:textId="197F61C6" w:rsidR="001C7E43" w:rsidRPr="002C3E51" w:rsidRDefault="001C7E43" w:rsidP="001C7E43">
      <w:pPr>
        <w:rPr>
          <w:rFonts w:ascii="Arial" w:hAnsi="Arial" w:cs="Arial"/>
          <w:sz w:val="32"/>
          <w:szCs w:val="32"/>
        </w:rPr>
      </w:pPr>
      <w:r w:rsidRPr="002C3E51">
        <w:rPr>
          <w:rFonts w:ascii="Arial" w:hAnsi="Arial" w:cs="Arial"/>
          <w:sz w:val="32"/>
          <w:szCs w:val="32"/>
        </w:rPr>
        <w:t xml:space="preserve">Q.3  a) Data Model &amp; Multidimensional Data Model </w:t>
      </w:r>
      <w:r w:rsidR="002C3E51" w:rsidRPr="002C3E51">
        <w:rPr>
          <w:rFonts w:ascii="Arial" w:hAnsi="Arial" w:cs="Arial"/>
          <w:sz w:val="32"/>
          <w:szCs w:val="32"/>
          <w:highlight w:val="green"/>
        </w:rPr>
        <w:t xml:space="preserve">– </w:t>
      </w:r>
      <w:proofErr w:type="spellStart"/>
      <w:r w:rsidR="002C3E51" w:rsidRPr="002C3E51">
        <w:rPr>
          <w:rFonts w:ascii="Arial" w:hAnsi="Arial" w:cs="Arial"/>
          <w:sz w:val="32"/>
          <w:szCs w:val="32"/>
          <w:highlight w:val="green"/>
        </w:rPr>
        <w:t>Pg</w:t>
      </w:r>
      <w:proofErr w:type="spellEnd"/>
      <w:r w:rsidR="002C3E51" w:rsidRPr="002C3E51">
        <w:rPr>
          <w:rFonts w:ascii="Arial" w:hAnsi="Arial" w:cs="Arial"/>
          <w:sz w:val="32"/>
          <w:szCs w:val="32"/>
          <w:highlight w:val="green"/>
        </w:rPr>
        <w:t xml:space="preserve"> 7</w:t>
      </w:r>
    </w:p>
    <w:p w14:paraId="42C64D4B" w14:textId="7A5273A1" w:rsidR="001C7E43" w:rsidRPr="002C3E51" w:rsidRDefault="001C7E43" w:rsidP="001C7E43">
      <w:pPr>
        <w:rPr>
          <w:rFonts w:ascii="Arial" w:hAnsi="Arial" w:cs="Arial"/>
          <w:sz w:val="32"/>
          <w:szCs w:val="32"/>
        </w:rPr>
      </w:pPr>
      <w:r w:rsidRPr="002C3E51">
        <w:rPr>
          <w:rFonts w:ascii="Arial" w:hAnsi="Arial" w:cs="Arial"/>
          <w:sz w:val="32"/>
          <w:szCs w:val="32"/>
        </w:rPr>
        <w:t>Q.3  b) Characteristics of Data Warehouse</w:t>
      </w:r>
      <w:r w:rsidR="002C3E51">
        <w:rPr>
          <w:rFonts w:ascii="Arial" w:hAnsi="Arial" w:cs="Arial"/>
          <w:sz w:val="32"/>
          <w:szCs w:val="32"/>
        </w:rPr>
        <w:t xml:space="preserve"> </w:t>
      </w:r>
      <w:r w:rsidR="002C3E51" w:rsidRPr="002C3E51">
        <w:rPr>
          <w:rFonts w:ascii="Arial" w:hAnsi="Arial" w:cs="Arial"/>
          <w:sz w:val="32"/>
          <w:szCs w:val="32"/>
          <w:highlight w:val="green"/>
        </w:rPr>
        <w:t xml:space="preserve">– </w:t>
      </w:r>
      <w:proofErr w:type="spellStart"/>
      <w:r w:rsidR="002C3E51" w:rsidRPr="002C3E51">
        <w:rPr>
          <w:rFonts w:ascii="Arial" w:hAnsi="Arial" w:cs="Arial"/>
          <w:sz w:val="32"/>
          <w:szCs w:val="32"/>
          <w:highlight w:val="green"/>
        </w:rPr>
        <w:t>Pg</w:t>
      </w:r>
      <w:proofErr w:type="spellEnd"/>
      <w:r w:rsidR="002C3E51" w:rsidRPr="002C3E51">
        <w:rPr>
          <w:rFonts w:ascii="Arial" w:hAnsi="Arial" w:cs="Arial"/>
          <w:sz w:val="32"/>
          <w:szCs w:val="32"/>
          <w:highlight w:val="green"/>
        </w:rPr>
        <w:t xml:space="preserve"> </w:t>
      </w:r>
      <w:r w:rsidR="002C3E51">
        <w:rPr>
          <w:rFonts w:ascii="Arial" w:hAnsi="Arial" w:cs="Arial"/>
          <w:sz w:val="32"/>
          <w:szCs w:val="32"/>
          <w:highlight w:val="green"/>
        </w:rPr>
        <w:t>11</w:t>
      </w:r>
    </w:p>
    <w:p w14:paraId="4C900F1C" w14:textId="7B52B004" w:rsidR="001C7E43" w:rsidRPr="002C3E51" w:rsidRDefault="001C7E43" w:rsidP="001C7E43">
      <w:pPr>
        <w:rPr>
          <w:rFonts w:ascii="Arial" w:hAnsi="Arial" w:cs="Arial"/>
          <w:sz w:val="32"/>
          <w:szCs w:val="32"/>
        </w:rPr>
      </w:pPr>
      <w:r w:rsidRPr="002C3E51">
        <w:rPr>
          <w:rFonts w:ascii="Arial" w:hAnsi="Arial" w:cs="Arial"/>
          <w:sz w:val="32"/>
          <w:szCs w:val="32"/>
        </w:rPr>
        <w:t xml:space="preserve">Q.4  a) Data Warehouse &amp; Architecture </w:t>
      </w:r>
      <w:r w:rsidR="005D0E28" w:rsidRPr="002C3E51">
        <w:rPr>
          <w:rFonts w:ascii="Arial" w:hAnsi="Arial" w:cs="Arial"/>
          <w:sz w:val="32"/>
          <w:szCs w:val="32"/>
        </w:rPr>
        <w:t>o</w:t>
      </w:r>
      <w:r w:rsidRPr="002C3E51">
        <w:rPr>
          <w:rFonts w:ascii="Arial" w:hAnsi="Arial" w:cs="Arial"/>
          <w:sz w:val="32"/>
          <w:szCs w:val="32"/>
        </w:rPr>
        <w:t>f DW</w:t>
      </w:r>
      <w:r w:rsidR="002C3E51">
        <w:rPr>
          <w:rFonts w:ascii="Arial" w:hAnsi="Arial" w:cs="Arial"/>
          <w:sz w:val="32"/>
          <w:szCs w:val="32"/>
        </w:rPr>
        <w:t xml:space="preserve"> </w:t>
      </w:r>
      <w:r w:rsidR="002C3E51" w:rsidRPr="002C3E51">
        <w:rPr>
          <w:rFonts w:ascii="Arial" w:hAnsi="Arial" w:cs="Arial"/>
          <w:sz w:val="32"/>
          <w:szCs w:val="32"/>
        </w:rPr>
        <w:t xml:space="preserve">– </w:t>
      </w:r>
      <w:r w:rsidR="002C3E51" w:rsidRPr="002C3E51">
        <w:rPr>
          <w:rFonts w:ascii="Arial" w:hAnsi="Arial" w:cs="Arial"/>
          <w:sz w:val="32"/>
          <w:szCs w:val="32"/>
          <w:highlight w:val="green"/>
        </w:rPr>
        <w:t xml:space="preserve">– </w:t>
      </w:r>
      <w:proofErr w:type="spellStart"/>
      <w:r w:rsidR="002C3E51" w:rsidRPr="002C3E51">
        <w:rPr>
          <w:rFonts w:ascii="Arial" w:hAnsi="Arial" w:cs="Arial"/>
          <w:sz w:val="32"/>
          <w:szCs w:val="32"/>
          <w:highlight w:val="green"/>
        </w:rPr>
        <w:t>Pg</w:t>
      </w:r>
      <w:proofErr w:type="spellEnd"/>
      <w:r w:rsidR="002C3E51" w:rsidRPr="002C3E51">
        <w:rPr>
          <w:rFonts w:ascii="Arial" w:hAnsi="Arial" w:cs="Arial"/>
          <w:sz w:val="32"/>
          <w:szCs w:val="32"/>
          <w:highlight w:val="green"/>
        </w:rPr>
        <w:t xml:space="preserve"> </w:t>
      </w:r>
      <w:r w:rsidR="002C3E51">
        <w:rPr>
          <w:rFonts w:ascii="Arial" w:hAnsi="Arial" w:cs="Arial"/>
          <w:sz w:val="32"/>
          <w:szCs w:val="32"/>
          <w:highlight w:val="green"/>
        </w:rPr>
        <w:t>13</w:t>
      </w:r>
    </w:p>
    <w:p w14:paraId="4DA08F58" w14:textId="3A2B9F2A" w:rsidR="001C7E43" w:rsidRDefault="001C7E43" w:rsidP="001C7E43">
      <w:pPr>
        <w:rPr>
          <w:rFonts w:ascii="Arial" w:hAnsi="Arial" w:cs="Arial"/>
          <w:sz w:val="32"/>
          <w:szCs w:val="32"/>
        </w:rPr>
      </w:pPr>
      <w:r w:rsidRPr="002C3E51">
        <w:rPr>
          <w:rFonts w:ascii="Arial" w:hAnsi="Arial" w:cs="Arial"/>
          <w:sz w:val="32"/>
          <w:szCs w:val="32"/>
        </w:rPr>
        <w:t xml:space="preserve">Q.6  a) Components &amp; Architecture </w:t>
      </w:r>
      <w:r w:rsidR="005D0E28" w:rsidRPr="002C3E51">
        <w:rPr>
          <w:rFonts w:ascii="Arial" w:hAnsi="Arial" w:cs="Arial"/>
          <w:sz w:val="32"/>
          <w:szCs w:val="32"/>
        </w:rPr>
        <w:t>o</w:t>
      </w:r>
      <w:r w:rsidRPr="002C3E51">
        <w:rPr>
          <w:rFonts w:ascii="Arial" w:hAnsi="Arial" w:cs="Arial"/>
          <w:sz w:val="32"/>
          <w:szCs w:val="32"/>
        </w:rPr>
        <w:t>f Data Mining</w:t>
      </w:r>
      <w:r w:rsidR="002C3E51">
        <w:rPr>
          <w:rFonts w:ascii="Arial" w:hAnsi="Arial" w:cs="Arial"/>
          <w:sz w:val="32"/>
          <w:szCs w:val="32"/>
        </w:rPr>
        <w:t xml:space="preserve"> </w:t>
      </w:r>
      <w:r w:rsidR="002C3E51" w:rsidRPr="002C3E51">
        <w:rPr>
          <w:rFonts w:ascii="Arial" w:hAnsi="Arial" w:cs="Arial"/>
          <w:sz w:val="32"/>
          <w:szCs w:val="32"/>
          <w:highlight w:val="green"/>
        </w:rPr>
        <w:t xml:space="preserve">– </w:t>
      </w:r>
      <w:proofErr w:type="spellStart"/>
      <w:r w:rsidR="002C3E51" w:rsidRPr="002C3E51">
        <w:rPr>
          <w:rFonts w:ascii="Arial" w:hAnsi="Arial" w:cs="Arial"/>
          <w:sz w:val="32"/>
          <w:szCs w:val="32"/>
          <w:highlight w:val="green"/>
        </w:rPr>
        <w:t>Pg</w:t>
      </w:r>
      <w:proofErr w:type="spellEnd"/>
      <w:r w:rsidR="002C3E51" w:rsidRPr="002C3E51">
        <w:rPr>
          <w:rFonts w:ascii="Arial" w:hAnsi="Arial" w:cs="Arial"/>
          <w:sz w:val="32"/>
          <w:szCs w:val="32"/>
          <w:highlight w:val="green"/>
        </w:rPr>
        <w:t xml:space="preserve"> </w:t>
      </w:r>
      <w:r w:rsidR="008C16FB">
        <w:rPr>
          <w:rFonts w:ascii="Arial" w:hAnsi="Arial" w:cs="Arial"/>
          <w:sz w:val="32"/>
          <w:szCs w:val="32"/>
          <w:highlight w:val="green"/>
        </w:rPr>
        <w:t>18</w:t>
      </w:r>
    </w:p>
    <w:p w14:paraId="3685D36B" w14:textId="0FBCC441" w:rsidR="00B2790D" w:rsidRPr="002C3E51" w:rsidRDefault="00B2790D" w:rsidP="001C7E43">
      <w:pPr>
        <w:rPr>
          <w:rFonts w:ascii="Arial" w:hAnsi="Arial" w:cs="Arial"/>
          <w:sz w:val="32"/>
          <w:szCs w:val="32"/>
        </w:rPr>
      </w:pPr>
      <w:r w:rsidRPr="00B2790D">
        <w:rPr>
          <w:rFonts w:ascii="Arial" w:hAnsi="Arial" w:cs="Arial"/>
          <w:sz w:val="32"/>
          <w:szCs w:val="32"/>
        </w:rPr>
        <w:t xml:space="preserve">Q.6  </w:t>
      </w:r>
      <w:r>
        <w:rPr>
          <w:rFonts w:ascii="Arial" w:hAnsi="Arial" w:cs="Arial"/>
          <w:sz w:val="32"/>
          <w:szCs w:val="32"/>
        </w:rPr>
        <w:t>b</w:t>
      </w:r>
      <w:r w:rsidRPr="00B2790D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sz w:val="32"/>
          <w:szCs w:val="32"/>
        </w:rPr>
        <w:t xml:space="preserve"> </w:t>
      </w:r>
      <w:r w:rsidRPr="00B2790D">
        <w:rPr>
          <w:rFonts w:ascii="Arial" w:hAnsi="Arial" w:cs="Arial"/>
          <w:sz w:val="32"/>
          <w:szCs w:val="32"/>
        </w:rPr>
        <w:t>Knowledge Discovery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highlight w:val="green"/>
        </w:rPr>
        <w:t xml:space="preserve">– </w:t>
      </w:r>
      <w:proofErr w:type="spellStart"/>
      <w:r>
        <w:rPr>
          <w:rFonts w:ascii="Arial" w:hAnsi="Arial" w:cs="Arial"/>
          <w:sz w:val="32"/>
          <w:szCs w:val="32"/>
          <w:highlight w:val="green"/>
        </w:rPr>
        <w:t>Pg</w:t>
      </w:r>
      <w:proofErr w:type="spellEnd"/>
      <w:r>
        <w:rPr>
          <w:rFonts w:ascii="Arial" w:hAnsi="Arial" w:cs="Arial"/>
          <w:sz w:val="32"/>
          <w:szCs w:val="32"/>
          <w:highlight w:val="green"/>
        </w:rPr>
        <w:t xml:space="preserve"> 27</w:t>
      </w:r>
    </w:p>
    <w:p w14:paraId="23A80B92" w14:textId="6C203030" w:rsidR="001C7E43" w:rsidRPr="002C3E51" w:rsidRDefault="001C7E43" w:rsidP="001C7E43">
      <w:pPr>
        <w:rPr>
          <w:rFonts w:ascii="Arial" w:hAnsi="Arial" w:cs="Arial"/>
          <w:sz w:val="32"/>
          <w:szCs w:val="32"/>
        </w:rPr>
      </w:pPr>
      <w:r w:rsidRPr="002C3E51">
        <w:rPr>
          <w:rFonts w:ascii="Arial" w:hAnsi="Arial" w:cs="Arial"/>
          <w:sz w:val="32"/>
          <w:szCs w:val="32"/>
        </w:rPr>
        <w:t>Q.9  b) Hierarchies</w:t>
      </w:r>
      <w:r w:rsidR="002C3E51">
        <w:rPr>
          <w:rFonts w:ascii="Arial" w:hAnsi="Arial" w:cs="Arial"/>
          <w:sz w:val="32"/>
          <w:szCs w:val="32"/>
        </w:rPr>
        <w:t xml:space="preserve"> </w:t>
      </w:r>
      <w:r w:rsidR="002C3E51" w:rsidRPr="002C3E51">
        <w:rPr>
          <w:rFonts w:ascii="Arial" w:hAnsi="Arial" w:cs="Arial"/>
          <w:sz w:val="32"/>
          <w:szCs w:val="32"/>
          <w:highlight w:val="green"/>
        </w:rPr>
        <w:t xml:space="preserve">– </w:t>
      </w:r>
      <w:proofErr w:type="spellStart"/>
      <w:r w:rsidR="002C3E51" w:rsidRPr="002C3E51">
        <w:rPr>
          <w:rFonts w:ascii="Arial" w:hAnsi="Arial" w:cs="Arial"/>
          <w:sz w:val="32"/>
          <w:szCs w:val="32"/>
          <w:highlight w:val="green"/>
        </w:rPr>
        <w:t>Pg</w:t>
      </w:r>
      <w:proofErr w:type="spellEnd"/>
      <w:r w:rsidR="002C3E51" w:rsidRPr="002C3E51">
        <w:rPr>
          <w:rFonts w:ascii="Arial" w:hAnsi="Arial" w:cs="Arial"/>
          <w:sz w:val="32"/>
          <w:szCs w:val="32"/>
          <w:highlight w:val="green"/>
        </w:rPr>
        <w:t xml:space="preserve"> </w:t>
      </w:r>
      <w:r w:rsidR="00B2790D">
        <w:rPr>
          <w:rFonts w:ascii="Arial" w:hAnsi="Arial" w:cs="Arial"/>
          <w:sz w:val="32"/>
          <w:szCs w:val="32"/>
          <w:highlight w:val="green"/>
        </w:rPr>
        <w:t>29</w:t>
      </w:r>
    </w:p>
    <w:p w14:paraId="00D0A966" w14:textId="2C84BBCB" w:rsidR="001C7E43" w:rsidRPr="002C3E51" w:rsidRDefault="001C7E43" w:rsidP="001C7E43">
      <w:pPr>
        <w:rPr>
          <w:rFonts w:ascii="Arial" w:hAnsi="Arial" w:cs="Arial"/>
          <w:sz w:val="32"/>
          <w:szCs w:val="32"/>
        </w:rPr>
      </w:pPr>
      <w:r w:rsidRPr="002C3E51">
        <w:rPr>
          <w:rFonts w:ascii="Arial" w:hAnsi="Arial" w:cs="Arial"/>
          <w:sz w:val="32"/>
          <w:szCs w:val="32"/>
        </w:rPr>
        <w:t xml:space="preserve">Q.11 b) K-Means Algorithm </w:t>
      </w:r>
      <w:r w:rsidR="002C3E51" w:rsidRPr="002C3E51">
        <w:rPr>
          <w:rFonts w:ascii="Arial" w:hAnsi="Arial" w:cs="Arial"/>
          <w:sz w:val="32"/>
          <w:szCs w:val="32"/>
          <w:highlight w:val="green"/>
        </w:rPr>
        <w:t xml:space="preserve">– </w:t>
      </w:r>
      <w:proofErr w:type="spellStart"/>
      <w:r w:rsidR="002C3E51" w:rsidRPr="002C3E51">
        <w:rPr>
          <w:rFonts w:ascii="Arial" w:hAnsi="Arial" w:cs="Arial"/>
          <w:sz w:val="32"/>
          <w:szCs w:val="32"/>
          <w:highlight w:val="green"/>
        </w:rPr>
        <w:t>Pg</w:t>
      </w:r>
      <w:proofErr w:type="spellEnd"/>
      <w:r w:rsidR="002C3E51" w:rsidRPr="002C3E51">
        <w:rPr>
          <w:rFonts w:ascii="Arial" w:hAnsi="Arial" w:cs="Arial"/>
          <w:sz w:val="32"/>
          <w:szCs w:val="32"/>
          <w:highlight w:val="green"/>
        </w:rPr>
        <w:t xml:space="preserve"> </w:t>
      </w:r>
      <w:r w:rsidR="00962DAD">
        <w:rPr>
          <w:rFonts w:ascii="Arial" w:hAnsi="Arial" w:cs="Arial"/>
          <w:sz w:val="32"/>
          <w:szCs w:val="32"/>
          <w:highlight w:val="green"/>
        </w:rPr>
        <w:t>36</w:t>
      </w:r>
    </w:p>
    <w:p w14:paraId="5FFF5ADC" w14:textId="77777777" w:rsidR="001C7E43" w:rsidRPr="001C7E43" w:rsidRDefault="001C7E43" w:rsidP="001C7E43">
      <w:pPr>
        <w:rPr>
          <w:rFonts w:ascii="Arial" w:hAnsi="Arial" w:cs="Arial"/>
        </w:rPr>
      </w:pPr>
    </w:p>
    <w:p w14:paraId="624D9B96" w14:textId="77777777" w:rsidR="001C7E43" w:rsidRPr="00AC05FC" w:rsidRDefault="001C7E43" w:rsidP="00AC05FC">
      <w:pPr>
        <w:pStyle w:val="Title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AC05FC">
        <w:rPr>
          <w:rFonts w:asciiTheme="minorHAnsi" w:hAnsiTheme="minorHAnsi" w:cstheme="minorHAnsi"/>
          <w:b/>
          <w:bCs/>
          <w:sz w:val="48"/>
          <w:szCs w:val="48"/>
        </w:rPr>
        <w:t>DWM CAT 2 QB</w:t>
      </w:r>
    </w:p>
    <w:p w14:paraId="5656C3D9" w14:textId="552CE942" w:rsidR="001C7E43" w:rsidRPr="002C3E51" w:rsidRDefault="001C7E43" w:rsidP="001C7E43">
      <w:pPr>
        <w:rPr>
          <w:rFonts w:ascii="Arial" w:hAnsi="Arial" w:cs="Arial"/>
          <w:sz w:val="32"/>
          <w:szCs w:val="32"/>
        </w:rPr>
      </w:pPr>
      <w:r w:rsidRPr="002C3E51">
        <w:rPr>
          <w:rFonts w:ascii="Arial" w:hAnsi="Arial" w:cs="Arial"/>
          <w:sz w:val="32"/>
          <w:szCs w:val="32"/>
        </w:rPr>
        <w:t>Q.1  b) K-Means Algorithm</w:t>
      </w:r>
      <w:r w:rsidR="002C3E51">
        <w:rPr>
          <w:rFonts w:ascii="Arial" w:hAnsi="Arial" w:cs="Arial"/>
          <w:sz w:val="32"/>
          <w:szCs w:val="32"/>
        </w:rPr>
        <w:t xml:space="preserve"> </w:t>
      </w:r>
      <w:r w:rsidR="002C3E51" w:rsidRPr="002C3E51">
        <w:rPr>
          <w:rFonts w:ascii="Arial" w:hAnsi="Arial" w:cs="Arial"/>
          <w:sz w:val="32"/>
          <w:szCs w:val="32"/>
          <w:highlight w:val="green"/>
        </w:rPr>
        <w:t xml:space="preserve">– </w:t>
      </w:r>
      <w:proofErr w:type="spellStart"/>
      <w:r w:rsidR="002C3E51" w:rsidRPr="002C3E51">
        <w:rPr>
          <w:rFonts w:ascii="Arial" w:hAnsi="Arial" w:cs="Arial"/>
          <w:sz w:val="32"/>
          <w:szCs w:val="32"/>
          <w:highlight w:val="green"/>
        </w:rPr>
        <w:t>Pg</w:t>
      </w:r>
      <w:proofErr w:type="spellEnd"/>
      <w:r w:rsidR="002C3E51" w:rsidRPr="002C3E51">
        <w:rPr>
          <w:rFonts w:ascii="Arial" w:hAnsi="Arial" w:cs="Arial"/>
          <w:sz w:val="32"/>
          <w:szCs w:val="32"/>
          <w:highlight w:val="green"/>
        </w:rPr>
        <w:t xml:space="preserve"> 1</w:t>
      </w:r>
    </w:p>
    <w:p w14:paraId="67E7CC42" w14:textId="22707F03" w:rsidR="001C7E43" w:rsidRPr="002C3E51" w:rsidRDefault="001C7E43" w:rsidP="001C7E43">
      <w:pPr>
        <w:rPr>
          <w:rFonts w:ascii="Arial" w:hAnsi="Arial" w:cs="Arial"/>
          <w:sz w:val="32"/>
          <w:szCs w:val="32"/>
        </w:rPr>
      </w:pPr>
      <w:r w:rsidRPr="002C3E51">
        <w:rPr>
          <w:rFonts w:ascii="Arial" w:hAnsi="Arial" w:cs="Arial"/>
          <w:sz w:val="32"/>
          <w:szCs w:val="32"/>
        </w:rPr>
        <w:t>Q.15  ) Discuss</w:t>
      </w:r>
      <w:r w:rsidR="002C3E51">
        <w:rPr>
          <w:rFonts w:ascii="Arial" w:hAnsi="Arial" w:cs="Arial"/>
          <w:sz w:val="32"/>
          <w:szCs w:val="32"/>
        </w:rPr>
        <w:t xml:space="preserve"> </w:t>
      </w:r>
      <w:r w:rsidR="002C3E51" w:rsidRPr="002C3E51">
        <w:rPr>
          <w:rFonts w:ascii="Arial" w:hAnsi="Arial" w:cs="Arial"/>
          <w:sz w:val="32"/>
          <w:szCs w:val="32"/>
          <w:highlight w:val="green"/>
        </w:rPr>
        <w:t xml:space="preserve">– </w:t>
      </w:r>
      <w:proofErr w:type="spellStart"/>
      <w:r w:rsidR="002C3E51" w:rsidRPr="002C3E51">
        <w:rPr>
          <w:rFonts w:ascii="Arial" w:hAnsi="Arial" w:cs="Arial"/>
          <w:sz w:val="32"/>
          <w:szCs w:val="32"/>
          <w:highlight w:val="green"/>
        </w:rPr>
        <w:t>Pg</w:t>
      </w:r>
      <w:proofErr w:type="spellEnd"/>
      <w:r w:rsidR="002C3E51" w:rsidRPr="002C3E51">
        <w:rPr>
          <w:rFonts w:ascii="Arial" w:hAnsi="Arial" w:cs="Arial"/>
          <w:sz w:val="32"/>
          <w:szCs w:val="32"/>
          <w:highlight w:val="green"/>
        </w:rPr>
        <w:t xml:space="preserve"> </w:t>
      </w:r>
      <w:r w:rsidR="0078775D">
        <w:rPr>
          <w:rFonts w:ascii="Arial" w:hAnsi="Arial" w:cs="Arial"/>
          <w:sz w:val="32"/>
          <w:szCs w:val="32"/>
          <w:highlight w:val="green"/>
        </w:rPr>
        <w:t>46</w:t>
      </w:r>
    </w:p>
    <w:p w14:paraId="4293F83D" w14:textId="6D4CD2C3" w:rsidR="001C7E43" w:rsidRPr="002C3E51" w:rsidRDefault="001C7E43" w:rsidP="002C3E51">
      <w:pPr>
        <w:rPr>
          <w:rFonts w:ascii="Arial" w:hAnsi="Arial" w:cs="Arial"/>
          <w:sz w:val="32"/>
          <w:szCs w:val="32"/>
        </w:rPr>
      </w:pPr>
      <w:proofErr w:type="spellStart"/>
      <w:r w:rsidRPr="002C3E51">
        <w:rPr>
          <w:rFonts w:ascii="Arial" w:hAnsi="Arial" w:cs="Arial"/>
          <w:sz w:val="32"/>
          <w:szCs w:val="32"/>
        </w:rPr>
        <w:t>i</w:t>
      </w:r>
      <w:proofErr w:type="spellEnd"/>
      <w:r w:rsidRPr="002C3E51">
        <w:rPr>
          <w:rFonts w:ascii="Arial" w:hAnsi="Arial" w:cs="Arial"/>
          <w:sz w:val="32"/>
          <w:szCs w:val="32"/>
        </w:rPr>
        <w:t>) Web Content Mining</w:t>
      </w:r>
      <w:r w:rsidR="0078775D">
        <w:rPr>
          <w:rFonts w:ascii="Arial" w:hAnsi="Arial" w:cs="Arial"/>
          <w:sz w:val="32"/>
          <w:szCs w:val="32"/>
        </w:rPr>
        <w:t xml:space="preserve"> </w:t>
      </w:r>
      <w:r w:rsidR="0078775D" w:rsidRPr="002C3E51">
        <w:rPr>
          <w:rFonts w:ascii="Arial" w:hAnsi="Arial" w:cs="Arial"/>
          <w:sz w:val="32"/>
          <w:szCs w:val="32"/>
          <w:highlight w:val="green"/>
        </w:rPr>
        <w:t xml:space="preserve">– </w:t>
      </w:r>
      <w:proofErr w:type="spellStart"/>
      <w:r w:rsidR="0078775D" w:rsidRPr="002C3E51">
        <w:rPr>
          <w:rFonts w:ascii="Arial" w:hAnsi="Arial" w:cs="Arial"/>
          <w:sz w:val="32"/>
          <w:szCs w:val="32"/>
          <w:highlight w:val="green"/>
        </w:rPr>
        <w:t>Pg</w:t>
      </w:r>
      <w:proofErr w:type="spellEnd"/>
      <w:r w:rsidR="0078775D" w:rsidRPr="002C3E51">
        <w:rPr>
          <w:rFonts w:ascii="Arial" w:hAnsi="Arial" w:cs="Arial"/>
          <w:sz w:val="32"/>
          <w:szCs w:val="32"/>
          <w:highlight w:val="green"/>
        </w:rPr>
        <w:t xml:space="preserve"> </w:t>
      </w:r>
      <w:r w:rsidR="0078775D">
        <w:rPr>
          <w:rFonts w:ascii="Arial" w:hAnsi="Arial" w:cs="Arial"/>
          <w:sz w:val="32"/>
          <w:szCs w:val="32"/>
          <w:highlight w:val="green"/>
        </w:rPr>
        <w:t>46</w:t>
      </w:r>
      <w:r w:rsidR="00C63B86" w:rsidRPr="00C63B86">
        <w:rPr>
          <w:rFonts w:ascii="Arial" w:hAnsi="Arial" w:cs="Arial"/>
          <w:sz w:val="32"/>
          <w:szCs w:val="32"/>
          <w:highlight w:val="green"/>
        </w:rPr>
        <w:t>-47</w:t>
      </w:r>
    </w:p>
    <w:p w14:paraId="41A70417" w14:textId="7369F7D9" w:rsidR="001C7E43" w:rsidRPr="002C3E51" w:rsidRDefault="001C7E43" w:rsidP="002C3E51">
      <w:pPr>
        <w:rPr>
          <w:rFonts w:ascii="Arial" w:hAnsi="Arial" w:cs="Arial"/>
          <w:sz w:val="32"/>
          <w:szCs w:val="32"/>
        </w:rPr>
      </w:pPr>
      <w:r w:rsidRPr="002C3E51">
        <w:rPr>
          <w:rFonts w:ascii="Arial" w:hAnsi="Arial" w:cs="Arial"/>
          <w:sz w:val="32"/>
          <w:szCs w:val="32"/>
        </w:rPr>
        <w:t>ii) Web Usage Mining</w:t>
      </w:r>
      <w:r w:rsidR="0078775D">
        <w:rPr>
          <w:rFonts w:ascii="Arial" w:hAnsi="Arial" w:cs="Arial"/>
          <w:sz w:val="32"/>
          <w:szCs w:val="32"/>
        </w:rPr>
        <w:t xml:space="preserve"> </w:t>
      </w:r>
      <w:r w:rsidR="0078775D" w:rsidRPr="002C3E51">
        <w:rPr>
          <w:rFonts w:ascii="Arial" w:hAnsi="Arial" w:cs="Arial"/>
          <w:sz w:val="32"/>
          <w:szCs w:val="32"/>
          <w:highlight w:val="green"/>
        </w:rPr>
        <w:t xml:space="preserve">– </w:t>
      </w:r>
      <w:proofErr w:type="spellStart"/>
      <w:r w:rsidR="0078775D" w:rsidRPr="002C3E51">
        <w:rPr>
          <w:rFonts w:ascii="Arial" w:hAnsi="Arial" w:cs="Arial"/>
          <w:sz w:val="32"/>
          <w:szCs w:val="32"/>
          <w:highlight w:val="green"/>
        </w:rPr>
        <w:t>Pg</w:t>
      </w:r>
      <w:proofErr w:type="spellEnd"/>
      <w:r w:rsidR="0078775D" w:rsidRPr="002C3E51">
        <w:rPr>
          <w:rFonts w:ascii="Arial" w:hAnsi="Arial" w:cs="Arial"/>
          <w:sz w:val="32"/>
          <w:szCs w:val="32"/>
          <w:highlight w:val="green"/>
        </w:rPr>
        <w:t xml:space="preserve"> </w:t>
      </w:r>
      <w:r w:rsidR="0078775D">
        <w:rPr>
          <w:rFonts w:ascii="Arial" w:hAnsi="Arial" w:cs="Arial"/>
          <w:sz w:val="32"/>
          <w:szCs w:val="32"/>
          <w:highlight w:val="green"/>
        </w:rPr>
        <w:t>4</w:t>
      </w:r>
      <w:r w:rsidR="00C63B86">
        <w:rPr>
          <w:rFonts w:ascii="Arial" w:hAnsi="Arial" w:cs="Arial"/>
          <w:sz w:val="32"/>
          <w:szCs w:val="32"/>
          <w:highlight w:val="green"/>
        </w:rPr>
        <w:t>7</w:t>
      </w:r>
    </w:p>
    <w:p w14:paraId="3F54CE95" w14:textId="5CAD2491" w:rsidR="001C7E43" w:rsidRPr="002C3E51" w:rsidRDefault="001C7E43" w:rsidP="002C3E51">
      <w:pPr>
        <w:rPr>
          <w:rFonts w:ascii="Arial" w:hAnsi="Arial" w:cs="Arial"/>
          <w:sz w:val="32"/>
          <w:szCs w:val="32"/>
        </w:rPr>
      </w:pPr>
      <w:r w:rsidRPr="002C3E51">
        <w:rPr>
          <w:rFonts w:ascii="Arial" w:hAnsi="Arial" w:cs="Arial"/>
          <w:sz w:val="32"/>
          <w:szCs w:val="32"/>
        </w:rPr>
        <w:t>iii) Web Structure Mining</w:t>
      </w:r>
      <w:r w:rsidR="0078775D">
        <w:rPr>
          <w:rFonts w:ascii="Arial" w:hAnsi="Arial" w:cs="Arial"/>
          <w:sz w:val="32"/>
          <w:szCs w:val="32"/>
        </w:rPr>
        <w:t xml:space="preserve"> </w:t>
      </w:r>
      <w:r w:rsidR="0078775D" w:rsidRPr="002C3E51">
        <w:rPr>
          <w:rFonts w:ascii="Arial" w:hAnsi="Arial" w:cs="Arial"/>
          <w:sz w:val="32"/>
          <w:szCs w:val="32"/>
          <w:highlight w:val="green"/>
        </w:rPr>
        <w:t xml:space="preserve">– </w:t>
      </w:r>
      <w:proofErr w:type="spellStart"/>
      <w:r w:rsidR="0078775D" w:rsidRPr="002C3E51">
        <w:rPr>
          <w:rFonts w:ascii="Arial" w:hAnsi="Arial" w:cs="Arial"/>
          <w:sz w:val="32"/>
          <w:szCs w:val="32"/>
          <w:highlight w:val="green"/>
        </w:rPr>
        <w:t>Pg</w:t>
      </w:r>
      <w:proofErr w:type="spellEnd"/>
      <w:r w:rsidR="0078775D" w:rsidRPr="002C3E51">
        <w:rPr>
          <w:rFonts w:ascii="Arial" w:hAnsi="Arial" w:cs="Arial"/>
          <w:sz w:val="32"/>
          <w:szCs w:val="32"/>
          <w:highlight w:val="green"/>
        </w:rPr>
        <w:t xml:space="preserve"> </w:t>
      </w:r>
      <w:r w:rsidR="0078775D">
        <w:rPr>
          <w:rFonts w:ascii="Arial" w:hAnsi="Arial" w:cs="Arial"/>
          <w:sz w:val="32"/>
          <w:szCs w:val="32"/>
          <w:highlight w:val="green"/>
        </w:rPr>
        <w:t>4</w:t>
      </w:r>
      <w:r w:rsidR="00C63B86">
        <w:rPr>
          <w:rFonts w:ascii="Arial" w:hAnsi="Arial" w:cs="Arial"/>
          <w:sz w:val="32"/>
          <w:szCs w:val="32"/>
          <w:highlight w:val="green"/>
        </w:rPr>
        <w:t>8</w:t>
      </w:r>
    </w:p>
    <w:p w14:paraId="333511A3" w14:textId="176124AD" w:rsidR="00FB2441" w:rsidRPr="002C3E51" w:rsidRDefault="001C7E43" w:rsidP="002C3E51">
      <w:pPr>
        <w:rPr>
          <w:rFonts w:ascii="Arial" w:hAnsi="Arial" w:cs="Arial"/>
          <w:sz w:val="32"/>
          <w:szCs w:val="32"/>
        </w:rPr>
      </w:pPr>
      <w:r w:rsidRPr="002C3E51">
        <w:rPr>
          <w:rFonts w:ascii="Arial" w:hAnsi="Arial" w:cs="Arial"/>
          <w:sz w:val="32"/>
          <w:szCs w:val="32"/>
        </w:rPr>
        <w:t>iv) Visual Web Data Mining</w:t>
      </w:r>
      <w:r w:rsidR="0078775D">
        <w:rPr>
          <w:rFonts w:ascii="Arial" w:hAnsi="Arial" w:cs="Arial"/>
          <w:sz w:val="32"/>
          <w:szCs w:val="32"/>
        </w:rPr>
        <w:t xml:space="preserve"> </w:t>
      </w:r>
      <w:r w:rsidR="0078775D" w:rsidRPr="002C3E51">
        <w:rPr>
          <w:rFonts w:ascii="Arial" w:hAnsi="Arial" w:cs="Arial"/>
          <w:sz w:val="32"/>
          <w:szCs w:val="32"/>
          <w:highlight w:val="green"/>
        </w:rPr>
        <w:t xml:space="preserve">– </w:t>
      </w:r>
      <w:proofErr w:type="spellStart"/>
      <w:r w:rsidR="0078775D" w:rsidRPr="002C3E51">
        <w:rPr>
          <w:rFonts w:ascii="Arial" w:hAnsi="Arial" w:cs="Arial"/>
          <w:sz w:val="32"/>
          <w:szCs w:val="32"/>
          <w:highlight w:val="green"/>
        </w:rPr>
        <w:t>Pg</w:t>
      </w:r>
      <w:proofErr w:type="spellEnd"/>
      <w:r w:rsidR="0078775D" w:rsidRPr="002C3E51">
        <w:rPr>
          <w:rFonts w:ascii="Arial" w:hAnsi="Arial" w:cs="Arial"/>
          <w:sz w:val="32"/>
          <w:szCs w:val="32"/>
          <w:highlight w:val="green"/>
        </w:rPr>
        <w:t xml:space="preserve"> </w:t>
      </w:r>
      <w:r w:rsidR="0078775D">
        <w:rPr>
          <w:rFonts w:ascii="Arial" w:hAnsi="Arial" w:cs="Arial"/>
          <w:sz w:val="32"/>
          <w:szCs w:val="32"/>
          <w:highlight w:val="green"/>
        </w:rPr>
        <w:t>49</w:t>
      </w:r>
    </w:p>
    <w:sectPr w:rsidR="00FB2441" w:rsidRPr="002C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43"/>
    <w:rsid w:val="001C7E43"/>
    <w:rsid w:val="002C3E51"/>
    <w:rsid w:val="005D0E28"/>
    <w:rsid w:val="0078775D"/>
    <w:rsid w:val="008C16FB"/>
    <w:rsid w:val="00962DAD"/>
    <w:rsid w:val="00AC05FC"/>
    <w:rsid w:val="00B2790D"/>
    <w:rsid w:val="00C63B86"/>
    <w:rsid w:val="00FB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5F84"/>
  <w15:chartTrackingRefBased/>
  <w15:docId w15:val="{597231A5-1A84-4548-9559-DAE0CD1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E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9</cp:revision>
  <cp:lastPrinted>2023-06-05T18:33:00Z</cp:lastPrinted>
  <dcterms:created xsi:type="dcterms:W3CDTF">2023-06-05T18:17:00Z</dcterms:created>
  <dcterms:modified xsi:type="dcterms:W3CDTF">2023-06-05T18:33:00Z</dcterms:modified>
</cp:coreProperties>
</file>