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4BEB0" w14:textId="77777777" w:rsidR="00F35DEB" w:rsidRPr="00F35DEB" w:rsidRDefault="00F35DEB" w:rsidP="00F35DE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36"/>
          <w:szCs w:val="36"/>
          <w:lang w:val="en-IN" w:eastAsia="en-IN"/>
          <w14:ligatures w14:val="none"/>
        </w:rPr>
      </w:pPr>
      <w:r w:rsidRPr="00F35DEB">
        <w:rPr>
          <w:rFonts w:eastAsia="Times New Roman" w:cs="Times New Roman"/>
          <w:b/>
          <w:bCs/>
          <w:kern w:val="0"/>
          <w:sz w:val="36"/>
          <w:szCs w:val="36"/>
          <w:lang w:val="en-IN" w:eastAsia="en-IN"/>
          <w14:ligatures w14:val="none"/>
        </w:rPr>
        <w:t>1. Ways to Maximize the CIA Triad within 7 IT Domains</w:t>
      </w:r>
    </w:p>
    <w:p w14:paraId="7AA43030" w14:textId="77777777" w:rsidR="00F35DEB" w:rsidRPr="00F35DEB" w:rsidRDefault="00F35DEB" w:rsidP="00F35DEB">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F35DEB">
        <w:rPr>
          <w:rFonts w:eastAsia="Times New Roman" w:cs="Segoe UI"/>
          <w:b/>
          <w:bCs/>
          <w:kern w:val="0"/>
          <w:sz w:val="24"/>
          <w:szCs w:val="24"/>
          <w:bdr w:val="single" w:sz="2" w:space="0" w:color="E5E7EB" w:frame="1"/>
          <w:lang w:val="en-IN" w:eastAsia="en-IN"/>
          <w14:ligatures w14:val="none"/>
        </w:rPr>
        <w:t>User Domain</w:t>
      </w:r>
      <w:r w:rsidRPr="00F35DEB">
        <w:rPr>
          <w:rFonts w:eastAsia="Times New Roman" w:cs="Segoe UI"/>
          <w:kern w:val="0"/>
          <w:sz w:val="24"/>
          <w:szCs w:val="24"/>
          <w:bdr w:val="single" w:sz="2" w:space="0" w:color="E5E7EB" w:frame="1"/>
          <w:lang w:val="en-IN" w:eastAsia="en-IN"/>
          <w14:ligatures w14:val="none"/>
        </w:rPr>
        <w:t>: Implement strong access controls and user training on data handling to ensure confidentiality.</w:t>
      </w:r>
    </w:p>
    <w:p w14:paraId="07D9A1DE" w14:textId="77777777" w:rsidR="00F35DEB" w:rsidRPr="00F35DEB" w:rsidRDefault="00F35DEB" w:rsidP="00F35DEB">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F35DEB">
        <w:rPr>
          <w:rFonts w:eastAsia="Times New Roman" w:cs="Segoe UI"/>
          <w:b/>
          <w:bCs/>
          <w:kern w:val="0"/>
          <w:sz w:val="24"/>
          <w:szCs w:val="24"/>
          <w:bdr w:val="single" w:sz="2" w:space="0" w:color="E5E7EB" w:frame="1"/>
          <w:lang w:val="en-IN" w:eastAsia="en-IN"/>
          <w14:ligatures w14:val="none"/>
        </w:rPr>
        <w:t>Workstation Domain</w:t>
      </w:r>
      <w:r w:rsidRPr="00F35DEB">
        <w:rPr>
          <w:rFonts w:eastAsia="Times New Roman" w:cs="Segoe UI"/>
          <w:kern w:val="0"/>
          <w:sz w:val="24"/>
          <w:szCs w:val="24"/>
          <w:bdr w:val="single" w:sz="2" w:space="0" w:color="E5E7EB" w:frame="1"/>
          <w:lang w:val="en-IN" w:eastAsia="en-IN"/>
          <w14:ligatures w14:val="none"/>
        </w:rPr>
        <w:t>: Use encryption and endpoint protection software to maintain data integrity and availability.</w:t>
      </w:r>
    </w:p>
    <w:p w14:paraId="43238203" w14:textId="77777777" w:rsidR="00F35DEB" w:rsidRPr="00F35DEB" w:rsidRDefault="00F35DEB" w:rsidP="00F35DEB">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F35DEB">
        <w:rPr>
          <w:rFonts w:eastAsia="Times New Roman" w:cs="Segoe UI"/>
          <w:b/>
          <w:bCs/>
          <w:kern w:val="0"/>
          <w:sz w:val="24"/>
          <w:szCs w:val="24"/>
          <w:bdr w:val="single" w:sz="2" w:space="0" w:color="E5E7EB" w:frame="1"/>
          <w:lang w:val="en-IN" w:eastAsia="en-IN"/>
          <w14:ligatures w14:val="none"/>
        </w:rPr>
        <w:t>LAN Domain</w:t>
      </w:r>
      <w:r w:rsidRPr="00F35DEB">
        <w:rPr>
          <w:rFonts w:eastAsia="Times New Roman" w:cs="Segoe UI"/>
          <w:kern w:val="0"/>
          <w:sz w:val="24"/>
          <w:szCs w:val="24"/>
          <w:bdr w:val="single" w:sz="2" w:space="0" w:color="E5E7EB" w:frame="1"/>
          <w:lang w:val="en-IN" w:eastAsia="en-IN"/>
          <w14:ligatures w14:val="none"/>
        </w:rPr>
        <w:t>: Employ network segmentation and monitoring tools to protect data confidentiality and ensure availability.</w:t>
      </w:r>
    </w:p>
    <w:p w14:paraId="443F880E" w14:textId="77777777" w:rsidR="00F35DEB" w:rsidRPr="00F35DEB" w:rsidRDefault="00F35DEB" w:rsidP="00F35DEB">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F35DEB">
        <w:rPr>
          <w:rFonts w:eastAsia="Times New Roman" w:cs="Segoe UI"/>
          <w:b/>
          <w:bCs/>
          <w:kern w:val="0"/>
          <w:sz w:val="24"/>
          <w:szCs w:val="24"/>
          <w:bdr w:val="single" w:sz="2" w:space="0" w:color="E5E7EB" w:frame="1"/>
          <w:lang w:val="en-IN" w:eastAsia="en-IN"/>
          <w14:ligatures w14:val="none"/>
        </w:rPr>
        <w:t>WAN Domain</w:t>
      </w:r>
      <w:r w:rsidRPr="00F35DEB">
        <w:rPr>
          <w:rFonts w:eastAsia="Times New Roman" w:cs="Segoe UI"/>
          <w:kern w:val="0"/>
          <w:sz w:val="24"/>
          <w:szCs w:val="24"/>
          <w:bdr w:val="single" w:sz="2" w:space="0" w:color="E5E7EB" w:frame="1"/>
          <w:lang w:val="en-IN" w:eastAsia="en-IN"/>
          <w14:ligatures w14:val="none"/>
        </w:rPr>
        <w:t>: Utilize secure VPNs and encryption protocols to safeguard data in transit, ensuring confidentiality and integrity.</w:t>
      </w:r>
    </w:p>
    <w:p w14:paraId="54534831" w14:textId="77777777" w:rsidR="00F35DEB" w:rsidRPr="00F35DEB" w:rsidRDefault="00F35DEB" w:rsidP="00F35DEB">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F35DEB">
        <w:rPr>
          <w:rFonts w:eastAsia="Times New Roman" w:cs="Segoe UI"/>
          <w:b/>
          <w:bCs/>
          <w:kern w:val="0"/>
          <w:sz w:val="24"/>
          <w:szCs w:val="24"/>
          <w:bdr w:val="single" w:sz="2" w:space="0" w:color="E5E7EB" w:frame="1"/>
          <w:lang w:val="en-IN" w:eastAsia="en-IN"/>
          <w14:ligatures w14:val="none"/>
        </w:rPr>
        <w:t>Remote Access Domain</w:t>
      </w:r>
      <w:r w:rsidRPr="00F35DEB">
        <w:rPr>
          <w:rFonts w:eastAsia="Times New Roman" w:cs="Segoe UI"/>
          <w:kern w:val="0"/>
          <w:sz w:val="24"/>
          <w:szCs w:val="24"/>
          <w:bdr w:val="single" w:sz="2" w:space="0" w:color="E5E7EB" w:frame="1"/>
          <w:lang w:val="en-IN" w:eastAsia="en-IN"/>
          <w14:ligatures w14:val="none"/>
        </w:rPr>
        <w:t>: Enforce multi-factor authentication (MFA) and secure protocols to enhance confidentiality and availability.</w:t>
      </w:r>
    </w:p>
    <w:p w14:paraId="1A05681B" w14:textId="77777777" w:rsidR="00F35DEB" w:rsidRPr="00F35DEB" w:rsidRDefault="00F35DEB" w:rsidP="00F35DEB">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F35DEB">
        <w:rPr>
          <w:rFonts w:eastAsia="Times New Roman" w:cs="Segoe UI"/>
          <w:b/>
          <w:bCs/>
          <w:kern w:val="0"/>
          <w:sz w:val="24"/>
          <w:szCs w:val="24"/>
          <w:bdr w:val="single" w:sz="2" w:space="0" w:color="E5E7EB" w:frame="1"/>
          <w:lang w:val="en-IN" w:eastAsia="en-IN"/>
          <w14:ligatures w14:val="none"/>
        </w:rPr>
        <w:t>Application Domain</w:t>
      </w:r>
      <w:r w:rsidRPr="00F35DEB">
        <w:rPr>
          <w:rFonts w:eastAsia="Times New Roman" w:cs="Segoe UI"/>
          <w:kern w:val="0"/>
          <w:sz w:val="24"/>
          <w:szCs w:val="24"/>
          <w:bdr w:val="single" w:sz="2" w:space="0" w:color="E5E7EB" w:frame="1"/>
          <w:lang w:val="en-IN" w:eastAsia="en-IN"/>
          <w14:ligatures w14:val="none"/>
        </w:rPr>
        <w:t>: Conduct regular security assessments and patch management to protect application integrity and availability.</w:t>
      </w:r>
    </w:p>
    <w:p w14:paraId="5C77814A" w14:textId="77777777" w:rsidR="00F35DEB" w:rsidRPr="00F35DEB" w:rsidRDefault="00F35DEB" w:rsidP="00F35DEB">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F35DEB">
        <w:rPr>
          <w:rFonts w:eastAsia="Times New Roman" w:cs="Segoe UI"/>
          <w:b/>
          <w:bCs/>
          <w:kern w:val="0"/>
          <w:sz w:val="24"/>
          <w:szCs w:val="24"/>
          <w:bdr w:val="single" w:sz="2" w:space="0" w:color="E5E7EB" w:frame="1"/>
          <w:lang w:val="en-IN" w:eastAsia="en-IN"/>
          <w14:ligatures w14:val="none"/>
        </w:rPr>
        <w:t>Data Center Domain</w:t>
      </w:r>
      <w:r w:rsidRPr="00F35DEB">
        <w:rPr>
          <w:rFonts w:eastAsia="Times New Roman" w:cs="Segoe UI"/>
          <w:kern w:val="0"/>
          <w:sz w:val="24"/>
          <w:szCs w:val="24"/>
          <w:bdr w:val="single" w:sz="2" w:space="0" w:color="E5E7EB" w:frame="1"/>
          <w:lang w:val="en-IN" w:eastAsia="en-IN"/>
          <w14:ligatures w14:val="none"/>
        </w:rPr>
        <w:t>: Implement physical security measures and redundancy systems to ensure data integrity, confidentiality, and availability.</w:t>
      </w:r>
    </w:p>
    <w:p w14:paraId="6FA7D789" w14:textId="77777777" w:rsidR="00F35DEB" w:rsidRPr="00F35DEB" w:rsidRDefault="00F35DEB" w:rsidP="00F35DE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36"/>
          <w:szCs w:val="36"/>
          <w:lang w:val="en-IN" w:eastAsia="en-IN"/>
          <w14:ligatures w14:val="none"/>
        </w:rPr>
      </w:pPr>
      <w:r w:rsidRPr="00F35DEB">
        <w:rPr>
          <w:rFonts w:eastAsia="Times New Roman" w:cs="Times New Roman"/>
          <w:b/>
          <w:bCs/>
          <w:kern w:val="0"/>
          <w:sz w:val="36"/>
          <w:szCs w:val="36"/>
          <w:lang w:val="en-IN" w:eastAsia="en-IN"/>
          <w14:ligatures w14:val="none"/>
        </w:rPr>
        <w:t>2. Case Study Related to Cyber Incident Response Management (IRM)</w:t>
      </w:r>
    </w:p>
    <w:p w14:paraId="150492F1" w14:textId="77777777" w:rsidR="00F35DEB" w:rsidRPr="00F35DEB" w:rsidRDefault="00F35DEB" w:rsidP="00F35DEB">
      <w:pPr>
        <w:spacing w:after="0" w:line="240" w:lineRule="auto"/>
        <w:rPr>
          <w:rFonts w:eastAsia="Times New Roman" w:cs="Times New Roman"/>
          <w:kern w:val="0"/>
          <w:sz w:val="24"/>
          <w:szCs w:val="24"/>
          <w:lang w:val="en-IN" w:eastAsia="en-IN"/>
          <w14:ligatures w14:val="none"/>
        </w:rPr>
      </w:pPr>
      <w:r w:rsidRPr="00F35DEB">
        <w:rPr>
          <w:rFonts w:eastAsia="Times New Roman" w:cs="Segoe UI"/>
          <w:kern w:val="0"/>
          <w:sz w:val="24"/>
          <w:szCs w:val="24"/>
          <w:bdr w:val="single" w:sz="2" w:space="0" w:color="E5E7EB" w:frame="1"/>
          <w:lang w:val="en-IN" w:eastAsia="en-IN"/>
          <w14:ligatures w14:val="none"/>
        </w:rPr>
        <w:t>A financial institution faced a ransomware attack that encrypted critical customer data. The incident response team quickly isolated affected systems, communicated with stakeholders, and initiated recovery procedures using backups. Post-incident analysis revealed gaps in employee training regarding phishing attacks. The organization implemented enhanced security awareness programs and updated its incident response plan based on lessons learned.</w:t>
      </w:r>
    </w:p>
    <w:p w14:paraId="6B85D7E1" w14:textId="77777777" w:rsidR="00F35DEB" w:rsidRPr="00F35DEB" w:rsidRDefault="00F35DEB" w:rsidP="00F35DE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36"/>
          <w:szCs w:val="36"/>
          <w:lang w:val="en-IN" w:eastAsia="en-IN"/>
          <w14:ligatures w14:val="none"/>
        </w:rPr>
      </w:pPr>
      <w:r w:rsidRPr="00F35DEB">
        <w:rPr>
          <w:rFonts w:eastAsia="Times New Roman" w:cs="Times New Roman"/>
          <w:b/>
          <w:bCs/>
          <w:kern w:val="0"/>
          <w:sz w:val="36"/>
          <w:szCs w:val="36"/>
          <w:lang w:val="en-IN" w:eastAsia="en-IN"/>
          <w14:ligatures w14:val="none"/>
        </w:rPr>
        <w:t>3. Live Response in Malware Detection</w:t>
      </w:r>
    </w:p>
    <w:p w14:paraId="08B7B2A6" w14:textId="77777777" w:rsidR="00F35DEB" w:rsidRPr="00F35DEB" w:rsidRDefault="00F35DEB" w:rsidP="00F35DEB">
      <w:pPr>
        <w:spacing w:after="0" w:line="240" w:lineRule="auto"/>
        <w:rPr>
          <w:rFonts w:eastAsia="Times New Roman" w:cs="Times New Roman"/>
          <w:kern w:val="0"/>
          <w:sz w:val="24"/>
          <w:szCs w:val="24"/>
          <w:lang w:val="en-IN" w:eastAsia="en-IN"/>
          <w14:ligatures w14:val="none"/>
        </w:rPr>
      </w:pPr>
      <w:r w:rsidRPr="00F35DEB">
        <w:rPr>
          <w:rFonts w:eastAsia="Times New Roman" w:cs="Segoe UI"/>
          <w:kern w:val="0"/>
          <w:sz w:val="24"/>
          <w:szCs w:val="24"/>
          <w:bdr w:val="single" w:sz="2" w:space="0" w:color="E5E7EB" w:frame="1"/>
          <w:lang w:val="en-IN" w:eastAsia="en-IN"/>
          <w14:ligatures w14:val="none"/>
        </w:rPr>
        <w:t xml:space="preserve">Live Response refers to the process of collecting evidence from a system while it is still running, allowing investigators to capture volatile data such as RAM contents. This method is preferred for malware detection because it provides insights into the malware's </w:t>
      </w:r>
      <w:proofErr w:type="spellStart"/>
      <w:r w:rsidRPr="00F35DEB">
        <w:rPr>
          <w:rFonts w:eastAsia="Times New Roman" w:cs="Segoe UI"/>
          <w:kern w:val="0"/>
          <w:sz w:val="24"/>
          <w:szCs w:val="24"/>
          <w:bdr w:val="single" w:sz="2" w:space="0" w:color="E5E7EB" w:frame="1"/>
          <w:lang w:val="en-IN" w:eastAsia="en-IN"/>
          <w14:ligatures w14:val="none"/>
        </w:rPr>
        <w:t>behavior</w:t>
      </w:r>
      <w:proofErr w:type="spellEnd"/>
      <w:r w:rsidRPr="00F35DEB">
        <w:rPr>
          <w:rFonts w:eastAsia="Times New Roman" w:cs="Segoe UI"/>
          <w:kern w:val="0"/>
          <w:sz w:val="24"/>
          <w:szCs w:val="24"/>
          <w:bdr w:val="single" w:sz="2" w:space="0" w:color="E5E7EB" w:frame="1"/>
          <w:lang w:val="en-IN" w:eastAsia="en-IN"/>
          <w14:ligatures w14:val="none"/>
        </w:rPr>
        <w:t xml:space="preserve"> in real-time, which can be crucial for effective containment and eradication strategies.</w:t>
      </w:r>
    </w:p>
    <w:p w14:paraId="0A4D50F7" w14:textId="77777777" w:rsidR="00F35DEB" w:rsidRPr="00F35DEB" w:rsidRDefault="00F35DEB" w:rsidP="00F35DE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36"/>
          <w:szCs w:val="36"/>
          <w:lang w:val="en-IN" w:eastAsia="en-IN"/>
          <w14:ligatures w14:val="none"/>
        </w:rPr>
      </w:pPr>
      <w:r w:rsidRPr="00F35DEB">
        <w:rPr>
          <w:rFonts w:eastAsia="Times New Roman" w:cs="Times New Roman"/>
          <w:b/>
          <w:bCs/>
          <w:kern w:val="0"/>
          <w:sz w:val="36"/>
          <w:szCs w:val="36"/>
          <w:lang w:val="en-IN" w:eastAsia="en-IN"/>
          <w14:ligatures w14:val="none"/>
        </w:rPr>
        <w:t>4. ISO/IEC 27001 Importance</w:t>
      </w:r>
    </w:p>
    <w:p w14:paraId="5327D238" w14:textId="77777777" w:rsidR="00F35DEB" w:rsidRPr="00F35DEB" w:rsidRDefault="00F35DEB" w:rsidP="00F35DEB">
      <w:pPr>
        <w:spacing w:after="0" w:line="240" w:lineRule="auto"/>
        <w:rPr>
          <w:rFonts w:eastAsia="Times New Roman" w:cs="Times New Roman"/>
          <w:kern w:val="0"/>
          <w:sz w:val="24"/>
          <w:szCs w:val="24"/>
          <w:lang w:val="en-IN" w:eastAsia="en-IN"/>
          <w14:ligatures w14:val="none"/>
        </w:rPr>
      </w:pPr>
      <w:r w:rsidRPr="00F35DEB">
        <w:rPr>
          <w:rFonts w:eastAsia="Times New Roman" w:cs="Segoe UI"/>
          <w:kern w:val="0"/>
          <w:sz w:val="24"/>
          <w:szCs w:val="24"/>
          <w:bdr w:val="single" w:sz="2" w:space="0" w:color="E5E7EB" w:frame="1"/>
          <w:lang w:val="en-IN" w:eastAsia="en-IN"/>
          <w14:ligatures w14:val="none"/>
        </w:rPr>
        <w:t>ISO/IEC 27001 is an international standard for information security management systems (ISMS). It is important because it provides a systematic approach to managing sensitive company information, ensuring its confidentiality, integrity, and availability. Compliance with this standard helps organizations mitigate risks, enhance their reputation, and demonstrate commitment to information security.</w:t>
      </w:r>
    </w:p>
    <w:p w14:paraId="39B89AEA" w14:textId="77777777" w:rsidR="00F35DEB" w:rsidRPr="00F35DEB" w:rsidRDefault="00F35DEB" w:rsidP="00F35DE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36"/>
          <w:szCs w:val="36"/>
          <w:lang w:val="en-IN" w:eastAsia="en-IN"/>
          <w14:ligatures w14:val="none"/>
        </w:rPr>
      </w:pPr>
      <w:r w:rsidRPr="00F35DEB">
        <w:rPr>
          <w:rFonts w:eastAsia="Times New Roman" w:cs="Times New Roman"/>
          <w:b/>
          <w:bCs/>
          <w:kern w:val="0"/>
          <w:sz w:val="36"/>
          <w:szCs w:val="36"/>
          <w:lang w:val="en-IN" w:eastAsia="en-IN"/>
          <w14:ligatures w14:val="none"/>
        </w:rPr>
        <w:t>5. Goals of Incident Response</w:t>
      </w:r>
    </w:p>
    <w:p w14:paraId="7A1BE469" w14:textId="77777777" w:rsidR="00F35DEB" w:rsidRPr="00F35DEB" w:rsidRDefault="00F35DEB" w:rsidP="00F35DEB">
      <w:pPr>
        <w:spacing w:after="0" w:line="240" w:lineRule="auto"/>
        <w:rPr>
          <w:rFonts w:eastAsia="Times New Roman" w:cs="Times New Roman"/>
          <w:kern w:val="0"/>
          <w:sz w:val="24"/>
          <w:szCs w:val="24"/>
          <w:lang w:val="en-IN" w:eastAsia="en-IN"/>
          <w14:ligatures w14:val="none"/>
        </w:rPr>
      </w:pPr>
      <w:r w:rsidRPr="00F35DEB">
        <w:rPr>
          <w:rFonts w:eastAsia="Times New Roman" w:cs="Segoe UI"/>
          <w:kern w:val="0"/>
          <w:sz w:val="24"/>
          <w:szCs w:val="24"/>
          <w:bdr w:val="single" w:sz="2" w:space="0" w:color="E5E7EB" w:frame="1"/>
          <w:lang w:val="en-IN" w:eastAsia="en-IN"/>
          <w14:ligatures w14:val="none"/>
        </w:rPr>
        <w:t>The primary goals of incident response include:</w:t>
      </w:r>
    </w:p>
    <w:p w14:paraId="1B169572" w14:textId="77777777" w:rsidR="00F35DEB" w:rsidRPr="00F35DEB" w:rsidRDefault="00F35DEB" w:rsidP="00F35DEB">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F35DEB">
        <w:rPr>
          <w:rFonts w:eastAsia="Times New Roman" w:cs="Segoe UI"/>
          <w:kern w:val="0"/>
          <w:sz w:val="24"/>
          <w:szCs w:val="24"/>
          <w:bdr w:val="single" w:sz="2" w:space="0" w:color="E5E7EB" w:frame="1"/>
          <w:lang w:val="en-IN" w:eastAsia="en-IN"/>
          <w14:ligatures w14:val="none"/>
        </w:rPr>
        <w:t>Quickly identifying incidents to minimize damage.</w:t>
      </w:r>
    </w:p>
    <w:p w14:paraId="4C6FEF49" w14:textId="77777777" w:rsidR="00F35DEB" w:rsidRPr="00F35DEB" w:rsidRDefault="00F35DEB" w:rsidP="00F35DEB">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F35DEB">
        <w:rPr>
          <w:rFonts w:eastAsia="Times New Roman" w:cs="Segoe UI"/>
          <w:kern w:val="0"/>
          <w:sz w:val="24"/>
          <w:szCs w:val="24"/>
          <w:bdr w:val="single" w:sz="2" w:space="0" w:color="E5E7EB" w:frame="1"/>
          <w:lang w:val="en-IN" w:eastAsia="en-IN"/>
          <w14:ligatures w14:val="none"/>
        </w:rPr>
        <w:lastRenderedPageBreak/>
        <w:t>Containing incidents to prevent further impact.</w:t>
      </w:r>
    </w:p>
    <w:p w14:paraId="7D3B982F" w14:textId="77777777" w:rsidR="00F35DEB" w:rsidRPr="00F35DEB" w:rsidRDefault="00F35DEB" w:rsidP="00F35DEB">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F35DEB">
        <w:rPr>
          <w:rFonts w:eastAsia="Times New Roman" w:cs="Segoe UI"/>
          <w:kern w:val="0"/>
          <w:sz w:val="24"/>
          <w:szCs w:val="24"/>
          <w:bdr w:val="single" w:sz="2" w:space="0" w:color="E5E7EB" w:frame="1"/>
          <w:lang w:val="en-IN" w:eastAsia="en-IN"/>
          <w14:ligatures w14:val="none"/>
        </w:rPr>
        <w:t>Eradicating threats from affected systems.</w:t>
      </w:r>
    </w:p>
    <w:p w14:paraId="724A4D04" w14:textId="77777777" w:rsidR="00F35DEB" w:rsidRPr="00F35DEB" w:rsidRDefault="00F35DEB" w:rsidP="00F35DEB">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F35DEB">
        <w:rPr>
          <w:rFonts w:eastAsia="Times New Roman" w:cs="Segoe UI"/>
          <w:kern w:val="0"/>
          <w:sz w:val="24"/>
          <w:szCs w:val="24"/>
          <w:bdr w:val="single" w:sz="2" w:space="0" w:color="E5E7EB" w:frame="1"/>
          <w:lang w:val="en-IN" w:eastAsia="en-IN"/>
          <w14:ligatures w14:val="none"/>
        </w:rPr>
        <w:t>Recovering normal operations swiftly.</w:t>
      </w:r>
    </w:p>
    <w:p w14:paraId="27797BBB" w14:textId="77777777" w:rsidR="00F35DEB" w:rsidRPr="00F35DEB" w:rsidRDefault="00F35DEB" w:rsidP="00F35DEB">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F35DEB">
        <w:rPr>
          <w:rFonts w:eastAsia="Times New Roman" w:cs="Segoe UI"/>
          <w:kern w:val="0"/>
          <w:sz w:val="24"/>
          <w:szCs w:val="24"/>
          <w:bdr w:val="single" w:sz="2" w:space="0" w:color="E5E7EB" w:frame="1"/>
          <w:lang w:val="en-IN" w:eastAsia="en-IN"/>
          <w14:ligatures w14:val="none"/>
        </w:rPr>
        <w:t>Learning from incidents to improve future responses.</w:t>
      </w:r>
    </w:p>
    <w:p w14:paraId="7A8C7059" w14:textId="77777777" w:rsidR="00F35DEB" w:rsidRPr="00F35DEB" w:rsidRDefault="00F35DEB" w:rsidP="00F35DE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36"/>
          <w:szCs w:val="36"/>
          <w:lang w:val="en-IN" w:eastAsia="en-IN"/>
          <w14:ligatures w14:val="none"/>
        </w:rPr>
      </w:pPr>
      <w:r w:rsidRPr="00F35DEB">
        <w:rPr>
          <w:rFonts w:eastAsia="Times New Roman" w:cs="Times New Roman"/>
          <w:b/>
          <w:bCs/>
          <w:kern w:val="0"/>
          <w:sz w:val="36"/>
          <w:szCs w:val="36"/>
          <w:lang w:val="en-IN" w:eastAsia="en-IN"/>
          <w14:ligatures w14:val="none"/>
        </w:rPr>
        <w:t>6. Containment and Eradication</w:t>
      </w:r>
    </w:p>
    <w:p w14:paraId="78BF081B" w14:textId="77777777" w:rsidR="00F35DEB" w:rsidRPr="00F35DEB" w:rsidRDefault="00F35DEB" w:rsidP="00F35DEB">
      <w:pPr>
        <w:spacing w:after="0" w:line="240" w:lineRule="auto"/>
        <w:rPr>
          <w:rFonts w:eastAsia="Times New Roman" w:cs="Times New Roman"/>
          <w:kern w:val="0"/>
          <w:sz w:val="24"/>
          <w:szCs w:val="24"/>
          <w:lang w:val="en-IN" w:eastAsia="en-IN"/>
          <w14:ligatures w14:val="none"/>
        </w:rPr>
      </w:pPr>
      <w:r w:rsidRPr="00F35DEB">
        <w:rPr>
          <w:rFonts w:eastAsia="Times New Roman" w:cs="Segoe UI"/>
          <w:kern w:val="0"/>
          <w:sz w:val="24"/>
          <w:szCs w:val="24"/>
          <w:bdr w:val="single" w:sz="2" w:space="0" w:color="E5E7EB" w:frame="1"/>
          <w:lang w:val="en-IN" w:eastAsia="en-IN"/>
          <w14:ligatures w14:val="none"/>
        </w:rPr>
        <w:t>Containment involves isolating affected systems or networks during an incident to prevent further damage (e.g., disconnecting a compromised server). Eradication is the process of removing the threat completely from the environment (e.g., deleting malware, applying patches). Both steps are crucial for restoring normal operations.</w:t>
      </w:r>
    </w:p>
    <w:p w14:paraId="53A6E4BA" w14:textId="77777777" w:rsidR="00F35DEB" w:rsidRPr="00F35DEB" w:rsidRDefault="00F35DEB" w:rsidP="00F35DE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36"/>
          <w:szCs w:val="36"/>
          <w:lang w:val="en-IN" w:eastAsia="en-IN"/>
          <w14:ligatures w14:val="none"/>
        </w:rPr>
      </w:pPr>
      <w:r w:rsidRPr="00F35DEB">
        <w:rPr>
          <w:rFonts w:eastAsia="Times New Roman" w:cs="Times New Roman"/>
          <w:b/>
          <w:bCs/>
          <w:kern w:val="0"/>
          <w:sz w:val="36"/>
          <w:szCs w:val="36"/>
          <w:lang w:val="en-IN" w:eastAsia="en-IN"/>
          <w14:ligatures w14:val="none"/>
        </w:rPr>
        <w:t>7. CIA Triad in Information Security</w:t>
      </w:r>
    </w:p>
    <w:p w14:paraId="44A18338" w14:textId="77777777" w:rsidR="00F35DEB" w:rsidRPr="00F35DEB" w:rsidRDefault="00F35DEB" w:rsidP="00F35DEB">
      <w:pPr>
        <w:spacing w:after="0" w:line="240" w:lineRule="auto"/>
        <w:rPr>
          <w:rFonts w:eastAsia="Times New Roman" w:cs="Times New Roman"/>
          <w:kern w:val="0"/>
          <w:sz w:val="24"/>
          <w:szCs w:val="24"/>
          <w:lang w:val="en-IN" w:eastAsia="en-IN"/>
          <w14:ligatures w14:val="none"/>
        </w:rPr>
      </w:pPr>
      <w:r w:rsidRPr="00F35DEB">
        <w:rPr>
          <w:rFonts w:eastAsia="Times New Roman" w:cs="Segoe UI"/>
          <w:kern w:val="0"/>
          <w:sz w:val="24"/>
          <w:szCs w:val="24"/>
          <w:bdr w:val="single" w:sz="2" w:space="0" w:color="E5E7EB" w:frame="1"/>
          <w:lang w:val="en-IN" w:eastAsia="en-IN"/>
          <w14:ligatures w14:val="none"/>
        </w:rPr>
        <w:t>The CIA triad—Confidentiality, Integrity, Availability—forms the foundation of information security:</w:t>
      </w:r>
    </w:p>
    <w:p w14:paraId="0333D869" w14:textId="77777777" w:rsidR="00F35DEB" w:rsidRPr="00F35DEB" w:rsidRDefault="00F35DEB" w:rsidP="00F35DEB">
      <w:pPr>
        <w:numPr>
          <w:ilvl w:val="0"/>
          <w:numId w:val="4"/>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F35DEB">
        <w:rPr>
          <w:rFonts w:eastAsia="Times New Roman" w:cs="Segoe UI"/>
          <w:b/>
          <w:bCs/>
          <w:kern w:val="0"/>
          <w:sz w:val="24"/>
          <w:szCs w:val="24"/>
          <w:bdr w:val="single" w:sz="2" w:space="0" w:color="E5E7EB" w:frame="1"/>
          <w:lang w:val="en-IN" w:eastAsia="en-IN"/>
          <w14:ligatures w14:val="none"/>
        </w:rPr>
        <w:t>Confidentiality</w:t>
      </w:r>
      <w:r w:rsidRPr="00F35DEB">
        <w:rPr>
          <w:rFonts w:eastAsia="Times New Roman" w:cs="Segoe UI"/>
          <w:kern w:val="0"/>
          <w:sz w:val="24"/>
          <w:szCs w:val="24"/>
          <w:bdr w:val="single" w:sz="2" w:space="0" w:color="E5E7EB" w:frame="1"/>
          <w:lang w:val="en-IN" w:eastAsia="en-IN"/>
          <w14:ligatures w14:val="none"/>
        </w:rPr>
        <w:t> ensures that sensitive information is accessible only to authorized users.</w:t>
      </w:r>
    </w:p>
    <w:p w14:paraId="7701D82F" w14:textId="77777777" w:rsidR="00F35DEB" w:rsidRPr="00F35DEB" w:rsidRDefault="00F35DEB" w:rsidP="00F35DEB">
      <w:pPr>
        <w:numPr>
          <w:ilvl w:val="0"/>
          <w:numId w:val="4"/>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F35DEB">
        <w:rPr>
          <w:rFonts w:eastAsia="Times New Roman" w:cs="Segoe UI"/>
          <w:b/>
          <w:bCs/>
          <w:kern w:val="0"/>
          <w:sz w:val="24"/>
          <w:szCs w:val="24"/>
          <w:bdr w:val="single" w:sz="2" w:space="0" w:color="E5E7EB" w:frame="1"/>
          <w:lang w:val="en-IN" w:eastAsia="en-IN"/>
          <w14:ligatures w14:val="none"/>
        </w:rPr>
        <w:t>Integrity</w:t>
      </w:r>
      <w:r w:rsidRPr="00F35DEB">
        <w:rPr>
          <w:rFonts w:eastAsia="Times New Roman" w:cs="Segoe UI"/>
          <w:kern w:val="0"/>
          <w:sz w:val="24"/>
          <w:szCs w:val="24"/>
          <w:bdr w:val="single" w:sz="2" w:space="0" w:color="E5E7EB" w:frame="1"/>
          <w:lang w:val="en-IN" w:eastAsia="en-IN"/>
          <w14:ligatures w14:val="none"/>
        </w:rPr>
        <w:t> guarantees that data remains accurate and unaltered by unauthorized individuals.</w:t>
      </w:r>
    </w:p>
    <w:p w14:paraId="1CCF6B14" w14:textId="77777777" w:rsidR="00F35DEB" w:rsidRPr="00F35DEB" w:rsidRDefault="00F35DEB" w:rsidP="00F35DEB">
      <w:pPr>
        <w:numPr>
          <w:ilvl w:val="0"/>
          <w:numId w:val="4"/>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F35DEB">
        <w:rPr>
          <w:rFonts w:eastAsia="Times New Roman" w:cs="Segoe UI"/>
          <w:b/>
          <w:bCs/>
          <w:kern w:val="0"/>
          <w:sz w:val="24"/>
          <w:szCs w:val="24"/>
          <w:bdr w:val="single" w:sz="2" w:space="0" w:color="E5E7EB" w:frame="1"/>
          <w:lang w:val="en-IN" w:eastAsia="en-IN"/>
          <w14:ligatures w14:val="none"/>
        </w:rPr>
        <w:t>Availability</w:t>
      </w:r>
      <w:r w:rsidRPr="00F35DEB">
        <w:rPr>
          <w:rFonts w:eastAsia="Times New Roman" w:cs="Segoe UI"/>
          <w:kern w:val="0"/>
          <w:sz w:val="24"/>
          <w:szCs w:val="24"/>
          <w:bdr w:val="single" w:sz="2" w:space="0" w:color="E5E7EB" w:frame="1"/>
          <w:lang w:val="en-IN" w:eastAsia="en-IN"/>
          <w14:ligatures w14:val="none"/>
        </w:rPr>
        <w:t> ensures that information is accessible when needed by authorized users.</w:t>
      </w:r>
    </w:p>
    <w:p w14:paraId="5C4BAD50" w14:textId="77777777" w:rsidR="00F35DEB" w:rsidRPr="00F35DEB" w:rsidRDefault="00F35DEB" w:rsidP="00F35DE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36"/>
          <w:szCs w:val="36"/>
          <w:lang w:val="en-IN" w:eastAsia="en-IN"/>
          <w14:ligatures w14:val="none"/>
        </w:rPr>
      </w:pPr>
      <w:r w:rsidRPr="00F35DEB">
        <w:rPr>
          <w:rFonts w:eastAsia="Times New Roman" w:cs="Times New Roman"/>
          <w:b/>
          <w:bCs/>
          <w:kern w:val="0"/>
          <w:sz w:val="36"/>
          <w:szCs w:val="36"/>
          <w:lang w:val="en-IN" w:eastAsia="en-IN"/>
          <w14:ligatures w14:val="none"/>
        </w:rPr>
        <w:t>8. System/Application Domain in IT Domains</w:t>
      </w:r>
    </w:p>
    <w:p w14:paraId="5E44C81A" w14:textId="77777777" w:rsidR="00F35DEB" w:rsidRPr="00F35DEB" w:rsidRDefault="00F35DEB" w:rsidP="00F35DEB">
      <w:pPr>
        <w:spacing w:after="0" w:line="240" w:lineRule="auto"/>
        <w:rPr>
          <w:rFonts w:eastAsia="Times New Roman" w:cs="Times New Roman"/>
          <w:kern w:val="0"/>
          <w:sz w:val="24"/>
          <w:szCs w:val="24"/>
          <w:lang w:val="en-IN" w:eastAsia="en-IN"/>
          <w14:ligatures w14:val="none"/>
        </w:rPr>
      </w:pPr>
      <w:r w:rsidRPr="00F35DEB">
        <w:rPr>
          <w:rFonts w:eastAsia="Times New Roman" w:cs="Segoe UI"/>
          <w:kern w:val="0"/>
          <w:sz w:val="24"/>
          <w:szCs w:val="24"/>
          <w:bdr w:val="single" w:sz="2" w:space="0" w:color="E5E7EB" w:frame="1"/>
          <w:lang w:val="en-IN" w:eastAsia="en-IN"/>
          <w14:ligatures w14:val="none"/>
        </w:rPr>
        <w:t>The System/Application Domain encompasses software applications running on servers or user devices. Security measures focus on protecting applications from vulnerabilities through secure coding practices, regular updates, and application testing. Ensuring the integrity of application data is crucial for maintaining overall system security.</w:t>
      </w:r>
    </w:p>
    <w:p w14:paraId="0FBD78D2" w14:textId="77777777" w:rsidR="00F35DEB" w:rsidRPr="00F35DEB" w:rsidRDefault="00F35DEB" w:rsidP="00F35DE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36"/>
          <w:szCs w:val="36"/>
          <w:lang w:val="en-IN" w:eastAsia="en-IN"/>
          <w14:ligatures w14:val="none"/>
        </w:rPr>
      </w:pPr>
      <w:r w:rsidRPr="00F35DEB">
        <w:rPr>
          <w:rFonts w:eastAsia="Times New Roman" w:cs="Times New Roman"/>
          <w:b/>
          <w:bCs/>
          <w:kern w:val="0"/>
          <w:sz w:val="36"/>
          <w:szCs w:val="36"/>
          <w:lang w:val="en-IN" w:eastAsia="en-IN"/>
          <w14:ligatures w14:val="none"/>
        </w:rPr>
        <w:t>9. PCIDSS and GDPR Explained</w:t>
      </w:r>
    </w:p>
    <w:p w14:paraId="72D0CEED" w14:textId="77777777" w:rsidR="00F35DEB" w:rsidRPr="00F35DEB" w:rsidRDefault="00F35DEB" w:rsidP="00F35DEB">
      <w:pPr>
        <w:numPr>
          <w:ilvl w:val="0"/>
          <w:numId w:val="5"/>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F35DEB">
        <w:rPr>
          <w:rFonts w:eastAsia="Times New Roman" w:cs="Segoe UI"/>
          <w:b/>
          <w:bCs/>
          <w:kern w:val="0"/>
          <w:sz w:val="24"/>
          <w:szCs w:val="24"/>
          <w:bdr w:val="single" w:sz="2" w:space="0" w:color="E5E7EB" w:frame="1"/>
          <w:lang w:val="en-IN" w:eastAsia="en-IN"/>
          <w14:ligatures w14:val="none"/>
        </w:rPr>
        <w:t>PCI DSS (Payment Card Industry Data Security Standard)</w:t>
      </w:r>
      <w:r w:rsidRPr="00F35DEB">
        <w:rPr>
          <w:rFonts w:eastAsia="Times New Roman" w:cs="Segoe UI"/>
          <w:kern w:val="0"/>
          <w:sz w:val="24"/>
          <w:szCs w:val="24"/>
          <w:bdr w:val="single" w:sz="2" w:space="0" w:color="E5E7EB" w:frame="1"/>
          <w:lang w:val="en-IN" w:eastAsia="en-IN"/>
          <w14:ligatures w14:val="none"/>
        </w:rPr>
        <w:t>: A set of security standards designed to protect cardholder data during transactions. Organizations must comply with these standards to avoid penalties.</w:t>
      </w:r>
    </w:p>
    <w:p w14:paraId="4F9F549B" w14:textId="77777777" w:rsidR="00F35DEB" w:rsidRPr="00F35DEB" w:rsidRDefault="00F35DEB" w:rsidP="00F35DEB">
      <w:pPr>
        <w:numPr>
          <w:ilvl w:val="0"/>
          <w:numId w:val="5"/>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F35DEB">
        <w:rPr>
          <w:rFonts w:eastAsia="Times New Roman" w:cs="Segoe UI"/>
          <w:b/>
          <w:bCs/>
          <w:kern w:val="0"/>
          <w:sz w:val="24"/>
          <w:szCs w:val="24"/>
          <w:bdr w:val="single" w:sz="2" w:space="0" w:color="E5E7EB" w:frame="1"/>
          <w:lang w:val="en-IN" w:eastAsia="en-IN"/>
          <w14:ligatures w14:val="none"/>
        </w:rPr>
        <w:t>GDPR (General Data Protection Regulation)</w:t>
      </w:r>
      <w:r w:rsidRPr="00F35DEB">
        <w:rPr>
          <w:rFonts w:eastAsia="Times New Roman" w:cs="Segoe UI"/>
          <w:kern w:val="0"/>
          <w:sz w:val="24"/>
          <w:szCs w:val="24"/>
          <w:bdr w:val="single" w:sz="2" w:space="0" w:color="E5E7EB" w:frame="1"/>
          <w:lang w:val="en-IN" w:eastAsia="en-IN"/>
          <w14:ligatures w14:val="none"/>
        </w:rPr>
        <w:t>: A regulation that protects personal data of EU citizens. Organizations must implement strict data handling practices to ensure compliance, such as obtaining explicit consent from users before processing their data.</w:t>
      </w:r>
    </w:p>
    <w:p w14:paraId="2E7D978D" w14:textId="77777777" w:rsidR="00F35DEB" w:rsidRPr="00F35DEB" w:rsidRDefault="00F35DEB" w:rsidP="00F35DE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36"/>
          <w:szCs w:val="36"/>
          <w:lang w:val="en-IN" w:eastAsia="en-IN"/>
          <w14:ligatures w14:val="none"/>
        </w:rPr>
      </w:pPr>
      <w:r w:rsidRPr="00F35DEB">
        <w:rPr>
          <w:rFonts w:eastAsia="Times New Roman" w:cs="Times New Roman"/>
          <w:b/>
          <w:bCs/>
          <w:kern w:val="0"/>
          <w:sz w:val="36"/>
          <w:szCs w:val="36"/>
          <w:lang w:val="en-IN" w:eastAsia="en-IN"/>
          <w14:ligatures w14:val="none"/>
        </w:rPr>
        <w:t>10. Precursors and Indicators with Signs of an Incident</w:t>
      </w:r>
    </w:p>
    <w:p w14:paraId="232BBC83" w14:textId="77777777" w:rsidR="00F35DEB" w:rsidRPr="00F35DEB" w:rsidRDefault="00F35DEB" w:rsidP="00F35DEB">
      <w:pPr>
        <w:spacing w:after="0" w:line="240" w:lineRule="auto"/>
        <w:rPr>
          <w:rFonts w:eastAsia="Times New Roman" w:cs="Times New Roman"/>
          <w:kern w:val="0"/>
          <w:sz w:val="24"/>
          <w:szCs w:val="24"/>
          <w:lang w:val="en-IN" w:eastAsia="en-IN"/>
          <w14:ligatures w14:val="none"/>
        </w:rPr>
      </w:pPr>
      <w:r w:rsidRPr="00F35DEB">
        <w:rPr>
          <w:rFonts w:eastAsia="Times New Roman" w:cs="Segoe UI"/>
          <w:kern w:val="0"/>
          <w:sz w:val="24"/>
          <w:szCs w:val="24"/>
          <w:bdr w:val="single" w:sz="2" w:space="0" w:color="E5E7EB" w:frame="1"/>
          <w:lang w:val="en-IN" w:eastAsia="en-IN"/>
          <w14:ligatures w14:val="none"/>
        </w:rPr>
        <w:t>Precursors are early warning signs that an incident may occur (e.g., unusual network traffic), while indicators are specific signs that an incident has occurred (e.g., unauthorized access attempts). Recognizing these can help organizations respond proactively.</w:t>
      </w:r>
    </w:p>
    <w:p w14:paraId="5FEBC195" w14:textId="77777777" w:rsidR="00F35DEB" w:rsidRPr="00F35DEB" w:rsidRDefault="00F35DEB" w:rsidP="00F35DE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36"/>
          <w:szCs w:val="36"/>
          <w:lang w:val="en-IN" w:eastAsia="en-IN"/>
          <w14:ligatures w14:val="none"/>
        </w:rPr>
      </w:pPr>
      <w:r w:rsidRPr="00F35DEB">
        <w:rPr>
          <w:rFonts w:eastAsia="Times New Roman" w:cs="Times New Roman"/>
          <w:b/>
          <w:bCs/>
          <w:kern w:val="0"/>
          <w:sz w:val="36"/>
          <w:szCs w:val="36"/>
          <w:lang w:val="en-IN" w:eastAsia="en-IN"/>
          <w14:ligatures w14:val="none"/>
        </w:rPr>
        <w:t>11. Compliance Law Requirements in Workstation Domain</w:t>
      </w:r>
    </w:p>
    <w:p w14:paraId="726E62B8" w14:textId="77777777" w:rsidR="00F35DEB" w:rsidRPr="00F35DEB" w:rsidRDefault="00F35DEB" w:rsidP="00F35DEB">
      <w:pPr>
        <w:spacing w:after="0" w:line="240" w:lineRule="auto"/>
        <w:rPr>
          <w:rFonts w:eastAsia="Times New Roman" w:cs="Times New Roman"/>
          <w:kern w:val="0"/>
          <w:sz w:val="24"/>
          <w:szCs w:val="24"/>
          <w:lang w:val="en-IN" w:eastAsia="en-IN"/>
          <w14:ligatures w14:val="none"/>
        </w:rPr>
      </w:pPr>
      <w:r w:rsidRPr="00F35DEB">
        <w:rPr>
          <w:rFonts w:eastAsia="Times New Roman" w:cs="Segoe UI"/>
          <w:kern w:val="0"/>
          <w:sz w:val="24"/>
          <w:szCs w:val="24"/>
          <w:bdr w:val="single" w:sz="2" w:space="0" w:color="E5E7EB" w:frame="1"/>
          <w:lang w:val="en-IN" w:eastAsia="en-IN"/>
          <w14:ligatures w14:val="none"/>
        </w:rPr>
        <w:t xml:space="preserve">Compliance law requirements in the workstation domain focus on protecting sensitive information accessed by users. Business drivers include maintaining customer trust through robust security </w:t>
      </w:r>
      <w:r w:rsidRPr="00F35DEB">
        <w:rPr>
          <w:rFonts w:eastAsia="Times New Roman" w:cs="Segoe UI"/>
          <w:kern w:val="0"/>
          <w:sz w:val="24"/>
          <w:szCs w:val="24"/>
          <w:bdr w:val="single" w:sz="2" w:space="0" w:color="E5E7EB" w:frame="1"/>
          <w:lang w:val="en-IN" w:eastAsia="en-IN"/>
          <w14:ligatures w14:val="none"/>
        </w:rPr>
        <w:lastRenderedPageBreak/>
        <w:t>measures such as endpoint protection, regular updates, and adherence to regulatory standards like HIPAA or GDPR.</w:t>
      </w:r>
    </w:p>
    <w:p w14:paraId="0FCE14C6" w14:textId="77777777" w:rsidR="00F35DEB" w:rsidRPr="00F35DEB" w:rsidRDefault="00F35DEB" w:rsidP="00F35DE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36"/>
          <w:szCs w:val="36"/>
          <w:lang w:val="en-IN" w:eastAsia="en-IN"/>
          <w14:ligatures w14:val="none"/>
        </w:rPr>
      </w:pPr>
      <w:r w:rsidRPr="00F35DEB">
        <w:rPr>
          <w:rFonts w:eastAsia="Times New Roman" w:cs="Times New Roman"/>
          <w:b/>
          <w:bCs/>
          <w:kern w:val="0"/>
          <w:sz w:val="36"/>
          <w:szCs w:val="36"/>
          <w:lang w:val="en-IN" w:eastAsia="en-IN"/>
          <w14:ligatures w14:val="none"/>
        </w:rPr>
        <w:t>12. Incident Reporting and Incident Analysis</w:t>
      </w:r>
    </w:p>
    <w:p w14:paraId="6FFFA101" w14:textId="77777777" w:rsidR="00F35DEB" w:rsidRPr="00F35DEB" w:rsidRDefault="00F35DEB" w:rsidP="00F35DEB">
      <w:pPr>
        <w:spacing w:after="0" w:line="240" w:lineRule="auto"/>
        <w:rPr>
          <w:rFonts w:eastAsia="Times New Roman" w:cs="Times New Roman"/>
          <w:kern w:val="0"/>
          <w:sz w:val="24"/>
          <w:szCs w:val="24"/>
          <w:lang w:val="en-IN" w:eastAsia="en-IN"/>
          <w14:ligatures w14:val="none"/>
        </w:rPr>
      </w:pPr>
      <w:r w:rsidRPr="00F35DEB">
        <w:rPr>
          <w:rFonts w:eastAsia="Times New Roman" w:cs="Segoe UI"/>
          <w:kern w:val="0"/>
          <w:sz w:val="24"/>
          <w:szCs w:val="24"/>
          <w:bdr w:val="single" w:sz="2" w:space="0" w:color="E5E7EB" w:frame="1"/>
          <w:lang w:val="en-IN" w:eastAsia="en-IN"/>
          <w14:ligatures w14:val="none"/>
        </w:rPr>
        <w:t>Incident reporting involves documenting all relevant details about an incident promptly for accountability and future reference. Incident analysis entails reviewing this documentation post-event to identify root causes, evaluate response effectiveness, and improve future incident management processes.</w:t>
      </w:r>
    </w:p>
    <w:p w14:paraId="3CD0A298" w14:textId="77777777" w:rsidR="00F35DEB" w:rsidRPr="00F35DEB" w:rsidRDefault="00F35DEB" w:rsidP="00F35DE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36"/>
          <w:szCs w:val="36"/>
          <w:lang w:val="en-IN" w:eastAsia="en-IN"/>
          <w14:ligatures w14:val="none"/>
        </w:rPr>
      </w:pPr>
      <w:r w:rsidRPr="00F35DEB">
        <w:rPr>
          <w:rFonts w:eastAsia="Times New Roman" w:cs="Times New Roman"/>
          <w:b/>
          <w:bCs/>
          <w:kern w:val="0"/>
          <w:sz w:val="36"/>
          <w:szCs w:val="36"/>
          <w:lang w:val="en-IN" w:eastAsia="en-IN"/>
          <w14:ligatures w14:val="none"/>
        </w:rPr>
        <w:t>13. Implementing Network-Based and Host-Based Solutions for IOC Creation</w:t>
      </w:r>
    </w:p>
    <w:p w14:paraId="2AFA652E" w14:textId="77777777" w:rsidR="00F35DEB" w:rsidRPr="00F35DEB" w:rsidRDefault="00F35DEB" w:rsidP="00F35DEB">
      <w:pPr>
        <w:spacing w:after="0" w:line="240" w:lineRule="auto"/>
        <w:rPr>
          <w:rFonts w:eastAsia="Times New Roman" w:cs="Times New Roman"/>
          <w:kern w:val="0"/>
          <w:sz w:val="24"/>
          <w:szCs w:val="24"/>
          <w:lang w:val="en-IN" w:eastAsia="en-IN"/>
          <w14:ligatures w14:val="none"/>
        </w:rPr>
      </w:pPr>
      <w:r w:rsidRPr="00F35DEB">
        <w:rPr>
          <w:rFonts w:eastAsia="Times New Roman" w:cs="Segoe UI"/>
          <w:kern w:val="0"/>
          <w:sz w:val="24"/>
          <w:szCs w:val="24"/>
          <w:bdr w:val="single" w:sz="2" w:space="0" w:color="E5E7EB" w:frame="1"/>
          <w:lang w:val="en-IN" w:eastAsia="en-IN"/>
          <w14:ligatures w14:val="none"/>
        </w:rPr>
        <w:t xml:space="preserve">Network-based solutions involve using intrusion detection systems (IDS) to monitor traffic patterns for indicators of compromise (IOCs). Host-based solutions include deploying endpoint detection tools that analyze system </w:t>
      </w:r>
      <w:proofErr w:type="spellStart"/>
      <w:r w:rsidRPr="00F35DEB">
        <w:rPr>
          <w:rFonts w:eastAsia="Times New Roman" w:cs="Segoe UI"/>
          <w:kern w:val="0"/>
          <w:sz w:val="24"/>
          <w:szCs w:val="24"/>
          <w:bdr w:val="single" w:sz="2" w:space="0" w:color="E5E7EB" w:frame="1"/>
          <w:lang w:val="en-IN" w:eastAsia="en-IN"/>
          <w14:ligatures w14:val="none"/>
        </w:rPr>
        <w:t>behaviors</w:t>
      </w:r>
      <w:proofErr w:type="spellEnd"/>
      <w:r w:rsidRPr="00F35DEB">
        <w:rPr>
          <w:rFonts w:eastAsia="Times New Roman" w:cs="Segoe UI"/>
          <w:kern w:val="0"/>
          <w:sz w:val="24"/>
          <w:szCs w:val="24"/>
          <w:bdr w:val="single" w:sz="2" w:space="0" w:color="E5E7EB" w:frame="1"/>
          <w:lang w:val="en-IN" w:eastAsia="en-IN"/>
          <w14:ligatures w14:val="none"/>
        </w:rPr>
        <w:t xml:space="preserve"> for suspicious activities—both approaches enhance threat detection capabilities.</w:t>
      </w:r>
    </w:p>
    <w:p w14:paraId="630865E2" w14:textId="77777777" w:rsidR="00F35DEB" w:rsidRPr="00F35DEB" w:rsidRDefault="00F35DEB" w:rsidP="00F35DE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36"/>
          <w:szCs w:val="36"/>
          <w:lang w:val="en-IN" w:eastAsia="en-IN"/>
          <w14:ligatures w14:val="none"/>
        </w:rPr>
      </w:pPr>
      <w:r w:rsidRPr="00F35DEB">
        <w:rPr>
          <w:rFonts w:eastAsia="Times New Roman" w:cs="Times New Roman"/>
          <w:b/>
          <w:bCs/>
          <w:kern w:val="0"/>
          <w:sz w:val="36"/>
          <w:szCs w:val="36"/>
          <w:lang w:val="en-IN" w:eastAsia="en-IN"/>
          <w14:ligatures w14:val="none"/>
        </w:rPr>
        <w:t>14. Disaster Recovery &amp; Planning of DR</w:t>
      </w:r>
    </w:p>
    <w:p w14:paraId="54397694" w14:textId="77777777" w:rsidR="00F35DEB" w:rsidRPr="00F35DEB" w:rsidRDefault="00F35DEB" w:rsidP="00F35DEB">
      <w:pPr>
        <w:spacing w:after="0" w:line="240" w:lineRule="auto"/>
        <w:rPr>
          <w:rFonts w:eastAsia="Times New Roman" w:cs="Times New Roman"/>
          <w:kern w:val="0"/>
          <w:sz w:val="24"/>
          <w:szCs w:val="24"/>
          <w:lang w:val="en-IN" w:eastAsia="en-IN"/>
          <w14:ligatures w14:val="none"/>
        </w:rPr>
      </w:pPr>
      <w:r w:rsidRPr="00F35DEB">
        <w:rPr>
          <w:rFonts w:eastAsia="Times New Roman" w:cs="Segoe UI"/>
          <w:kern w:val="0"/>
          <w:sz w:val="24"/>
          <w:szCs w:val="24"/>
          <w:bdr w:val="single" w:sz="2" w:space="0" w:color="E5E7EB" w:frame="1"/>
          <w:lang w:val="en-IN" w:eastAsia="en-IN"/>
          <w14:ligatures w14:val="none"/>
        </w:rPr>
        <w:t>Disaster Recovery (DR) involves strategies for restoring operations after a disruption occurs. Planning includes creating detailed procedures outlining recovery objectives, resource allocation strategies, backup protocols, and communication plans to ensure business continuity during crises.</w:t>
      </w:r>
    </w:p>
    <w:p w14:paraId="3B86DFB0" w14:textId="77777777" w:rsidR="00F35DEB" w:rsidRPr="00F35DEB" w:rsidRDefault="00F35DEB" w:rsidP="00F35DE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36"/>
          <w:szCs w:val="36"/>
          <w:lang w:val="en-IN" w:eastAsia="en-IN"/>
          <w14:ligatures w14:val="none"/>
        </w:rPr>
      </w:pPr>
      <w:r w:rsidRPr="00F35DEB">
        <w:rPr>
          <w:rFonts w:eastAsia="Times New Roman" w:cs="Times New Roman"/>
          <w:b/>
          <w:bCs/>
          <w:kern w:val="0"/>
          <w:sz w:val="36"/>
          <w:szCs w:val="36"/>
          <w:lang w:val="en-IN" w:eastAsia="en-IN"/>
          <w14:ligatures w14:val="none"/>
        </w:rPr>
        <w:t>15. Impact of Vulnerability, Threats, and Attacks on IT Security Audit</w:t>
      </w:r>
    </w:p>
    <w:p w14:paraId="40402733" w14:textId="77777777" w:rsidR="00F35DEB" w:rsidRPr="00F35DEB" w:rsidRDefault="00F35DEB" w:rsidP="00F35DEB">
      <w:pPr>
        <w:spacing w:after="0" w:line="240" w:lineRule="auto"/>
        <w:rPr>
          <w:rFonts w:eastAsia="Times New Roman" w:cs="Times New Roman"/>
          <w:kern w:val="0"/>
          <w:sz w:val="24"/>
          <w:szCs w:val="24"/>
          <w:lang w:val="en-IN" w:eastAsia="en-IN"/>
          <w14:ligatures w14:val="none"/>
        </w:rPr>
      </w:pPr>
      <w:r w:rsidRPr="00F35DEB">
        <w:rPr>
          <w:rFonts w:eastAsia="Times New Roman" w:cs="Segoe UI"/>
          <w:kern w:val="0"/>
          <w:sz w:val="24"/>
          <w:szCs w:val="24"/>
          <w:bdr w:val="single" w:sz="2" w:space="0" w:color="E5E7EB" w:frame="1"/>
          <w:lang w:val="en-IN" w:eastAsia="en-IN"/>
          <w14:ligatures w14:val="none"/>
        </w:rPr>
        <w:t>Vulnerabilities expose systems to threats; attacks exploit these vulnerabilities leading to breaches. Understanding this relationship is crucial during audits as it helps identify areas needing improvement in security controls while assessing overall risk posture.</w:t>
      </w:r>
    </w:p>
    <w:p w14:paraId="782C9535" w14:textId="77777777" w:rsidR="00F35DEB" w:rsidRPr="00F35DEB" w:rsidRDefault="00F35DEB" w:rsidP="00F35DE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36"/>
          <w:szCs w:val="36"/>
          <w:lang w:val="en-IN" w:eastAsia="en-IN"/>
          <w14:ligatures w14:val="none"/>
        </w:rPr>
      </w:pPr>
      <w:r w:rsidRPr="00F35DEB">
        <w:rPr>
          <w:rFonts w:eastAsia="Times New Roman" w:cs="Times New Roman"/>
          <w:b/>
          <w:bCs/>
          <w:kern w:val="0"/>
          <w:sz w:val="36"/>
          <w:szCs w:val="36"/>
          <w:lang w:val="en-IN" w:eastAsia="en-IN"/>
          <w14:ligatures w14:val="none"/>
        </w:rPr>
        <w:t>16. Incident Prioritization with Example</w:t>
      </w:r>
    </w:p>
    <w:p w14:paraId="61650F9B" w14:textId="77777777" w:rsidR="00F35DEB" w:rsidRPr="00F35DEB" w:rsidRDefault="00F35DEB" w:rsidP="00F35DEB">
      <w:pPr>
        <w:spacing w:after="0" w:line="240" w:lineRule="auto"/>
        <w:rPr>
          <w:rFonts w:eastAsia="Times New Roman" w:cs="Times New Roman"/>
          <w:kern w:val="0"/>
          <w:sz w:val="24"/>
          <w:szCs w:val="24"/>
          <w:lang w:val="en-IN" w:eastAsia="en-IN"/>
          <w14:ligatures w14:val="none"/>
        </w:rPr>
      </w:pPr>
      <w:r w:rsidRPr="00F35DEB">
        <w:rPr>
          <w:rFonts w:eastAsia="Times New Roman" w:cs="Segoe UI"/>
          <w:kern w:val="0"/>
          <w:sz w:val="24"/>
          <w:szCs w:val="24"/>
          <w:bdr w:val="single" w:sz="2" w:space="0" w:color="E5E7EB" w:frame="1"/>
          <w:lang w:val="en-IN" w:eastAsia="en-IN"/>
          <w14:ligatures w14:val="none"/>
        </w:rPr>
        <w:t xml:space="preserve">Incident prioritization involves categorizing incidents based on </w:t>
      </w:r>
      <w:proofErr w:type="gramStart"/>
      <w:r w:rsidRPr="00F35DEB">
        <w:rPr>
          <w:rFonts w:eastAsia="Times New Roman" w:cs="Segoe UI"/>
          <w:kern w:val="0"/>
          <w:sz w:val="24"/>
          <w:szCs w:val="24"/>
          <w:bdr w:val="single" w:sz="2" w:space="0" w:color="E5E7EB" w:frame="1"/>
          <w:lang w:val="en-IN" w:eastAsia="en-IN"/>
          <w14:ligatures w14:val="none"/>
        </w:rPr>
        <w:t>severity;</w:t>
      </w:r>
      <w:proofErr w:type="gramEnd"/>
      <w:r w:rsidRPr="00F35DEB">
        <w:rPr>
          <w:rFonts w:eastAsia="Times New Roman" w:cs="Segoe UI"/>
          <w:kern w:val="0"/>
          <w:sz w:val="24"/>
          <w:szCs w:val="24"/>
          <w:bdr w:val="single" w:sz="2" w:space="0" w:color="E5E7EB" w:frame="1"/>
          <w:lang w:val="en-IN" w:eastAsia="en-IN"/>
          <w14:ligatures w14:val="none"/>
        </w:rPr>
        <w:t xml:space="preserve"> for example:</w:t>
      </w:r>
    </w:p>
    <w:p w14:paraId="7D14A929" w14:textId="77777777" w:rsidR="00F35DEB" w:rsidRPr="00F35DEB" w:rsidRDefault="00F35DEB" w:rsidP="00F35DEB">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F35DEB">
        <w:rPr>
          <w:rFonts w:eastAsia="Times New Roman" w:cs="Segoe UI"/>
          <w:kern w:val="0"/>
          <w:sz w:val="24"/>
          <w:szCs w:val="24"/>
          <w:bdr w:val="single" w:sz="2" w:space="0" w:color="E5E7EB" w:frame="1"/>
          <w:lang w:val="en-IN" w:eastAsia="en-IN"/>
          <w14:ligatures w14:val="none"/>
        </w:rPr>
        <w:t>Critical breach affecting sensitive customer data.</w:t>
      </w:r>
    </w:p>
    <w:p w14:paraId="1CAA93C4" w14:textId="77777777" w:rsidR="00F35DEB" w:rsidRPr="00F35DEB" w:rsidRDefault="00F35DEB" w:rsidP="00F35DEB">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F35DEB">
        <w:rPr>
          <w:rFonts w:eastAsia="Times New Roman" w:cs="Segoe UI"/>
          <w:kern w:val="0"/>
          <w:sz w:val="24"/>
          <w:szCs w:val="24"/>
          <w:bdr w:val="single" w:sz="2" w:space="0" w:color="E5E7EB" w:frame="1"/>
          <w:lang w:val="en-IN" w:eastAsia="en-IN"/>
          <w14:ligatures w14:val="none"/>
        </w:rPr>
        <w:t>Major outage impacting business operations.</w:t>
      </w:r>
    </w:p>
    <w:p w14:paraId="56F38212" w14:textId="77777777" w:rsidR="00F35DEB" w:rsidRPr="00F35DEB" w:rsidRDefault="00F35DEB" w:rsidP="00F35DEB">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F35DEB">
        <w:rPr>
          <w:rFonts w:eastAsia="Times New Roman" w:cs="Segoe UI"/>
          <w:kern w:val="0"/>
          <w:sz w:val="24"/>
          <w:szCs w:val="24"/>
          <w:bdr w:val="single" w:sz="2" w:space="0" w:color="E5E7EB" w:frame="1"/>
          <w:lang w:val="en-IN" w:eastAsia="en-IN"/>
          <w14:ligatures w14:val="none"/>
        </w:rPr>
        <w:t>Minor incidents with limited impact—this helps allocate resources effectively during response efforts.</w:t>
      </w:r>
    </w:p>
    <w:p w14:paraId="56D1CB66" w14:textId="77777777" w:rsidR="00F35DEB" w:rsidRPr="00F35DEB" w:rsidRDefault="00F35DEB" w:rsidP="00F35DE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36"/>
          <w:szCs w:val="36"/>
          <w:lang w:val="en-IN" w:eastAsia="en-IN"/>
          <w14:ligatures w14:val="none"/>
        </w:rPr>
      </w:pPr>
      <w:r w:rsidRPr="00F35DEB">
        <w:rPr>
          <w:rFonts w:eastAsia="Times New Roman" w:cs="Times New Roman"/>
          <w:b/>
          <w:bCs/>
          <w:kern w:val="0"/>
          <w:sz w:val="36"/>
          <w:szCs w:val="36"/>
          <w:lang w:val="en-IN" w:eastAsia="en-IN"/>
          <w14:ligatures w14:val="none"/>
        </w:rPr>
        <w:t>17. Classification of Critical Control Requirements for IT Infrastructure Audit</w:t>
      </w:r>
    </w:p>
    <w:p w14:paraId="4974E03F" w14:textId="77777777" w:rsidR="00F35DEB" w:rsidRPr="00F35DEB" w:rsidRDefault="00F35DEB" w:rsidP="00F35DEB">
      <w:pPr>
        <w:spacing w:after="0" w:line="240" w:lineRule="auto"/>
        <w:rPr>
          <w:rFonts w:eastAsia="Times New Roman" w:cs="Times New Roman"/>
          <w:kern w:val="0"/>
          <w:sz w:val="24"/>
          <w:szCs w:val="24"/>
          <w:lang w:val="en-IN" w:eastAsia="en-IN"/>
          <w14:ligatures w14:val="none"/>
        </w:rPr>
      </w:pPr>
      <w:r w:rsidRPr="00F35DEB">
        <w:rPr>
          <w:rFonts w:eastAsia="Times New Roman" w:cs="Segoe UI"/>
          <w:kern w:val="0"/>
          <w:sz w:val="24"/>
          <w:szCs w:val="24"/>
          <w:bdr w:val="single" w:sz="2" w:space="0" w:color="E5E7EB" w:frame="1"/>
          <w:lang w:val="en-IN" w:eastAsia="en-IN"/>
          <w14:ligatures w14:val="none"/>
        </w:rPr>
        <w:t>Critical control requirements can be classified into:</w:t>
      </w:r>
    </w:p>
    <w:p w14:paraId="23CBA2B6" w14:textId="77777777" w:rsidR="00F35DEB" w:rsidRPr="00F35DEB" w:rsidRDefault="00F35DEB" w:rsidP="00F35DEB">
      <w:pPr>
        <w:numPr>
          <w:ilvl w:val="0"/>
          <w:numId w:val="7"/>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F35DEB">
        <w:rPr>
          <w:rFonts w:eastAsia="Times New Roman" w:cs="Segoe UI"/>
          <w:b/>
          <w:bCs/>
          <w:kern w:val="0"/>
          <w:sz w:val="24"/>
          <w:szCs w:val="24"/>
          <w:bdr w:val="single" w:sz="2" w:space="0" w:color="E5E7EB" w:frame="1"/>
          <w:lang w:val="en-IN" w:eastAsia="en-IN"/>
          <w14:ligatures w14:val="none"/>
        </w:rPr>
        <w:t>Technical Controls</w:t>
      </w:r>
      <w:r w:rsidRPr="00F35DEB">
        <w:rPr>
          <w:rFonts w:eastAsia="Times New Roman" w:cs="Segoe UI"/>
          <w:kern w:val="0"/>
          <w:sz w:val="24"/>
          <w:szCs w:val="24"/>
          <w:bdr w:val="single" w:sz="2" w:space="0" w:color="E5E7EB" w:frame="1"/>
          <w:lang w:val="en-IN" w:eastAsia="en-IN"/>
          <w14:ligatures w14:val="none"/>
        </w:rPr>
        <w:t>: Firewalls, intrusion detection systems.</w:t>
      </w:r>
    </w:p>
    <w:p w14:paraId="562DE114" w14:textId="77777777" w:rsidR="00F35DEB" w:rsidRPr="00F35DEB" w:rsidRDefault="00F35DEB" w:rsidP="00F35DEB">
      <w:pPr>
        <w:numPr>
          <w:ilvl w:val="0"/>
          <w:numId w:val="7"/>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F35DEB">
        <w:rPr>
          <w:rFonts w:eastAsia="Times New Roman" w:cs="Segoe UI"/>
          <w:b/>
          <w:bCs/>
          <w:kern w:val="0"/>
          <w:sz w:val="24"/>
          <w:szCs w:val="24"/>
          <w:bdr w:val="single" w:sz="2" w:space="0" w:color="E5E7EB" w:frame="1"/>
          <w:lang w:val="en-IN" w:eastAsia="en-IN"/>
          <w14:ligatures w14:val="none"/>
        </w:rPr>
        <w:lastRenderedPageBreak/>
        <w:t>Administrative Controls</w:t>
      </w:r>
      <w:r w:rsidRPr="00F35DEB">
        <w:rPr>
          <w:rFonts w:eastAsia="Times New Roman" w:cs="Segoe UI"/>
          <w:kern w:val="0"/>
          <w:sz w:val="24"/>
          <w:szCs w:val="24"/>
          <w:bdr w:val="single" w:sz="2" w:space="0" w:color="E5E7EB" w:frame="1"/>
          <w:lang w:val="en-IN" w:eastAsia="en-IN"/>
          <w14:ligatures w14:val="none"/>
        </w:rPr>
        <w:t>: Security policies, training programs.</w:t>
      </w:r>
    </w:p>
    <w:p w14:paraId="3920A89D" w14:textId="77777777" w:rsidR="00F35DEB" w:rsidRPr="00F35DEB" w:rsidRDefault="00F35DEB" w:rsidP="00F35DEB">
      <w:pPr>
        <w:numPr>
          <w:ilvl w:val="0"/>
          <w:numId w:val="7"/>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F35DEB">
        <w:rPr>
          <w:rFonts w:eastAsia="Times New Roman" w:cs="Segoe UI"/>
          <w:b/>
          <w:bCs/>
          <w:kern w:val="0"/>
          <w:sz w:val="24"/>
          <w:szCs w:val="24"/>
          <w:bdr w:val="single" w:sz="2" w:space="0" w:color="E5E7EB" w:frame="1"/>
          <w:lang w:val="en-IN" w:eastAsia="en-IN"/>
          <w14:ligatures w14:val="none"/>
        </w:rPr>
        <w:t>Physical Controls</w:t>
      </w:r>
      <w:r w:rsidRPr="00F35DEB">
        <w:rPr>
          <w:rFonts w:eastAsia="Times New Roman" w:cs="Segoe UI"/>
          <w:kern w:val="0"/>
          <w:sz w:val="24"/>
          <w:szCs w:val="24"/>
          <w:bdr w:val="single" w:sz="2" w:space="0" w:color="E5E7EB" w:frame="1"/>
          <w:lang w:val="en-IN" w:eastAsia="en-IN"/>
          <w14:ligatures w14:val="none"/>
        </w:rPr>
        <w:t>: Access restrictions, surveillance systems—these classifications help streamline audits by focusing attention where it’s most needed across IT infrastructures.</w:t>
      </w:r>
    </w:p>
    <w:p w14:paraId="34F15B8A" w14:textId="77777777" w:rsidR="00F35DEB" w:rsidRPr="00F35DEB" w:rsidRDefault="00F35DEB" w:rsidP="00F35DE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36"/>
          <w:szCs w:val="36"/>
          <w:lang w:val="en-IN" w:eastAsia="en-IN"/>
          <w14:ligatures w14:val="none"/>
        </w:rPr>
      </w:pPr>
      <w:r w:rsidRPr="00F35DEB">
        <w:rPr>
          <w:rFonts w:eastAsia="Times New Roman" w:cs="Times New Roman"/>
          <w:b/>
          <w:bCs/>
          <w:kern w:val="0"/>
          <w:sz w:val="36"/>
          <w:szCs w:val="36"/>
          <w:lang w:val="en-IN" w:eastAsia="en-IN"/>
          <w14:ligatures w14:val="none"/>
        </w:rPr>
        <w:t>18. Types of Computer Security Incidents</w:t>
      </w:r>
    </w:p>
    <w:p w14:paraId="2A518212" w14:textId="77777777" w:rsidR="00F35DEB" w:rsidRPr="00F35DEB" w:rsidRDefault="00F35DEB" w:rsidP="00F35DEB">
      <w:pPr>
        <w:spacing w:after="0" w:line="240" w:lineRule="auto"/>
        <w:rPr>
          <w:rFonts w:eastAsia="Times New Roman" w:cs="Times New Roman"/>
          <w:kern w:val="0"/>
          <w:sz w:val="24"/>
          <w:szCs w:val="24"/>
          <w:lang w:val="en-IN" w:eastAsia="en-IN"/>
          <w14:ligatures w14:val="none"/>
        </w:rPr>
      </w:pPr>
      <w:r w:rsidRPr="00F35DEB">
        <w:rPr>
          <w:rFonts w:eastAsia="Times New Roman" w:cs="Segoe UI"/>
          <w:kern w:val="0"/>
          <w:sz w:val="24"/>
          <w:szCs w:val="24"/>
          <w:bdr w:val="single" w:sz="2" w:space="0" w:color="E5E7EB" w:frame="1"/>
          <w:lang w:val="en-IN" w:eastAsia="en-IN"/>
          <w14:ligatures w14:val="none"/>
        </w:rPr>
        <w:t>Types of computer security incidents include:</w:t>
      </w:r>
    </w:p>
    <w:p w14:paraId="13F7A437" w14:textId="77777777" w:rsidR="00F35DEB" w:rsidRPr="00F35DEB" w:rsidRDefault="00F35DEB" w:rsidP="00F35DEB">
      <w:pPr>
        <w:numPr>
          <w:ilvl w:val="0"/>
          <w:numId w:val="8"/>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F35DEB">
        <w:rPr>
          <w:rFonts w:eastAsia="Times New Roman" w:cs="Segoe UI"/>
          <w:kern w:val="0"/>
          <w:sz w:val="24"/>
          <w:szCs w:val="24"/>
          <w:bdr w:val="single" w:sz="2" w:space="0" w:color="E5E7EB" w:frame="1"/>
          <w:lang w:val="en-IN" w:eastAsia="en-IN"/>
          <w14:ligatures w14:val="none"/>
        </w:rPr>
        <w:t>Malware infections (viruses/worms).</w:t>
      </w:r>
    </w:p>
    <w:p w14:paraId="1E6383E3" w14:textId="77777777" w:rsidR="00F35DEB" w:rsidRPr="00F35DEB" w:rsidRDefault="00F35DEB" w:rsidP="00F35DEB">
      <w:pPr>
        <w:numPr>
          <w:ilvl w:val="0"/>
          <w:numId w:val="8"/>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F35DEB">
        <w:rPr>
          <w:rFonts w:eastAsia="Times New Roman" w:cs="Segoe UI"/>
          <w:kern w:val="0"/>
          <w:sz w:val="24"/>
          <w:szCs w:val="24"/>
          <w:bdr w:val="single" w:sz="2" w:space="0" w:color="E5E7EB" w:frame="1"/>
          <w:lang w:val="en-IN" w:eastAsia="en-IN"/>
          <w14:ligatures w14:val="none"/>
        </w:rPr>
        <w:t>Unauthorized access attempts (hacking).</w:t>
      </w:r>
    </w:p>
    <w:p w14:paraId="6AC74DE4" w14:textId="77777777" w:rsidR="00F35DEB" w:rsidRPr="00F35DEB" w:rsidRDefault="00F35DEB" w:rsidP="00F35DEB">
      <w:pPr>
        <w:numPr>
          <w:ilvl w:val="0"/>
          <w:numId w:val="8"/>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F35DEB">
        <w:rPr>
          <w:rFonts w:eastAsia="Times New Roman" w:cs="Segoe UI"/>
          <w:kern w:val="0"/>
          <w:sz w:val="24"/>
          <w:szCs w:val="24"/>
          <w:bdr w:val="single" w:sz="2" w:space="0" w:color="E5E7EB" w:frame="1"/>
          <w:lang w:val="en-IN" w:eastAsia="en-IN"/>
          <w14:ligatures w14:val="none"/>
        </w:rPr>
        <w:t>Denial-of-service attacks disrupting services.</w:t>
      </w:r>
    </w:p>
    <w:p w14:paraId="7B040708" w14:textId="77777777" w:rsidR="00F35DEB" w:rsidRPr="00F35DEB" w:rsidRDefault="00F35DEB" w:rsidP="00F35DEB">
      <w:pPr>
        <w:numPr>
          <w:ilvl w:val="0"/>
          <w:numId w:val="8"/>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F35DEB">
        <w:rPr>
          <w:rFonts w:eastAsia="Times New Roman" w:cs="Segoe UI"/>
          <w:kern w:val="0"/>
          <w:sz w:val="24"/>
          <w:szCs w:val="24"/>
          <w:bdr w:val="single" w:sz="2" w:space="0" w:color="E5E7EB" w:frame="1"/>
          <w:lang w:val="en-IN" w:eastAsia="en-IN"/>
          <w14:ligatures w14:val="none"/>
        </w:rPr>
        <w:t xml:space="preserve">Data breaches involving sensitive information—understanding these </w:t>
      </w:r>
      <w:proofErr w:type="gramStart"/>
      <w:r w:rsidRPr="00F35DEB">
        <w:rPr>
          <w:rFonts w:eastAsia="Times New Roman" w:cs="Segoe UI"/>
          <w:kern w:val="0"/>
          <w:sz w:val="24"/>
          <w:szCs w:val="24"/>
          <w:bdr w:val="single" w:sz="2" w:space="0" w:color="E5E7EB" w:frame="1"/>
          <w:lang w:val="en-IN" w:eastAsia="en-IN"/>
          <w14:ligatures w14:val="none"/>
        </w:rPr>
        <w:t>types</w:t>
      </w:r>
      <w:proofErr w:type="gramEnd"/>
      <w:r w:rsidRPr="00F35DEB">
        <w:rPr>
          <w:rFonts w:eastAsia="Times New Roman" w:cs="Segoe UI"/>
          <w:kern w:val="0"/>
          <w:sz w:val="24"/>
          <w:szCs w:val="24"/>
          <w:bdr w:val="single" w:sz="2" w:space="0" w:color="E5E7EB" w:frame="1"/>
          <w:lang w:val="en-IN" w:eastAsia="en-IN"/>
          <w14:ligatures w14:val="none"/>
        </w:rPr>
        <w:t xml:space="preserve"> aids organizations in preparing </w:t>
      </w:r>
      <w:proofErr w:type="spellStart"/>
      <w:r w:rsidRPr="00F35DEB">
        <w:rPr>
          <w:rFonts w:eastAsia="Times New Roman" w:cs="Segoe UI"/>
          <w:kern w:val="0"/>
          <w:sz w:val="24"/>
          <w:szCs w:val="24"/>
          <w:bdr w:val="single" w:sz="2" w:space="0" w:color="E5E7EB" w:frame="1"/>
          <w:lang w:val="en-IN" w:eastAsia="en-IN"/>
          <w14:ligatures w14:val="none"/>
        </w:rPr>
        <w:t>defenses</w:t>
      </w:r>
      <w:proofErr w:type="spellEnd"/>
      <w:r w:rsidRPr="00F35DEB">
        <w:rPr>
          <w:rFonts w:eastAsia="Times New Roman" w:cs="Segoe UI"/>
          <w:kern w:val="0"/>
          <w:sz w:val="24"/>
          <w:szCs w:val="24"/>
          <w:bdr w:val="single" w:sz="2" w:space="0" w:color="E5E7EB" w:frame="1"/>
          <w:lang w:val="en-IN" w:eastAsia="en-IN"/>
          <w14:ligatures w14:val="none"/>
        </w:rPr>
        <w:t xml:space="preserve"> against them proactively.</w:t>
      </w:r>
    </w:p>
    <w:p w14:paraId="648EAAA0" w14:textId="77777777" w:rsidR="00F35DEB" w:rsidRPr="00F35DEB" w:rsidRDefault="00F35DEB" w:rsidP="00F35DE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36"/>
          <w:szCs w:val="36"/>
          <w:lang w:val="en-IN" w:eastAsia="en-IN"/>
          <w14:ligatures w14:val="none"/>
        </w:rPr>
      </w:pPr>
      <w:r w:rsidRPr="00F35DEB">
        <w:rPr>
          <w:rFonts w:eastAsia="Times New Roman" w:cs="Times New Roman"/>
          <w:b/>
          <w:bCs/>
          <w:kern w:val="0"/>
          <w:sz w:val="36"/>
          <w:szCs w:val="36"/>
          <w:lang w:val="en-IN" w:eastAsia="en-IN"/>
          <w14:ligatures w14:val="none"/>
        </w:rPr>
        <w:t>19. Incident Management Definition and Primary Goal</w:t>
      </w:r>
    </w:p>
    <w:p w14:paraId="5034AB8B" w14:textId="678356ED" w:rsidR="00F35DEB" w:rsidRDefault="00F35DEB" w:rsidP="00F35DEB">
      <w:pPr>
        <w:spacing w:after="0" w:line="240" w:lineRule="auto"/>
        <w:rPr>
          <w:rFonts w:eastAsia="Times New Roman" w:cs="Segoe UI"/>
          <w:kern w:val="0"/>
          <w:sz w:val="24"/>
          <w:szCs w:val="24"/>
          <w:bdr w:val="single" w:sz="2" w:space="0" w:color="E5E7EB" w:frame="1"/>
          <w:lang w:val="en-IN" w:eastAsia="en-IN"/>
          <w14:ligatures w14:val="none"/>
        </w:rPr>
      </w:pPr>
      <w:r w:rsidRPr="00F35DEB">
        <w:rPr>
          <w:rFonts w:eastAsia="Times New Roman" w:cs="Segoe UI"/>
          <w:kern w:val="0"/>
          <w:sz w:val="24"/>
          <w:szCs w:val="24"/>
          <w:bdr w:val="single" w:sz="2" w:space="0" w:color="E5E7EB" w:frame="1"/>
          <w:lang w:val="en-IN" w:eastAsia="en-IN"/>
          <w14:ligatures w14:val="none"/>
        </w:rPr>
        <w:t>Incident management refers to the process of identifying, responding to, managing, and recovering from incidents that disrupt normal operations. Its primary goal is to restore services as quickly as possible while minimizing impact on business operations.</w:t>
      </w:r>
    </w:p>
    <w:p w14:paraId="2552B6E0" w14:textId="1ED4ED7F" w:rsidR="004653A0" w:rsidRPr="00F35DEB" w:rsidRDefault="004653A0" w:rsidP="004653A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36"/>
          <w:szCs w:val="36"/>
          <w:lang w:val="en-IN" w:eastAsia="en-IN"/>
          <w14:ligatures w14:val="none"/>
        </w:rPr>
      </w:pPr>
      <w:r>
        <w:rPr>
          <w:rFonts w:eastAsia="Times New Roman" w:cs="Times New Roman"/>
          <w:b/>
          <w:bCs/>
          <w:kern w:val="0"/>
          <w:sz w:val="36"/>
          <w:szCs w:val="36"/>
          <w:lang w:val="en-IN" w:eastAsia="en-IN"/>
          <w14:ligatures w14:val="none"/>
        </w:rPr>
        <w:t xml:space="preserve">20. </w:t>
      </w:r>
      <w:r w:rsidRPr="00F35DEB">
        <w:rPr>
          <w:rFonts w:eastAsia="Times New Roman" w:cs="Times New Roman"/>
          <w:b/>
          <w:bCs/>
          <w:kern w:val="0"/>
          <w:sz w:val="36"/>
          <w:szCs w:val="36"/>
          <w:lang w:val="en-IN" w:eastAsia="en-IN"/>
          <w14:ligatures w14:val="none"/>
        </w:rPr>
        <w:t>Types of Computer Security Incidents</w:t>
      </w:r>
    </w:p>
    <w:p w14:paraId="56E2D4C3" w14:textId="77777777" w:rsidR="003B2A17" w:rsidRPr="003B2A17" w:rsidRDefault="003B2A17" w:rsidP="003B2A17">
      <w:pPr>
        <w:numPr>
          <w:ilvl w:val="0"/>
          <w:numId w:val="1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4"/>
          <w:szCs w:val="24"/>
          <w:lang w:val="en-IN" w:eastAsia="en-IN"/>
          <w14:ligatures w14:val="none"/>
        </w:rPr>
      </w:pPr>
      <w:r w:rsidRPr="003B2A17">
        <w:rPr>
          <w:rFonts w:ascii="Segoe UI" w:eastAsia="Times New Roman" w:hAnsi="Segoe UI" w:cs="Segoe UI"/>
          <w:b/>
          <w:bCs/>
          <w:kern w:val="0"/>
          <w:sz w:val="24"/>
          <w:szCs w:val="24"/>
          <w:bdr w:val="single" w:sz="2" w:space="0" w:color="E5E7EB" w:frame="1"/>
          <w:lang w:val="en-IN" w:eastAsia="en-IN"/>
          <w14:ligatures w14:val="none"/>
        </w:rPr>
        <w:t>Unauthorized Access</w:t>
      </w:r>
      <w:r w:rsidRPr="003B2A17">
        <w:rPr>
          <w:rFonts w:ascii="Segoe UI" w:eastAsia="Times New Roman" w:hAnsi="Segoe UI" w:cs="Segoe UI"/>
          <w:kern w:val="0"/>
          <w:sz w:val="24"/>
          <w:szCs w:val="24"/>
          <w:bdr w:val="single" w:sz="2" w:space="0" w:color="E5E7EB" w:frame="1"/>
          <w:lang w:val="en-IN" w:eastAsia="en-IN"/>
          <w14:ligatures w14:val="none"/>
        </w:rPr>
        <w:t>: Attempts by unauthorized users to gain access to systems or data, often using stolen credentials or exploiting vulnerabilities.</w:t>
      </w:r>
    </w:p>
    <w:p w14:paraId="57091F98" w14:textId="77777777" w:rsidR="003B2A17" w:rsidRPr="003B2A17" w:rsidRDefault="003B2A17" w:rsidP="003B2A17">
      <w:pPr>
        <w:numPr>
          <w:ilvl w:val="0"/>
          <w:numId w:val="1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4"/>
          <w:szCs w:val="24"/>
          <w:lang w:val="en-IN" w:eastAsia="en-IN"/>
          <w14:ligatures w14:val="none"/>
        </w:rPr>
      </w:pPr>
      <w:r w:rsidRPr="003B2A17">
        <w:rPr>
          <w:rFonts w:ascii="Segoe UI" w:eastAsia="Times New Roman" w:hAnsi="Segoe UI" w:cs="Segoe UI"/>
          <w:b/>
          <w:bCs/>
          <w:kern w:val="0"/>
          <w:sz w:val="24"/>
          <w:szCs w:val="24"/>
          <w:bdr w:val="single" w:sz="2" w:space="0" w:color="E5E7EB" w:frame="1"/>
          <w:lang w:val="en-IN" w:eastAsia="en-IN"/>
          <w14:ligatures w14:val="none"/>
        </w:rPr>
        <w:t>Malware Infections</w:t>
      </w:r>
      <w:r w:rsidRPr="003B2A17">
        <w:rPr>
          <w:rFonts w:ascii="Segoe UI" w:eastAsia="Times New Roman" w:hAnsi="Segoe UI" w:cs="Segoe UI"/>
          <w:kern w:val="0"/>
          <w:sz w:val="24"/>
          <w:szCs w:val="24"/>
          <w:bdr w:val="single" w:sz="2" w:space="0" w:color="E5E7EB" w:frame="1"/>
          <w:lang w:val="en-IN" w:eastAsia="en-IN"/>
          <w14:ligatures w14:val="none"/>
        </w:rPr>
        <w:t>: Involves malicious software such as viruses, worms, ransomware, and Trojans that infiltrate systems to cause harm or steal data.</w:t>
      </w:r>
    </w:p>
    <w:p w14:paraId="140DF37F" w14:textId="77777777" w:rsidR="003B2A17" w:rsidRPr="003B2A17" w:rsidRDefault="003B2A17" w:rsidP="003B2A17">
      <w:pPr>
        <w:numPr>
          <w:ilvl w:val="0"/>
          <w:numId w:val="1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4"/>
          <w:szCs w:val="24"/>
          <w:lang w:val="en-IN" w:eastAsia="en-IN"/>
          <w14:ligatures w14:val="none"/>
        </w:rPr>
      </w:pPr>
      <w:r w:rsidRPr="003B2A17">
        <w:rPr>
          <w:rFonts w:ascii="Segoe UI" w:eastAsia="Times New Roman" w:hAnsi="Segoe UI" w:cs="Segoe UI"/>
          <w:b/>
          <w:bCs/>
          <w:kern w:val="0"/>
          <w:sz w:val="24"/>
          <w:szCs w:val="24"/>
          <w:bdr w:val="single" w:sz="2" w:space="0" w:color="E5E7EB" w:frame="1"/>
          <w:lang w:val="en-IN" w:eastAsia="en-IN"/>
          <w14:ligatures w14:val="none"/>
        </w:rPr>
        <w:t>Phishing Attacks</w:t>
      </w:r>
      <w:r w:rsidRPr="003B2A17">
        <w:rPr>
          <w:rFonts w:ascii="Segoe UI" w:eastAsia="Times New Roman" w:hAnsi="Segoe UI" w:cs="Segoe UI"/>
          <w:kern w:val="0"/>
          <w:sz w:val="24"/>
          <w:szCs w:val="24"/>
          <w:bdr w:val="single" w:sz="2" w:space="0" w:color="E5E7EB" w:frame="1"/>
          <w:lang w:val="en-IN" w:eastAsia="en-IN"/>
          <w14:ligatures w14:val="none"/>
        </w:rPr>
        <w:t>: A form of social engineering where attackers deceive individuals into revealing sensitive information through fraudulent communications, typically emails.</w:t>
      </w:r>
    </w:p>
    <w:p w14:paraId="76430A7A" w14:textId="77777777" w:rsidR="003B2A17" w:rsidRPr="003B2A17" w:rsidRDefault="003B2A17" w:rsidP="003B2A17">
      <w:pPr>
        <w:numPr>
          <w:ilvl w:val="0"/>
          <w:numId w:val="1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4"/>
          <w:szCs w:val="24"/>
          <w:lang w:val="en-IN" w:eastAsia="en-IN"/>
          <w14:ligatures w14:val="none"/>
        </w:rPr>
      </w:pPr>
      <w:r w:rsidRPr="003B2A17">
        <w:rPr>
          <w:rFonts w:ascii="Segoe UI" w:eastAsia="Times New Roman" w:hAnsi="Segoe UI" w:cs="Segoe UI"/>
          <w:b/>
          <w:bCs/>
          <w:kern w:val="0"/>
          <w:sz w:val="24"/>
          <w:szCs w:val="24"/>
          <w:bdr w:val="single" w:sz="2" w:space="0" w:color="E5E7EB" w:frame="1"/>
          <w:lang w:val="en-IN" w:eastAsia="en-IN"/>
          <w14:ligatures w14:val="none"/>
        </w:rPr>
        <w:t>Privilege Escalation</w:t>
      </w:r>
      <w:r w:rsidRPr="003B2A17">
        <w:rPr>
          <w:rFonts w:ascii="Segoe UI" w:eastAsia="Times New Roman" w:hAnsi="Segoe UI" w:cs="Segoe UI"/>
          <w:kern w:val="0"/>
          <w:sz w:val="24"/>
          <w:szCs w:val="24"/>
          <w:bdr w:val="single" w:sz="2" w:space="0" w:color="E5E7EB" w:frame="1"/>
          <w:lang w:val="en-IN" w:eastAsia="en-IN"/>
          <w14:ligatures w14:val="none"/>
        </w:rPr>
        <w:t>: Occurs when attackers exploit vulnerabilities to gain elevated access rights within a system, allowing them to perform unauthorized actions.</w:t>
      </w:r>
    </w:p>
    <w:p w14:paraId="04F5E522" w14:textId="77777777" w:rsidR="003B2A17" w:rsidRPr="003B2A17" w:rsidRDefault="003B2A17" w:rsidP="003B2A17">
      <w:pPr>
        <w:numPr>
          <w:ilvl w:val="0"/>
          <w:numId w:val="1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4"/>
          <w:szCs w:val="24"/>
          <w:lang w:val="en-IN" w:eastAsia="en-IN"/>
          <w14:ligatures w14:val="none"/>
        </w:rPr>
      </w:pPr>
      <w:r w:rsidRPr="003B2A17">
        <w:rPr>
          <w:rFonts w:ascii="Segoe UI" w:eastAsia="Times New Roman" w:hAnsi="Segoe UI" w:cs="Segoe UI"/>
          <w:b/>
          <w:bCs/>
          <w:kern w:val="0"/>
          <w:sz w:val="24"/>
          <w:szCs w:val="24"/>
          <w:bdr w:val="single" w:sz="2" w:space="0" w:color="E5E7EB" w:frame="1"/>
          <w:lang w:val="en-IN" w:eastAsia="en-IN"/>
          <w14:ligatures w14:val="none"/>
        </w:rPr>
        <w:t>Denial-of-Service (DoS) Attacks</w:t>
      </w:r>
      <w:r w:rsidRPr="003B2A17">
        <w:rPr>
          <w:rFonts w:ascii="Segoe UI" w:eastAsia="Times New Roman" w:hAnsi="Segoe UI" w:cs="Segoe UI"/>
          <w:kern w:val="0"/>
          <w:sz w:val="24"/>
          <w:szCs w:val="24"/>
          <w:bdr w:val="single" w:sz="2" w:space="0" w:color="E5E7EB" w:frame="1"/>
          <w:lang w:val="en-IN" w:eastAsia="en-IN"/>
          <w14:ligatures w14:val="none"/>
        </w:rPr>
        <w:t>: Flooding a system or network with excessive traffic to disrupt services and make them unavailable to legitimate users.</w:t>
      </w:r>
    </w:p>
    <w:p w14:paraId="6863F1BC" w14:textId="77777777" w:rsidR="003B2A17" w:rsidRPr="003B2A17" w:rsidRDefault="003B2A17" w:rsidP="003B2A17">
      <w:pPr>
        <w:numPr>
          <w:ilvl w:val="0"/>
          <w:numId w:val="1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4"/>
          <w:szCs w:val="24"/>
          <w:lang w:val="en-IN" w:eastAsia="en-IN"/>
          <w14:ligatures w14:val="none"/>
        </w:rPr>
      </w:pPr>
      <w:r w:rsidRPr="003B2A17">
        <w:rPr>
          <w:rFonts w:ascii="Segoe UI" w:eastAsia="Times New Roman" w:hAnsi="Segoe UI" w:cs="Segoe UI"/>
          <w:b/>
          <w:bCs/>
          <w:kern w:val="0"/>
          <w:sz w:val="24"/>
          <w:szCs w:val="24"/>
          <w:bdr w:val="single" w:sz="2" w:space="0" w:color="E5E7EB" w:frame="1"/>
          <w:lang w:val="en-IN" w:eastAsia="en-IN"/>
          <w14:ligatures w14:val="none"/>
        </w:rPr>
        <w:t>Insider Threats</w:t>
      </w:r>
      <w:r w:rsidRPr="003B2A17">
        <w:rPr>
          <w:rFonts w:ascii="Segoe UI" w:eastAsia="Times New Roman" w:hAnsi="Segoe UI" w:cs="Segoe UI"/>
          <w:kern w:val="0"/>
          <w:sz w:val="24"/>
          <w:szCs w:val="24"/>
          <w:bdr w:val="single" w:sz="2" w:space="0" w:color="E5E7EB" w:frame="1"/>
          <w:lang w:val="en-IN" w:eastAsia="en-IN"/>
          <w14:ligatures w14:val="none"/>
        </w:rPr>
        <w:t>: Security incidents caused by individuals within the organization (e.g., employees or contractors) who misuse their access for malicious purposes.</w:t>
      </w:r>
    </w:p>
    <w:p w14:paraId="5D3DB5D4" w14:textId="77777777" w:rsidR="003B2A17" w:rsidRPr="003B2A17" w:rsidRDefault="003B2A17" w:rsidP="003B2A17">
      <w:pPr>
        <w:numPr>
          <w:ilvl w:val="0"/>
          <w:numId w:val="1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4"/>
          <w:szCs w:val="24"/>
          <w:lang w:val="en-IN" w:eastAsia="en-IN"/>
          <w14:ligatures w14:val="none"/>
        </w:rPr>
      </w:pPr>
      <w:r w:rsidRPr="003B2A17">
        <w:rPr>
          <w:rFonts w:ascii="Segoe UI" w:eastAsia="Times New Roman" w:hAnsi="Segoe UI" w:cs="Segoe UI"/>
          <w:b/>
          <w:bCs/>
          <w:kern w:val="0"/>
          <w:sz w:val="24"/>
          <w:szCs w:val="24"/>
          <w:bdr w:val="single" w:sz="2" w:space="0" w:color="E5E7EB" w:frame="1"/>
          <w:lang w:val="en-IN" w:eastAsia="en-IN"/>
          <w14:ligatures w14:val="none"/>
        </w:rPr>
        <w:t>Man-in-the-Middle (MitM) Attacks</w:t>
      </w:r>
      <w:r w:rsidRPr="003B2A17">
        <w:rPr>
          <w:rFonts w:ascii="Segoe UI" w:eastAsia="Times New Roman" w:hAnsi="Segoe UI" w:cs="Segoe UI"/>
          <w:kern w:val="0"/>
          <w:sz w:val="24"/>
          <w:szCs w:val="24"/>
          <w:bdr w:val="single" w:sz="2" w:space="0" w:color="E5E7EB" w:frame="1"/>
          <w:lang w:val="en-IN" w:eastAsia="en-IN"/>
          <w14:ligatures w14:val="none"/>
        </w:rPr>
        <w:t>: Attackers intercept and manipulate communication between two parties without their knowledge, often to steal sensitive information.</w:t>
      </w:r>
    </w:p>
    <w:p w14:paraId="65AC7D60" w14:textId="3DD43B2E" w:rsidR="004653A0" w:rsidRPr="00F35DEB" w:rsidRDefault="003B2A17" w:rsidP="00F35DEB">
      <w:pPr>
        <w:spacing w:after="0" w:line="240" w:lineRule="auto"/>
        <w:rPr>
          <w:rFonts w:eastAsia="Times New Roman" w:cs="Segoe UI"/>
          <w:kern w:val="0"/>
          <w:sz w:val="24"/>
          <w:szCs w:val="24"/>
          <w:bdr w:val="single" w:sz="2" w:space="0" w:color="E5E7EB" w:frame="1"/>
          <w:lang w:val="en-IN" w:eastAsia="en-IN"/>
          <w14:ligatures w14:val="none"/>
        </w:rPr>
      </w:pPr>
      <w:r w:rsidRPr="003B2A17">
        <w:rPr>
          <w:rFonts w:ascii="Segoe UI" w:eastAsia="Times New Roman" w:hAnsi="Segoe UI" w:cs="Segoe UI"/>
          <w:kern w:val="0"/>
          <w:sz w:val="24"/>
          <w:szCs w:val="24"/>
          <w:bdr w:val="single" w:sz="2" w:space="0" w:color="E5E7EB" w:frame="1"/>
          <w:lang w:val="en-IN" w:eastAsia="en-IN"/>
          <w14:ligatures w14:val="none"/>
        </w:rPr>
        <w:t>These incidents can vary in severity and impact, highlighting the need for robust security measures and incident response plans</w:t>
      </w:r>
      <w:r w:rsidR="004653A0" w:rsidRPr="00F35DEB">
        <w:rPr>
          <w:rFonts w:eastAsia="Times New Roman" w:cs="Segoe UI"/>
          <w:kern w:val="0"/>
          <w:sz w:val="24"/>
          <w:szCs w:val="24"/>
          <w:bdr w:val="single" w:sz="2" w:space="0" w:color="E5E7EB" w:frame="1"/>
          <w:lang w:val="en-IN" w:eastAsia="en-IN"/>
          <w14:ligatures w14:val="none"/>
        </w:rPr>
        <w:t>.</w:t>
      </w:r>
    </w:p>
    <w:p w14:paraId="0FA5D129" w14:textId="18FE9097" w:rsidR="00F35DEB" w:rsidRPr="00F35DEB" w:rsidRDefault="00F35DEB" w:rsidP="00F35DE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36"/>
          <w:szCs w:val="36"/>
          <w:lang w:val="en-IN" w:eastAsia="en-IN"/>
          <w14:ligatures w14:val="none"/>
        </w:rPr>
      </w:pPr>
      <w:r w:rsidRPr="00F35DEB">
        <w:rPr>
          <w:rFonts w:eastAsia="Times New Roman" w:cs="Times New Roman"/>
          <w:b/>
          <w:bCs/>
          <w:kern w:val="0"/>
          <w:sz w:val="36"/>
          <w:szCs w:val="36"/>
          <w:lang w:val="en-IN" w:eastAsia="en-IN"/>
          <w14:ligatures w14:val="none"/>
        </w:rPr>
        <w:t>21</w:t>
      </w:r>
      <w:r w:rsidR="004653A0">
        <w:rPr>
          <w:rFonts w:eastAsia="Times New Roman" w:cs="Times New Roman"/>
          <w:b/>
          <w:bCs/>
          <w:kern w:val="0"/>
          <w:sz w:val="36"/>
          <w:szCs w:val="36"/>
          <w:lang w:val="en-IN" w:eastAsia="en-IN"/>
          <w14:ligatures w14:val="none"/>
        </w:rPr>
        <w:t>.</w:t>
      </w:r>
      <w:r w:rsidRPr="00F35DEB">
        <w:rPr>
          <w:rFonts w:eastAsia="Times New Roman" w:cs="Times New Roman"/>
          <w:b/>
          <w:bCs/>
          <w:kern w:val="0"/>
          <w:sz w:val="36"/>
          <w:szCs w:val="36"/>
          <w:lang w:val="en-IN" w:eastAsia="en-IN"/>
          <w14:ligatures w14:val="none"/>
        </w:rPr>
        <w:t xml:space="preserve"> Steps to Identify Security Incident</w:t>
      </w:r>
    </w:p>
    <w:p w14:paraId="43C071B4" w14:textId="77777777" w:rsidR="00001E13" w:rsidRPr="00001E13" w:rsidRDefault="00001E13" w:rsidP="00001E13">
      <w:pPr>
        <w:spacing w:after="0" w:line="240" w:lineRule="auto"/>
        <w:rPr>
          <w:rFonts w:ascii="Times New Roman" w:eastAsia="Times New Roman" w:hAnsi="Times New Roman" w:cs="Times New Roman"/>
          <w:kern w:val="0"/>
          <w:sz w:val="24"/>
          <w:szCs w:val="24"/>
          <w:lang w:val="en-IN" w:eastAsia="en-IN"/>
          <w14:ligatures w14:val="none"/>
        </w:rPr>
      </w:pPr>
      <w:r w:rsidRPr="00001E13">
        <w:rPr>
          <w:rFonts w:ascii="Segoe UI" w:eastAsia="Times New Roman" w:hAnsi="Segoe UI" w:cs="Segoe UI"/>
          <w:kern w:val="0"/>
          <w:sz w:val="24"/>
          <w:szCs w:val="24"/>
          <w:bdr w:val="single" w:sz="2" w:space="0" w:color="E5E7EB" w:frame="1"/>
          <w:lang w:val="en-IN" w:eastAsia="en-IN"/>
          <w14:ligatures w14:val="none"/>
        </w:rPr>
        <w:t>Here are the steps to identify a security incident, each accompanied by a brief description:</w:t>
      </w:r>
    </w:p>
    <w:p w14:paraId="48D6D657" w14:textId="77777777" w:rsidR="00001E13" w:rsidRPr="00001E13" w:rsidRDefault="00001E13" w:rsidP="00001E13">
      <w:pPr>
        <w:numPr>
          <w:ilvl w:val="0"/>
          <w:numId w:val="1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4"/>
          <w:szCs w:val="24"/>
          <w:lang w:val="en-IN" w:eastAsia="en-IN"/>
          <w14:ligatures w14:val="none"/>
        </w:rPr>
      </w:pPr>
      <w:r w:rsidRPr="00001E13">
        <w:rPr>
          <w:rFonts w:ascii="Segoe UI" w:eastAsia="Times New Roman" w:hAnsi="Segoe UI" w:cs="Segoe UI"/>
          <w:b/>
          <w:bCs/>
          <w:kern w:val="0"/>
          <w:sz w:val="24"/>
          <w:szCs w:val="24"/>
          <w:bdr w:val="single" w:sz="2" w:space="0" w:color="E5E7EB" w:frame="1"/>
          <w:lang w:val="en-IN" w:eastAsia="en-IN"/>
          <w14:ligatures w14:val="none"/>
        </w:rPr>
        <w:lastRenderedPageBreak/>
        <w:t>Preparation</w:t>
      </w:r>
      <w:r w:rsidRPr="00001E13">
        <w:rPr>
          <w:rFonts w:ascii="Segoe UI" w:eastAsia="Times New Roman" w:hAnsi="Segoe UI" w:cs="Segoe UI"/>
          <w:kern w:val="0"/>
          <w:sz w:val="24"/>
          <w:szCs w:val="24"/>
          <w:bdr w:val="single" w:sz="2" w:space="0" w:color="E5E7EB" w:frame="1"/>
          <w:lang w:val="en-IN" w:eastAsia="en-IN"/>
          <w14:ligatures w14:val="none"/>
        </w:rPr>
        <w:t>: Establish an Incident Response Team (IRT) and develop an Incident Response Plan (IRP) for effective detection and response.</w:t>
      </w:r>
    </w:p>
    <w:p w14:paraId="74E99A2C" w14:textId="77777777" w:rsidR="00001E13" w:rsidRPr="00001E13" w:rsidRDefault="00001E13" w:rsidP="00001E13">
      <w:pPr>
        <w:numPr>
          <w:ilvl w:val="0"/>
          <w:numId w:val="1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4"/>
          <w:szCs w:val="24"/>
          <w:lang w:val="en-IN" w:eastAsia="en-IN"/>
          <w14:ligatures w14:val="none"/>
        </w:rPr>
      </w:pPr>
      <w:r w:rsidRPr="00001E13">
        <w:rPr>
          <w:rFonts w:ascii="Segoe UI" w:eastAsia="Times New Roman" w:hAnsi="Segoe UI" w:cs="Segoe UI"/>
          <w:b/>
          <w:bCs/>
          <w:kern w:val="0"/>
          <w:sz w:val="24"/>
          <w:szCs w:val="24"/>
          <w:bdr w:val="single" w:sz="2" w:space="0" w:color="E5E7EB" w:frame="1"/>
          <w:lang w:val="en-IN" w:eastAsia="en-IN"/>
          <w14:ligatures w14:val="none"/>
        </w:rPr>
        <w:t>Monitoring</w:t>
      </w:r>
      <w:r w:rsidRPr="00001E13">
        <w:rPr>
          <w:rFonts w:ascii="Segoe UI" w:eastAsia="Times New Roman" w:hAnsi="Segoe UI" w:cs="Segoe UI"/>
          <w:kern w:val="0"/>
          <w:sz w:val="24"/>
          <w:szCs w:val="24"/>
          <w:bdr w:val="single" w:sz="2" w:space="0" w:color="E5E7EB" w:frame="1"/>
          <w:lang w:val="en-IN" w:eastAsia="en-IN"/>
          <w14:ligatures w14:val="none"/>
        </w:rPr>
        <w:t>: Use automated tools like Intrusion Detection Systems (IDS) and Security Information and Event Management (SIEM) to continuously monitor for anomalies.</w:t>
      </w:r>
    </w:p>
    <w:p w14:paraId="40CC90A1" w14:textId="77777777" w:rsidR="00001E13" w:rsidRPr="00001E13" w:rsidRDefault="00001E13" w:rsidP="00001E13">
      <w:pPr>
        <w:numPr>
          <w:ilvl w:val="0"/>
          <w:numId w:val="1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4"/>
          <w:szCs w:val="24"/>
          <w:lang w:val="en-IN" w:eastAsia="en-IN"/>
          <w14:ligatures w14:val="none"/>
        </w:rPr>
      </w:pPr>
      <w:r w:rsidRPr="00001E13">
        <w:rPr>
          <w:rFonts w:ascii="Segoe UI" w:eastAsia="Times New Roman" w:hAnsi="Segoe UI" w:cs="Segoe UI"/>
          <w:b/>
          <w:bCs/>
          <w:kern w:val="0"/>
          <w:sz w:val="24"/>
          <w:szCs w:val="24"/>
          <w:bdr w:val="single" w:sz="2" w:space="0" w:color="E5E7EB" w:frame="1"/>
          <w:lang w:val="en-IN" w:eastAsia="en-IN"/>
          <w14:ligatures w14:val="none"/>
        </w:rPr>
        <w:t>Alert Review</w:t>
      </w:r>
      <w:r w:rsidRPr="00001E13">
        <w:rPr>
          <w:rFonts w:ascii="Segoe UI" w:eastAsia="Times New Roman" w:hAnsi="Segoe UI" w:cs="Segoe UI"/>
          <w:kern w:val="0"/>
          <w:sz w:val="24"/>
          <w:szCs w:val="24"/>
          <w:bdr w:val="single" w:sz="2" w:space="0" w:color="E5E7EB" w:frame="1"/>
          <w:lang w:val="en-IN" w:eastAsia="en-IN"/>
          <w14:ligatures w14:val="none"/>
        </w:rPr>
        <w:t>: Analyze alerts from monitoring tools to differentiate between potential security incidents and false positives.</w:t>
      </w:r>
    </w:p>
    <w:p w14:paraId="02D55A11" w14:textId="77777777" w:rsidR="00001E13" w:rsidRPr="00001E13" w:rsidRDefault="00001E13" w:rsidP="00001E13">
      <w:pPr>
        <w:numPr>
          <w:ilvl w:val="0"/>
          <w:numId w:val="1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4"/>
          <w:szCs w:val="24"/>
          <w:lang w:val="en-IN" w:eastAsia="en-IN"/>
          <w14:ligatures w14:val="none"/>
        </w:rPr>
      </w:pPr>
      <w:r w:rsidRPr="00001E13">
        <w:rPr>
          <w:rFonts w:ascii="Segoe UI" w:eastAsia="Times New Roman" w:hAnsi="Segoe UI" w:cs="Segoe UI"/>
          <w:b/>
          <w:bCs/>
          <w:kern w:val="0"/>
          <w:sz w:val="24"/>
          <w:szCs w:val="24"/>
          <w:bdr w:val="single" w:sz="2" w:space="0" w:color="E5E7EB" w:frame="1"/>
          <w:lang w:val="en-IN" w:eastAsia="en-IN"/>
          <w14:ligatures w14:val="none"/>
        </w:rPr>
        <w:t>Verification</w:t>
      </w:r>
      <w:r w:rsidRPr="00001E13">
        <w:rPr>
          <w:rFonts w:ascii="Segoe UI" w:eastAsia="Times New Roman" w:hAnsi="Segoe UI" w:cs="Segoe UI"/>
          <w:kern w:val="0"/>
          <w:sz w:val="24"/>
          <w:szCs w:val="24"/>
          <w:bdr w:val="single" w:sz="2" w:space="0" w:color="E5E7EB" w:frame="1"/>
          <w:lang w:val="en-IN" w:eastAsia="en-IN"/>
          <w14:ligatures w14:val="none"/>
        </w:rPr>
        <w:t>: Cross-reference logs and alerts to confirm the authenticity of detected incidents.</w:t>
      </w:r>
    </w:p>
    <w:p w14:paraId="4DECEF07" w14:textId="77777777" w:rsidR="00001E13" w:rsidRPr="00001E13" w:rsidRDefault="00001E13" w:rsidP="00001E13">
      <w:pPr>
        <w:numPr>
          <w:ilvl w:val="0"/>
          <w:numId w:val="1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4"/>
          <w:szCs w:val="24"/>
          <w:lang w:val="en-IN" w:eastAsia="en-IN"/>
          <w14:ligatures w14:val="none"/>
        </w:rPr>
      </w:pPr>
      <w:r w:rsidRPr="00001E13">
        <w:rPr>
          <w:rFonts w:ascii="Segoe UI" w:eastAsia="Times New Roman" w:hAnsi="Segoe UI" w:cs="Segoe UI"/>
          <w:b/>
          <w:bCs/>
          <w:kern w:val="0"/>
          <w:sz w:val="24"/>
          <w:szCs w:val="24"/>
          <w:bdr w:val="single" w:sz="2" w:space="0" w:color="E5E7EB" w:frame="1"/>
          <w:lang w:val="en-IN" w:eastAsia="en-IN"/>
          <w14:ligatures w14:val="none"/>
        </w:rPr>
        <w:t>Classification</w:t>
      </w:r>
      <w:r w:rsidRPr="00001E13">
        <w:rPr>
          <w:rFonts w:ascii="Segoe UI" w:eastAsia="Times New Roman" w:hAnsi="Segoe UI" w:cs="Segoe UI"/>
          <w:kern w:val="0"/>
          <w:sz w:val="24"/>
          <w:szCs w:val="24"/>
          <w:bdr w:val="single" w:sz="2" w:space="0" w:color="E5E7EB" w:frame="1"/>
          <w:lang w:val="en-IN" w:eastAsia="en-IN"/>
          <w14:ligatures w14:val="none"/>
        </w:rPr>
        <w:t>: Categorize the incident by severity and type (e.g., malware attack, data breach) to prioritize responses.</w:t>
      </w:r>
    </w:p>
    <w:p w14:paraId="159AC9DF" w14:textId="77777777" w:rsidR="00001E13" w:rsidRPr="00001E13" w:rsidRDefault="00001E13" w:rsidP="00001E13">
      <w:pPr>
        <w:numPr>
          <w:ilvl w:val="0"/>
          <w:numId w:val="1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4"/>
          <w:szCs w:val="24"/>
          <w:lang w:val="en-IN" w:eastAsia="en-IN"/>
          <w14:ligatures w14:val="none"/>
        </w:rPr>
      </w:pPr>
      <w:r w:rsidRPr="00001E13">
        <w:rPr>
          <w:rFonts w:ascii="Segoe UI" w:eastAsia="Times New Roman" w:hAnsi="Segoe UI" w:cs="Segoe UI"/>
          <w:b/>
          <w:bCs/>
          <w:kern w:val="0"/>
          <w:sz w:val="24"/>
          <w:szCs w:val="24"/>
          <w:bdr w:val="single" w:sz="2" w:space="0" w:color="E5E7EB" w:frame="1"/>
          <w:lang w:val="en-IN" w:eastAsia="en-IN"/>
          <w14:ligatures w14:val="none"/>
        </w:rPr>
        <w:t>Documentation</w:t>
      </w:r>
      <w:r w:rsidRPr="00001E13">
        <w:rPr>
          <w:rFonts w:ascii="Segoe UI" w:eastAsia="Times New Roman" w:hAnsi="Segoe UI" w:cs="Segoe UI"/>
          <w:kern w:val="0"/>
          <w:sz w:val="24"/>
          <w:szCs w:val="24"/>
          <w:bdr w:val="single" w:sz="2" w:space="0" w:color="E5E7EB" w:frame="1"/>
          <w:lang w:val="en-IN" w:eastAsia="en-IN"/>
          <w14:ligatures w14:val="none"/>
        </w:rPr>
        <w:t>: Record all relevant details of the incident, including detection time, nature, and initial response actions.</w:t>
      </w:r>
    </w:p>
    <w:p w14:paraId="6E3F30D2" w14:textId="77777777" w:rsidR="00001E13" w:rsidRPr="00001E13" w:rsidRDefault="00001E13" w:rsidP="00001E13">
      <w:pPr>
        <w:numPr>
          <w:ilvl w:val="0"/>
          <w:numId w:val="1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4"/>
          <w:szCs w:val="24"/>
          <w:lang w:val="en-IN" w:eastAsia="en-IN"/>
          <w14:ligatures w14:val="none"/>
        </w:rPr>
      </w:pPr>
      <w:r w:rsidRPr="00001E13">
        <w:rPr>
          <w:rFonts w:ascii="Segoe UI" w:eastAsia="Times New Roman" w:hAnsi="Segoe UI" w:cs="Segoe UI"/>
          <w:b/>
          <w:bCs/>
          <w:kern w:val="0"/>
          <w:sz w:val="24"/>
          <w:szCs w:val="24"/>
          <w:bdr w:val="single" w:sz="2" w:space="0" w:color="E5E7EB" w:frame="1"/>
          <w:lang w:val="en-IN" w:eastAsia="en-IN"/>
          <w14:ligatures w14:val="none"/>
        </w:rPr>
        <w:t>Communication</w:t>
      </w:r>
      <w:r w:rsidRPr="00001E13">
        <w:rPr>
          <w:rFonts w:ascii="Segoe UI" w:eastAsia="Times New Roman" w:hAnsi="Segoe UI" w:cs="Segoe UI"/>
          <w:kern w:val="0"/>
          <w:sz w:val="24"/>
          <w:szCs w:val="24"/>
          <w:bdr w:val="single" w:sz="2" w:space="0" w:color="E5E7EB" w:frame="1"/>
          <w:lang w:val="en-IN" w:eastAsia="en-IN"/>
          <w14:ligatures w14:val="none"/>
        </w:rPr>
        <w:t>: Notify stakeholders about the incident based on its severity, including internal teams and management.</w:t>
      </w:r>
    </w:p>
    <w:p w14:paraId="7C517C78" w14:textId="4531358C" w:rsidR="00001E13" w:rsidRPr="00F35DEB" w:rsidRDefault="00001E13" w:rsidP="00E43605">
      <w:pPr>
        <w:numPr>
          <w:ilvl w:val="0"/>
          <w:numId w:val="11"/>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4"/>
          <w:szCs w:val="24"/>
          <w:lang w:val="en-IN" w:eastAsia="en-IN"/>
          <w14:ligatures w14:val="none"/>
        </w:rPr>
      </w:pPr>
      <w:r w:rsidRPr="00001E13">
        <w:rPr>
          <w:rFonts w:ascii="Segoe UI" w:eastAsia="Times New Roman" w:hAnsi="Segoe UI" w:cs="Segoe UI"/>
          <w:b/>
          <w:bCs/>
          <w:kern w:val="0"/>
          <w:sz w:val="24"/>
          <w:szCs w:val="24"/>
          <w:bdr w:val="single" w:sz="2" w:space="0" w:color="E5E7EB" w:frame="1"/>
          <w:lang w:val="en-IN" w:eastAsia="en-IN"/>
          <w14:ligatures w14:val="none"/>
        </w:rPr>
        <w:t>Analysis</w:t>
      </w:r>
      <w:r w:rsidRPr="00001E13">
        <w:rPr>
          <w:rFonts w:ascii="Segoe UI" w:eastAsia="Times New Roman" w:hAnsi="Segoe UI" w:cs="Segoe UI"/>
          <w:kern w:val="0"/>
          <w:sz w:val="24"/>
          <w:szCs w:val="24"/>
          <w:bdr w:val="single" w:sz="2" w:space="0" w:color="E5E7EB" w:frame="1"/>
          <w:lang w:val="en-IN" w:eastAsia="en-IN"/>
          <w14:ligatures w14:val="none"/>
        </w:rPr>
        <w:t>: Conduct an in-depth analysis to understand the root cause and potential impact of the incident.</w:t>
      </w:r>
    </w:p>
    <w:p w14:paraId="24AA3D86" w14:textId="3A92D675" w:rsidR="00F35DEB" w:rsidRPr="00F35DEB" w:rsidRDefault="00F35DEB" w:rsidP="00F35DE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36"/>
          <w:szCs w:val="36"/>
          <w:lang w:val="en-IN" w:eastAsia="en-IN"/>
          <w14:ligatures w14:val="none"/>
        </w:rPr>
      </w:pPr>
      <w:r w:rsidRPr="00F35DEB">
        <w:rPr>
          <w:rFonts w:eastAsia="Times New Roman" w:cs="Times New Roman"/>
          <w:b/>
          <w:bCs/>
          <w:kern w:val="0"/>
          <w:sz w:val="36"/>
          <w:szCs w:val="36"/>
          <w:lang w:val="en-IN" w:eastAsia="en-IN"/>
          <w14:ligatures w14:val="none"/>
        </w:rPr>
        <w:t>22</w:t>
      </w:r>
      <w:r w:rsidR="00E43605">
        <w:rPr>
          <w:rFonts w:eastAsia="Times New Roman" w:cs="Times New Roman"/>
          <w:b/>
          <w:bCs/>
          <w:kern w:val="0"/>
          <w:sz w:val="36"/>
          <w:szCs w:val="36"/>
          <w:lang w:val="en-IN" w:eastAsia="en-IN"/>
          <w14:ligatures w14:val="none"/>
        </w:rPr>
        <w:t>.</w:t>
      </w:r>
      <w:r w:rsidRPr="00F35DEB">
        <w:rPr>
          <w:rFonts w:eastAsia="Times New Roman" w:cs="Times New Roman"/>
          <w:b/>
          <w:bCs/>
          <w:kern w:val="0"/>
          <w:sz w:val="36"/>
          <w:szCs w:val="36"/>
          <w:lang w:val="en-IN" w:eastAsia="en-IN"/>
          <w14:ligatures w14:val="none"/>
        </w:rPr>
        <w:t xml:space="preserve"> How Incident Response Protects Organizational Assets</w:t>
      </w:r>
    </w:p>
    <w:p w14:paraId="77310F1C" w14:textId="77777777" w:rsidR="005E247C" w:rsidRPr="005E247C" w:rsidRDefault="005E247C" w:rsidP="005E247C">
      <w:pPr>
        <w:spacing w:after="0" w:line="240" w:lineRule="auto"/>
        <w:rPr>
          <w:rFonts w:ascii="Times New Roman" w:eastAsia="Times New Roman" w:hAnsi="Times New Roman" w:cs="Times New Roman"/>
          <w:kern w:val="0"/>
          <w:sz w:val="24"/>
          <w:szCs w:val="24"/>
          <w:lang w:val="en-IN" w:eastAsia="en-IN"/>
          <w14:ligatures w14:val="none"/>
        </w:rPr>
      </w:pPr>
      <w:r w:rsidRPr="005E247C">
        <w:rPr>
          <w:rFonts w:ascii="Segoe UI" w:eastAsia="Times New Roman" w:hAnsi="Segoe UI" w:cs="Segoe UI"/>
          <w:kern w:val="0"/>
          <w:sz w:val="24"/>
          <w:szCs w:val="24"/>
          <w:bdr w:val="single" w:sz="2" w:space="0" w:color="E5E7EB" w:frame="1"/>
          <w:lang w:val="en-IN" w:eastAsia="en-IN"/>
          <w14:ligatures w14:val="none"/>
        </w:rPr>
        <w:t>Here are the steps outlining how incident response protects organizational assets, each with a brief description:</w:t>
      </w:r>
    </w:p>
    <w:p w14:paraId="301D9B56" w14:textId="77777777" w:rsidR="005E247C" w:rsidRPr="005E247C" w:rsidRDefault="005E247C" w:rsidP="005E247C">
      <w:pPr>
        <w:numPr>
          <w:ilvl w:val="0"/>
          <w:numId w:val="13"/>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4"/>
          <w:szCs w:val="24"/>
          <w:lang w:val="en-IN" w:eastAsia="en-IN"/>
          <w14:ligatures w14:val="none"/>
        </w:rPr>
      </w:pPr>
      <w:r w:rsidRPr="005E247C">
        <w:rPr>
          <w:rFonts w:ascii="Segoe UI" w:eastAsia="Times New Roman" w:hAnsi="Segoe UI" w:cs="Segoe UI"/>
          <w:b/>
          <w:bCs/>
          <w:kern w:val="0"/>
          <w:sz w:val="24"/>
          <w:szCs w:val="24"/>
          <w:bdr w:val="single" w:sz="2" w:space="0" w:color="E5E7EB" w:frame="1"/>
          <w:lang w:val="en-IN" w:eastAsia="en-IN"/>
          <w14:ligatures w14:val="none"/>
        </w:rPr>
        <w:t>Rapid Detection and Response</w:t>
      </w:r>
      <w:r w:rsidRPr="005E247C">
        <w:rPr>
          <w:rFonts w:ascii="Segoe UI" w:eastAsia="Times New Roman" w:hAnsi="Segoe UI" w:cs="Segoe UI"/>
          <w:kern w:val="0"/>
          <w:sz w:val="24"/>
          <w:szCs w:val="24"/>
          <w:bdr w:val="single" w:sz="2" w:space="0" w:color="E5E7EB" w:frame="1"/>
          <w:lang w:val="en-IN" w:eastAsia="en-IN"/>
          <w14:ligatures w14:val="none"/>
        </w:rPr>
        <w:t>: Quickly identifies security incidents to minimize potential damage to systems and data.</w:t>
      </w:r>
    </w:p>
    <w:p w14:paraId="7ADCF6F3" w14:textId="77777777" w:rsidR="005E247C" w:rsidRPr="005E247C" w:rsidRDefault="005E247C" w:rsidP="005E247C">
      <w:pPr>
        <w:numPr>
          <w:ilvl w:val="0"/>
          <w:numId w:val="13"/>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4"/>
          <w:szCs w:val="24"/>
          <w:lang w:val="en-IN" w:eastAsia="en-IN"/>
          <w14:ligatures w14:val="none"/>
        </w:rPr>
      </w:pPr>
      <w:r w:rsidRPr="005E247C">
        <w:rPr>
          <w:rFonts w:ascii="Segoe UI" w:eastAsia="Times New Roman" w:hAnsi="Segoe UI" w:cs="Segoe UI"/>
          <w:b/>
          <w:bCs/>
          <w:kern w:val="0"/>
          <w:sz w:val="24"/>
          <w:szCs w:val="24"/>
          <w:bdr w:val="single" w:sz="2" w:space="0" w:color="E5E7EB" w:frame="1"/>
          <w:lang w:val="en-IN" w:eastAsia="en-IN"/>
          <w14:ligatures w14:val="none"/>
        </w:rPr>
        <w:t>Containment of Threats</w:t>
      </w:r>
      <w:r w:rsidRPr="005E247C">
        <w:rPr>
          <w:rFonts w:ascii="Segoe UI" w:eastAsia="Times New Roman" w:hAnsi="Segoe UI" w:cs="Segoe UI"/>
          <w:kern w:val="0"/>
          <w:sz w:val="24"/>
          <w:szCs w:val="24"/>
          <w:bdr w:val="single" w:sz="2" w:space="0" w:color="E5E7EB" w:frame="1"/>
          <w:lang w:val="en-IN" w:eastAsia="en-IN"/>
          <w14:ligatures w14:val="none"/>
        </w:rPr>
        <w:t>: Implements strategies to isolate threats, preventing further spread and impact on critical assets.</w:t>
      </w:r>
    </w:p>
    <w:p w14:paraId="09FAB7C6" w14:textId="77777777" w:rsidR="005E247C" w:rsidRPr="005E247C" w:rsidRDefault="005E247C" w:rsidP="005E247C">
      <w:pPr>
        <w:numPr>
          <w:ilvl w:val="0"/>
          <w:numId w:val="13"/>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4"/>
          <w:szCs w:val="24"/>
          <w:lang w:val="en-IN" w:eastAsia="en-IN"/>
          <w14:ligatures w14:val="none"/>
        </w:rPr>
      </w:pPr>
      <w:r w:rsidRPr="005E247C">
        <w:rPr>
          <w:rFonts w:ascii="Segoe UI" w:eastAsia="Times New Roman" w:hAnsi="Segoe UI" w:cs="Segoe UI"/>
          <w:b/>
          <w:bCs/>
          <w:kern w:val="0"/>
          <w:sz w:val="24"/>
          <w:szCs w:val="24"/>
          <w:bdr w:val="single" w:sz="2" w:space="0" w:color="E5E7EB" w:frame="1"/>
          <w:lang w:val="en-IN" w:eastAsia="en-IN"/>
          <w14:ligatures w14:val="none"/>
        </w:rPr>
        <w:t>Restoration of Services</w:t>
      </w:r>
      <w:r w:rsidRPr="005E247C">
        <w:rPr>
          <w:rFonts w:ascii="Segoe UI" w:eastAsia="Times New Roman" w:hAnsi="Segoe UI" w:cs="Segoe UI"/>
          <w:kern w:val="0"/>
          <w:sz w:val="24"/>
          <w:szCs w:val="24"/>
          <w:bdr w:val="single" w:sz="2" w:space="0" w:color="E5E7EB" w:frame="1"/>
          <w:lang w:val="en-IN" w:eastAsia="en-IN"/>
          <w14:ligatures w14:val="none"/>
        </w:rPr>
        <w:t>: Facilitates the swift recovery of affected systems, ensuring business continuity and minimizing downtime.</w:t>
      </w:r>
    </w:p>
    <w:p w14:paraId="7268E531" w14:textId="77777777" w:rsidR="005E247C" w:rsidRPr="005E247C" w:rsidRDefault="005E247C" w:rsidP="005E247C">
      <w:pPr>
        <w:numPr>
          <w:ilvl w:val="0"/>
          <w:numId w:val="13"/>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4"/>
          <w:szCs w:val="24"/>
          <w:lang w:val="en-IN" w:eastAsia="en-IN"/>
          <w14:ligatures w14:val="none"/>
        </w:rPr>
      </w:pPr>
      <w:r w:rsidRPr="005E247C">
        <w:rPr>
          <w:rFonts w:ascii="Segoe UI" w:eastAsia="Times New Roman" w:hAnsi="Segoe UI" w:cs="Segoe UI"/>
          <w:b/>
          <w:bCs/>
          <w:kern w:val="0"/>
          <w:sz w:val="24"/>
          <w:szCs w:val="24"/>
          <w:bdr w:val="single" w:sz="2" w:space="0" w:color="E5E7EB" w:frame="1"/>
          <w:lang w:val="en-IN" w:eastAsia="en-IN"/>
          <w14:ligatures w14:val="none"/>
        </w:rPr>
        <w:t>Mitigation of Financial Losses</w:t>
      </w:r>
      <w:r w:rsidRPr="005E247C">
        <w:rPr>
          <w:rFonts w:ascii="Segoe UI" w:eastAsia="Times New Roman" w:hAnsi="Segoe UI" w:cs="Segoe UI"/>
          <w:kern w:val="0"/>
          <w:sz w:val="24"/>
          <w:szCs w:val="24"/>
          <w:bdr w:val="single" w:sz="2" w:space="0" w:color="E5E7EB" w:frame="1"/>
          <w:lang w:val="en-IN" w:eastAsia="en-IN"/>
          <w14:ligatures w14:val="none"/>
        </w:rPr>
        <w:t>: Reduces costs associated with data breaches, including recovery expenses and potential fines.</w:t>
      </w:r>
    </w:p>
    <w:p w14:paraId="3207028A" w14:textId="022533CB" w:rsidR="00F35DEB" w:rsidRPr="00F35DEB" w:rsidRDefault="005E247C" w:rsidP="005E247C">
      <w:pPr>
        <w:numPr>
          <w:ilvl w:val="0"/>
          <w:numId w:val="13"/>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4"/>
          <w:szCs w:val="24"/>
          <w:lang w:val="en-IN" w:eastAsia="en-IN"/>
          <w14:ligatures w14:val="none"/>
        </w:rPr>
      </w:pPr>
      <w:r w:rsidRPr="005E247C">
        <w:rPr>
          <w:rFonts w:ascii="Segoe UI" w:eastAsia="Times New Roman" w:hAnsi="Segoe UI" w:cs="Segoe UI"/>
          <w:b/>
          <w:bCs/>
          <w:kern w:val="0"/>
          <w:sz w:val="24"/>
          <w:szCs w:val="24"/>
          <w:bdr w:val="single" w:sz="2" w:space="0" w:color="E5E7EB" w:frame="1"/>
          <w:lang w:val="en-IN" w:eastAsia="en-IN"/>
          <w14:ligatures w14:val="none"/>
        </w:rPr>
        <w:t>Improved Security Posture</w:t>
      </w:r>
      <w:r w:rsidRPr="005E247C">
        <w:rPr>
          <w:rFonts w:ascii="Segoe UI" w:eastAsia="Times New Roman" w:hAnsi="Segoe UI" w:cs="Segoe UI"/>
          <w:kern w:val="0"/>
          <w:sz w:val="24"/>
          <w:szCs w:val="24"/>
          <w:bdr w:val="single" w:sz="2" w:space="0" w:color="E5E7EB" w:frame="1"/>
          <w:lang w:val="en-IN" w:eastAsia="en-IN"/>
          <w14:ligatures w14:val="none"/>
        </w:rPr>
        <w:t xml:space="preserve">: </w:t>
      </w:r>
      <w:proofErr w:type="spellStart"/>
      <w:r w:rsidRPr="005E247C">
        <w:rPr>
          <w:rFonts w:ascii="Segoe UI" w:eastAsia="Times New Roman" w:hAnsi="Segoe UI" w:cs="Segoe UI"/>
          <w:kern w:val="0"/>
          <w:sz w:val="24"/>
          <w:szCs w:val="24"/>
          <w:bdr w:val="single" w:sz="2" w:space="0" w:color="E5E7EB" w:frame="1"/>
          <w:lang w:val="en-IN" w:eastAsia="en-IN"/>
          <w14:ligatures w14:val="none"/>
        </w:rPr>
        <w:t>Analyzes</w:t>
      </w:r>
      <w:proofErr w:type="spellEnd"/>
      <w:r w:rsidRPr="005E247C">
        <w:rPr>
          <w:rFonts w:ascii="Segoe UI" w:eastAsia="Times New Roman" w:hAnsi="Segoe UI" w:cs="Segoe UI"/>
          <w:kern w:val="0"/>
          <w:sz w:val="24"/>
          <w:szCs w:val="24"/>
          <w:bdr w:val="single" w:sz="2" w:space="0" w:color="E5E7EB" w:frame="1"/>
          <w:lang w:val="en-IN" w:eastAsia="en-IN"/>
          <w14:ligatures w14:val="none"/>
        </w:rPr>
        <w:t xml:space="preserve"> incidents to strengthen security measures, reducing the likelihood of future incidents and better protecting assets</w:t>
      </w:r>
      <w:r w:rsidR="00F35DEB" w:rsidRPr="00F35DEB">
        <w:rPr>
          <w:rFonts w:eastAsia="Times New Roman" w:cs="Segoe UI"/>
          <w:kern w:val="0"/>
          <w:sz w:val="24"/>
          <w:szCs w:val="24"/>
          <w:bdr w:val="single" w:sz="2" w:space="0" w:color="E5E7EB" w:frame="1"/>
          <w:lang w:val="en-IN" w:eastAsia="en-IN"/>
          <w14:ligatures w14:val="none"/>
        </w:rPr>
        <w:t>.</w:t>
      </w:r>
    </w:p>
    <w:p w14:paraId="7DACFAB5" w14:textId="244BFE92" w:rsidR="000F5F44" w:rsidRPr="000F5F44" w:rsidRDefault="00E43605" w:rsidP="000F5F44">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Aptos" w:eastAsia="Times New Roman" w:hAnsi="Aptos" w:cs="Times New Roman"/>
          <w:b/>
          <w:bCs/>
          <w:kern w:val="0"/>
          <w:sz w:val="36"/>
          <w:szCs w:val="36"/>
          <w:lang w:val="en-IN" w:eastAsia="en-IN"/>
          <w14:ligatures w14:val="none"/>
        </w:rPr>
      </w:pPr>
      <w:r w:rsidRPr="00F35DEB">
        <w:rPr>
          <w:rFonts w:eastAsia="Times New Roman" w:cs="Times New Roman"/>
          <w:b/>
          <w:bCs/>
          <w:kern w:val="0"/>
          <w:sz w:val="36"/>
          <w:szCs w:val="36"/>
          <w:lang w:val="en-IN" w:eastAsia="en-IN"/>
          <w14:ligatures w14:val="none"/>
        </w:rPr>
        <w:t>23</w:t>
      </w:r>
      <w:r>
        <w:rPr>
          <w:rFonts w:eastAsia="Times New Roman" w:cs="Times New Roman"/>
          <w:b/>
          <w:bCs/>
          <w:kern w:val="0"/>
          <w:sz w:val="36"/>
          <w:szCs w:val="36"/>
          <w:lang w:val="en-IN" w:eastAsia="en-IN"/>
          <w14:ligatures w14:val="none"/>
        </w:rPr>
        <w:t>.</w:t>
      </w:r>
      <w:r w:rsidRPr="00F35DEB">
        <w:rPr>
          <w:rFonts w:eastAsia="Times New Roman" w:cs="Times New Roman"/>
          <w:b/>
          <w:bCs/>
          <w:kern w:val="0"/>
          <w:sz w:val="36"/>
          <w:szCs w:val="36"/>
          <w:lang w:val="en-IN" w:eastAsia="en-IN"/>
          <w14:ligatures w14:val="none"/>
        </w:rPr>
        <w:t xml:space="preserve"> </w:t>
      </w:r>
      <w:r w:rsidR="000F5F44" w:rsidRPr="000F5F44">
        <w:rPr>
          <w:rFonts w:ascii="Aptos" w:eastAsia="Times New Roman" w:hAnsi="Aptos" w:cs="Times New Roman"/>
          <w:b/>
          <w:bCs/>
          <w:kern w:val="0"/>
          <w:sz w:val="36"/>
          <w:szCs w:val="36"/>
          <w:lang w:val="en-IN" w:eastAsia="en-IN"/>
          <w14:ligatures w14:val="none"/>
        </w:rPr>
        <w:t>How Incident Response Minimizes Damage and Downtime</w:t>
      </w:r>
    </w:p>
    <w:p w14:paraId="701AF7A6" w14:textId="77777777" w:rsidR="000F5F44" w:rsidRPr="000F5F44" w:rsidRDefault="000F5F44" w:rsidP="000F5F44">
      <w:pPr>
        <w:numPr>
          <w:ilvl w:val="0"/>
          <w:numId w:val="1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4"/>
          <w:szCs w:val="24"/>
          <w:lang w:val="en-IN" w:eastAsia="en-IN"/>
          <w14:ligatures w14:val="none"/>
        </w:rPr>
      </w:pPr>
      <w:r w:rsidRPr="000F5F44">
        <w:rPr>
          <w:rFonts w:ascii="Segoe UI" w:eastAsia="Times New Roman" w:hAnsi="Segoe UI" w:cs="Segoe UI"/>
          <w:b/>
          <w:bCs/>
          <w:kern w:val="0"/>
          <w:sz w:val="24"/>
          <w:szCs w:val="24"/>
          <w:bdr w:val="single" w:sz="2" w:space="0" w:color="E5E7EB" w:frame="1"/>
          <w:lang w:val="en-IN" w:eastAsia="en-IN"/>
          <w14:ligatures w14:val="none"/>
        </w:rPr>
        <w:t>Rapid Detection</w:t>
      </w:r>
      <w:r w:rsidRPr="000F5F44">
        <w:rPr>
          <w:rFonts w:ascii="Segoe UI" w:eastAsia="Times New Roman" w:hAnsi="Segoe UI" w:cs="Segoe UI"/>
          <w:kern w:val="0"/>
          <w:sz w:val="24"/>
          <w:szCs w:val="24"/>
          <w:bdr w:val="single" w:sz="2" w:space="0" w:color="E5E7EB" w:frame="1"/>
          <w:lang w:val="en-IN" w:eastAsia="en-IN"/>
          <w14:ligatures w14:val="none"/>
        </w:rPr>
        <w:t>: A well-defined incident response plan enables quick identification of security incidents, allowing organizations to respond before the situation escalates.</w:t>
      </w:r>
    </w:p>
    <w:p w14:paraId="559B8BEC" w14:textId="77777777" w:rsidR="000F5F44" w:rsidRPr="000F5F44" w:rsidRDefault="000F5F44" w:rsidP="000F5F44">
      <w:pPr>
        <w:numPr>
          <w:ilvl w:val="0"/>
          <w:numId w:val="1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4"/>
          <w:szCs w:val="24"/>
          <w:lang w:val="en-IN" w:eastAsia="en-IN"/>
          <w14:ligatures w14:val="none"/>
        </w:rPr>
      </w:pPr>
      <w:r w:rsidRPr="000F5F44">
        <w:rPr>
          <w:rFonts w:ascii="Segoe UI" w:eastAsia="Times New Roman" w:hAnsi="Segoe UI" w:cs="Segoe UI"/>
          <w:b/>
          <w:bCs/>
          <w:kern w:val="0"/>
          <w:sz w:val="24"/>
          <w:szCs w:val="24"/>
          <w:bdr w:val="single" w:sz="2" w:space="0" w:color="E5E7EB" w:frame="1"/>
          <w:lang w:val="en-IN" w:eastAsia="en-IN"/>
          <w14:ligatures w14:val="none"/>
        </w:rPr>
        <w:t>Immediate Containment</w:t>
      </w:r>
      <w:r w:rsidRPr="000F5F44">
        <w:rPr>
          <w:rFonts w:ascii="Segoe UI" w:eastAsia="Times New Roman" w:hAnsi="Segoe UI" w:cs="Segoe UI"/>
          <w:kern w:val="0"/>
          <w:sz w:val="24"/>
          <w:szCs w:val="24"/>
          <w:bdr w:val="single" w:sz="2" w:space="0" w:color="E5E7EB" w:frame="1"/>
          <w:lang w:val="en-IN" w:eastAsia="en-IN"/>
          <w14:ligatures w14:val="none"/>
        </w:rPr>
        <w:t>: By promptly isolating affected systems, incident response prevents further spread of threats, minimizing overall damage to the organization’s assets.</w:t>
      </w:r>
    </w:p>
    <w:p w14:paraId="4B53B6DF" w14:textId="77777777" w:rsidR="000F5F44" w:rsidRPr="000F5F44" w:rsidRDefault="000F5F44" w:rsidP="000F5F44">
      <w:pPr>
        <w:numPr>
          <w:ilvl w:val="0"/>
          <w:numId w:val="1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4"/>
          <w:szCs w:val="24"/>
          <w:lang w:val="en-IN" w:eastAsia="en-IN"/>
          <w14:ligatures w14:val="none"/>
        </w:rPr>
      </w:pPr>
      <w:r w:rsidRPr="000F5F44">
        <w:rPr>
          <w:rFonts w:ascii="Segoe UI" w:eastAsia="Times New Roman" w:hAnsi="Segoe UI" w:cs="Segoe UI"/>
          <w:b/>
          <w:bCs/>
          <w:kern w:val="0"/>
          <w:sz w:val="24"/>
          <w:szCs w:val="24"/>
          <w:bdr w:val="single" w:sz="2" w:space="0" w:color="E5E7EB" w:frame="1"/>
          <w:lang w:val="en-IN" w:eastAsia="en-IN"/>
          <w14:ligatures w14:val="none"/>
        </w:rPr>
        <w:t>Efficient Recovery</w:t>
      </w:r>
      <w:r w:rsidRPr="000F5F44">
        <w:rPr>
          <w:rFonts w:ascii="Segoe UI" w:eastAsia="Times New Roman" w:hAnsi="Segoe UI" w:cs="Segoe UI"/>
          <w:kern w:val="0"/>
          <w:sz w:val="24"/>
          <w:szCs w:val="24"/>
          <w:bdr w:val="single" w:sz="2" w:space="0" w:color="E5E7EB" w:frame="1"/>
          <w:lang w:val="en-IN" w:eastAsia="en-IN"/>
          <w14:ligatures w14:val="none"/>
        </w:rPr>
        <w:t>: Incident response teams facilitate swift restoration of services and systems, reducing downtime and ensuring business operations resume quickly.</w:t>
      </w:r>
    </w:p>
    <w:p w14:paraId="659B768E" w14:textId="77777777" w:rsidR="000F5F44" w:rsidRPr="000F5F44" w:rsidRDefault="000F5F44" w:rsidP="000F5F44">
      <w:pPr>
        <w:numPr>
          <w:ilvl w:val="0"/>
          <w:numId w:val="1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4"/>
          <w:szCs w:val="24"/>
          <w:lang w:val="en-IN" w:eastAsia="en-IN"/>
          <w14:ligatures w14:val="none"/>
        </w:rPr>
      </w:pPr>
      <w:r w:rsidRPr="000F5F44">
        <w:rPr>
          <w:rFonts w:ascii="Segoe UI" w:eastAsia="Times New Roman" w:hAnsi="Segoe UI" w:cs="Segoe UI"/>
          <w:b/>
          <w:bCs/>
          <w:kern w:val="0"/>
          <w:sz w:val="24"/>
          <w:szCs w:val="24"/>
          <w:bdr w:val="single" w:sz="2" w:space="0" w:color="E5E7EB" w:frame="1"/>
          <w:lang w:val="en-IN" w:eastAsia="en-IN"/>
          <w14:ligatures w14:val="none"/>
        </w:rPr>
        <w:lastRenderedPageBreak/>
        <w:t>Mitigation of Financial Impact</w:t>
      </w:r>
      <w:r w:rsidRPr="000F5F44">
        <w:rPr>
          <w:rFonts w:ascii="Segoe UI" w:eastAsia="Times New Roman" w:hAnsi="Segoe UI" w:cs="Segoe UI"/>
          <w:kern w:val="0"/>
          <w:sz w:val="24"/>
          <w:szCs w:val="24"/>
          <w:bdr w:val="single" w:sz="2" w:space="0" w:color="E5E7EB" w:frame="1"/>
          <w:lang w:val="en-IN" w:eastAsia="en-IN"/>
          <w14:ligatures w14:val="none"/>
        </w:rPr>
        <w:t>: A structured response limits the financial losses associated with data breaches, including recovery costs and potential regulatory fines.</w:t>
      </w:r>
    </w:p>
    <w:p w14:paraId="182014DB" w14:textId="77777777" w:rsidR="000F5F44" w:rsidRPr="000F5F44" w:rsidRDefault="000F5F44" w:rsidP="000F5F44">
      <w:pPr>
        <w:numPr>
          <w:ilvl w:val="0"/>
          <w:numId w:val="14"/>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4"/>
          <w:szCs w:val="24"/>
          <w:lang w:val="en-IN" w:eastAsia="en-IN"/>
          <w14:ligatures w14:val="none"/>
        </w:rPr>
      </w:pPr>
      <w:r w:rsidRPr="000F5F44">
        <w:rPr>
          <w:rFonts w:ascii="Segoe UI" w:eastAsia="Times New Roman" w:hAnsi="Segoe UI" w:cs="Segoe UI"/>
          <w:b/>
          <w:bCs/>
          <w:kern w:val="0"/>
          <w:sz w:val="24"/>
          <w:szCs w:val="24"/>
          <w:bdr w:val="single" w:sz="2" w:space="0" w:color="E5E7EB" w:frame="1"/>
          <w:lang w:val="en-IN" w:eastAsia="en-IN"/>
          <w14:ligatures w14:val="none"/>
        </w:rPr>
        <w:t>Learning and Improvement</w:t>
      </w:r>
      <w:r w:rsidRPr="000F5F44">
        <w:rPr>
          <w:rFonts w:ascii="Segoe UI" w:eastAsia="Times New Roman" w:hAnsi="Segoe UI" w:cs="Segoe UI"/>
          <w:kern w:val="0"/>
          <w:sz w:val="24"/>
          <w:szCs w:val="24"/>
          <w:bdr w:val="single" w:sz="2" w:space="0" w:color="E5E7EB" w:frame="1"/>
          <w:lang w:val="en-IN" w:eastAsia="en-IN"/>
          <w14:ligatures w14:val="none"/>
        </w:rPr>
        <w:t xml:space="preserve">: Post-incident analysis helps organizations identify weaknesses in their security posture, leading to improved </w:t>
      </w:r>
      <w:proofErr w:type="spellStart"/>
      <w:r w:rsidRPr="000F5F44">
        <w:rPr>
          <w:rFonts w:ascii="Segoe UI" w:eastAsia="Times New Roman" w:hAnsi="Segoe UI" w:cs="Segoe UI"/>
          <w:kern w:val="0"/>
          <w:sz w:val="24"/>
          <w:szCs w:val="24"/>
          <w:bdr w:val="single" w:sz="2" w:space="0" w:color="E5E7EB" w:frame="1"/>
          <w:lang w:val="en-IN" w:eastAsia="en-IN"/>
          <w14:ligatures w14:val="none"/>
        </w:rPr>
        <w:t>defenses</w:t>
      </w:r>
      <w:proofErr w:type="spellEnd"/>
      <w:r w:rsidRPr="000F5F44">
        <w:rPr>
          <w:rFonts w:ascii="Segoe UI" w:eastAsia="Times New Roman" w:hAnsi="Segoe UI" w:cs="Segoe UI"/>
          <w:kern w:val="0"/>
          <w:sz w:val="24"/>
          <w:szCs w:val="24"/>
          <w:bdr w:val="single" w:sz="2" w:space="0" w:color="E5E7EB" w:frame="1"/>
          <w:lang w:val="en-IN" w:eastAsia="en-IN"/>
          <w14:ligatures w14:val="none"/>
        </w:rPr>
        <w:t xml:space="preserve"> and reduced likelihood of future incidents, thus enhancing overall resilience.</w:t>
      </w:r>
    </w:p>
    <w:p w14:paraId="7112B032" w14:textId="61F0956A" w:rsidR="005E473C" w:rsidRPr="00F35DEB" w:rsidRDefault="000F5F44" w:rsidP="00E43605">
      <w:pPr>
        <w:spacing w:after="0" w:line="240" w:lineRule="auto"/>
        <w:rPr>
          <w:rFonts w:eastAsia="Times New Roman" w:cs="Segoe UI"/>
          <w:kern w:val="0"/>
          <w:sz w:val="24"/>
          <w:szCs w:val="24"/>
          <w:bdr w:val="single" w:sz="2" w:space="0" w:color="E5E7EB" w:frame="1"/>
          <w:lang w:val="en-IN" w:eastAsia="en-IN"/>
          <w14:ligatures w14:val="none"/>
        </w:rPr>
      </w:pPr>
      <w:r w:rsidRPr="000F5F44">
        <w:rPr>
          <w:rFonts w:ascii="Segoe UI" w:eastAsia="Times New Roman" w:hAnsi="Segoe UI" w:cs="Segoe UI"/>
          <w:kern w:val="0"/>
          <w:sz w:val="24"/>
          <w:szCs w:val="24"/>
          <w:bdr w:val="single" w:sz="2" w:space="0" w:color="E5E7EB" w:frame="1"/>
          <w:lang w:val="en-IN" w:eastAsia="en-IN"/>
          <w14:ligatures w14:val="none"/>
        </w:rPr>
        <w:t>By implementing these strategies, incident response effectively minimizes both damage and downtime during security incidents.</w:t>
      </w:r>
    </w:p>
    <w:p w14:paraId="35F8D5BC" w14:textId="1B62408A" w:rsidR="00E27202" w:rsidRPr="00E27202" w:rsidRDefault="00F35DEB" w:rsidP="00E27202">
      <w:pPr>
        <w:pStyle w:val="Heading2"/>
        <w:pBdr>
          <w:top w:val="single" w:sz="2" w:space="0" w:color="E5E7EB"/>
          <w:left w:val="single" w:sz="2" w:space="0" w:color="E5E7EB"/>
          <w:bottom w:val="single" w:sz="2" w:space="0" w:color="E5E7EB"/>
          <w:right w:val="single" w:sz="2" w:space="0" w:color="E5E7EB"/>
        </w:pBdr>
        <w:rPr>
          <w:rFonts w:asciiTheme="minorHAnsi" w:eastAsia="Times New Roman" w:hAnsiTheme="minorHAnsi" w:cs="Segoe UI"/>
          <w:b/>
          <w:bCs/>
          <w:color w:val="auto"/>
          <w:kern w:val="0"/>
          <w:sz w:val="36"/>
          <w:szCs w:val="36"/>
          <w:lang w:val="en-IN" w:eastAsia="en-IN"/>
          <w14:ligatures w14:val="none"/>
        </w:rPr>
      </w:pPr>
      <w:r w:rsidRPr="00F35DEB">
        <w:rPr>
          <w:rFonts w:asciiTheme="minorHAnsi" w:eastAsia="Times New Roman" w:hAnsiTheme="minorHAnsi" w:cs="Times New Roman"/>
          <w:b/>
          <w:bCs/>
          <w:color w:val="auto"/>
          <w:kern w:val="0"/>
          <w:sz w:val="36"/>
          <w:szCs w:val="36"/>
          <w:lang w:val="en-IN" w:eastAsia="en-IN"/>
          <w14:ligatures w14:val="none"/>
        </w:rPr>
        <w:t>2</w:t>
      </w:r>
      <w:r w:rsidR="00510525">
        <w:rPr>
          <w:rFonts w:asciiTheme="minorHAnsi" w:eastAsia="Times New Roman" w:hAnsiTheme="minorHAnsi" w:cs="Times New Roman"/>
          <w:b/>
          <w:bCs/>
          <w:color w:val="auto"/>
          <w:kern w:val="0"/>
          <w:sz w:val="36"/>
          <w:szCs w:val="36"/>
          <w:lang w:val="en-IN" w:eastAsia="en-IN"/>
          <w14:ligatures w14:val="none"/>
        </w:rPr>
        <w:t>4</w:t>
      </w:r>
      <w:r w:rsidRPr="00F35DEB">
        <w:rPr>
          <w:rFonts w:asciiTheme="minorHAnsi" w:eastAsia="Times New Roman" w:hAnsiTheme="minorHAnsi" w:cs="Times New Roman"/>
          <w:b/>
          <w:bCs/>
          <w:kern w:val="0"/>
          <w:sz w:val="36"/>
          <w:szCs w:val="36"/>
          <w:lang w:val="en-IN" w:eastAsia="en-IN"/>
          <w14:ligatures w14:val="none"/>
        </w:rPr>
        <w:t xml:space="preserve"> </w:t>
      </w:r>
      <w:r w:rsidR="00E27202" w:rsidRPr="00E27202">
        <w:rPr>
          <w:rFonts w:asciiTheme="minorHAnsi" w:eastAsia="Times New Roman" w:hAnsiTheme="minorHAnsi" w:cs="Segoe UI"/>
          <w:b/>
          <w:bCs/>
          <w:color w:val="auto"/>
          <w:kern w:val="0"/>
          <w:sz w:val="36"/>
          <w:szCs w:val="36"/>
          <w:lang w:val="en-IN" w:eastAsia="en-IN"/>
          <w14:ligatures w14:val="none"/>
        </w:rPr>
        <w:t>How Incident Response Ensures Regulatory Compliance and Customer Trust</w:t>
      </w:r>
    </w:p>
    <w:p w14:paraId="262C5BAC" w14:textId="77777777" w:rsidR="00E27202" w:rsidRPr="00E27202" w:rsidRDefault="00E27202" w:rsidP="00E27202">
      <w:pPr>
        <w:numPr>
          <w:ilvl w:val="0"/>
          <w:numId w:val="15"/>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4"/>
          <w:szCs w:val="24"/>
          <w:lang w:val="en-IN" w:eastAsia="en-IN"/>
          <w14:ligatures w14:val="none"/>
        </w:rPr>
      </w:pPr>
      <w:r w:rsidRPr="00E27202">
        <w:rPr>
          <w:rFonts w:ascii="Segoe UI" w:eastAsia="Times New Roman" w:hAnsi="Segoe UI" w:cs="Segoe UI"/>
          <w:b/>
          <w:bCs/>
          <w:kern w:val="0"/>
          <w:sz w:val="24"/>
          <w:szCs w:val="24"/>
          <w:bdr w:val="single" w:sz="2" w:space="0" w:color="E5E7EB" w:frame="1"/>
          <w:lang w:val="en-IN" w:eastAsia="en-IN"/>
          <w14:ligatures w14:val="none"/>
        </w:rPr>
        <w:t>Adherence to Regulations</w:t>
      </w:r>
      <w:r w:rsidRPr="00E27202">
        <w:rPr>
          <w:rFonts w:ascii="Segoe UI" w:eastAsia="Times New Roman" w:hAnsi="Segoe UI" w:cs="Segoe UI"/>
          <w:kern w:val="0"/>
          <w:sz w:val="24"/>
          <w:szCs w:val="24"/>
          <w:bdr w:val="single" w:sz="2" w:space="0" w:color="E5E7EB" w:frame="1"/>
          <w:lang w:val="en-IN" w:eastAsia="en-IN"/>
          <w14:ligatures w14:val="none"/>
        </w:rPr>
        <w:t>: Incident response plans are designed to align with regulatory requirements (e.g., GDPR, HIPAA) that mandate timely detection, reporting, and management of security incidents, ensuring compliance with legal obligations.</w:t>
      </w:r>
    </w:p>
    <w:p w14:paraId="0EC5AF2D" w14:textId="77777777" w:rsidR="00E27202" w:rsidRPr="00E27202" w:rsidRDefault="00E27202" w:rsidP="00E27202">
      <w:pPr>
        <w:numPr>
          <w:ilvl w:val="0"/>
          <w:numId w:val="15"/>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4"/>
          <w:szCs w:val="24"/>
          <w:lang w:val="en-IN" w:eastAsia="en-IN"/>
          <w14:ligatures w14:val="none"/>
        </w:rPr>
      </w:pPr>
      <w:r w:rsidRPr="00E27202">
        <w:rPr>
          <w:rFonts w:ascii="Segoe UI" w:eastAsia="Times New Roman" w:hAnsi="Segoe UI" w:cs="Segoe UI"/>
          <w:b/>
          <w:bCs/>
          <w:kern w:val="0"/>
          <w:sz w:val="24"/>
          <w:szCs w:val="24"/>
          <w:bdr w:val="single" w:sz="2" w:space="0" w:color="E5E7EB" w:frame="1"/>
          <w:lang w:val="en-IN" w:eastAsia="en-IN"/>
          <w14:ligatures w14:val="none"/>
        </w:rPr>
        <w:t>Timely Reporting</w:t>
      </w:r>
      <w:r w:rsidRPr="00E27202">
        <w:rPr>
          <w:rFonts w:ascii="Segoe UI" w:eastAsia="Times New Roman" w:hAnsi="Segoe UI" w:cs="Segoe UI"/>
          <w:kern w:val="0"/>
          <w:sz w:val="24"/>
          <w:szCs w:val="24"/>
          <w:bdr w:val="single" w:sz="2" w:space="0" w:color="E5E7EB" w:frame="1"/>
          <w:lang w:val="en-IN" w:eastAsia="en-IN"/>
          <w14:ligatures w14:val="none"/>
        </w:rPr>
        <w:t>: Effective incident response includes mechanisms for prompt reporting of incidents to relevant authorities and affected individuals, which is crucial for meeting regulatory timelines and maintaining transparency.</w:t>
      </w:r>
    </w:p>
    <w:p w14:paraId="50DE1515" w14:textId="77777777" w:rsidR="00E27202" w:rsidRPr="00E27202" w:rsidRDefault="00E27202" w:rsidP="00E27202">
      <w:pPr>
        <w:numPr>
          <w:ilvl w:val="0"/>
          <w:numId w:val="15"/>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4"/>
          <w:szCs w:val="24"/>
          <w:lang w:val="en-IN" w:eastAsia="en-IN"/>
          <w14:ligatures w14:val="none"/>
        </w:rPr>
      </w:pPr>
      <w:r w:rsidRPr="00E27202">
        <w:rPr>
          <w:rFonts w:ascii="Segoe UI" w:eastAsia="Times New Roman" w:hAnsi="Segoe UI" w:cs="Segoe UI"/>
          <w:b/>
          <w:bCs/>
          <w:kern w:val="0"/>
          <w:sz w:val="24"/>
          <w:szCs w:val="24"/>
          <w:bdr w:val="single" w:sz="2" w:space="0" w:color="E5E7EB" w:frame="1"/>
          <w:lang w:val="en-IN" w:eastAsia="en-IN"/>
          <w14:ligatures w14:val="none"/>
        </w:rPr>
        <w:t>Documentation and Audit Trails</w:t>
      </w:r>
      <w:r w:rsidRPr="00E27202">
        <w:rPr>
          <w:rFonts w:ascii="Segoe UI" w:eastAsia="Times New Roman" w:hAnsi="Segoe UI" w:cs="Segoe UI"/>
          <w:kern w:val="0"/>
          <w:sz w:val="24"/>
          <w:szCs w:val="24"/>
          <w:bdr w:val="single" w:sz="2" w:space="0" w:color="E5E7EB" w:frame="1"/>
          <w:lang w:val="en-IN" w:eastAsia="en-IN"/>
          <w14:ligatures w14:val="none"/>
        </w:rPr>
        <w:t>: Maintaining detailed records of incident handling processes provides evidence of compliance during audits and demonstrates accountability, which is essential for regulatory scrutiny.</w:t>
      </w:r>
    </w:p>
    <w:p w14:paraId="72DBA842" w14:textId="77777777" w:rsidR="00E27202" w:rsidRPr="00E27202" w:rsidRDefault="00E27202" w:rsidP="00E27202">
      <w:pPr>
        <w:numPr>
          <w:ilvl w:val="0"/>
          <w:numId w:val="15"/>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4"/>
          <w:szCs w:val="24"/>
          <w:lang w:val="en-IN" w:eastAsia="en-IN"/>
          <w14:ligatures w14:val="none"/>
        </w:rPr>
      </w:pPr>
      <w:r w:rsidRPr="00E27202">
        <w:rPr>
          <w:rFonts w:ascii="Segoe UI" w:eastAsia="Times New Roman" w:hAnsi="Segoe UI" w:cs="Segoe UI"/>
          <w:b/>
          <w:bCs/>
          <w:kern w:val="0"/>
          <w:sz w:val="24"/>
          <w:szCs w:val="24"/>
          <w:bdr w:val="single" w:sz="2" w:space="0" w:color="E5E7EB" w:frame="1"/>
          <w:lang w:val="en-IN" w:eastAsia="en-IN"/>
          <w14:ligatures w14:val="none"/>
        </w:rPr>
        <w:t>Risk Mitigation</w:t>
      </w:r>
      <w:r w:rsidRPr="00E27202">
        <w:rPr>
          <w:rFonts w:ascii="Segoe UI" w:eastAsia="Times New Roman" w:hAnsi="Segoe UI" w:cs="Segoe UI"/>
          <w:kern w:val="0"/>
          <w:sz w:val="24"/>
          <w:szCs w:val="24"/>
          <w:bdr w:val="single" w:sz="2" w:space="0" w:color="E5E7EB" w:frame="1"/>
          <w:lang w:val="en-IN" w:eastAsia="en-IN"/>
          <w14:ligatures w14:val="none"/>
        </w:rPr>
        <w:t>: By effectively managing incidents, organizations reduce the risk of data breaches and associated penalties, thereby protecting their reputation and fostering customer trust.</w:t>
      </w:r>
    </w:p>
    <w:p w14:paraId="6FD2DFD0" w14:textId="77777777" w:rsidR="00E27202" w:rsidRPr="00E27202" w:rsidRDefault="00E27202" w:rsidP="00E27202">
      <w:pPr>
        <w:numPr>
          <w:ilvl w:val="0"/>
          <w:numId w:val="15"/>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4"/>
          <w:szCs w:val="24"/>
          <w:lang w:val="en-IN" w:eastAsia="en-IN"/>
          <w14:ligatures w14:val="none"/>
        </w:rPr>
      </w:pPr>
      <w:r w:rsidRPr="00E27202">
        <w:rPr>
          <w:rFonts w:ascii="Segoe UI" w:eastAsia="Times New Roman" w:hAnsi="Segoe UI" w:cs="Segoe UI"/>
          <w:b/>
          <w:bCs/>
          <w:kern w:val="0"/>
          <w:sz w:val="24"/>
          <w:szCs w:val="24"/>
          <w:bdr w:val="single" w:sz="2" w:space="0" w:color="E5E7EB" w:frame="1"/>
          <w:lang w:val="en-IN" w:eastAsia="en-IN"/>
          <w14:ligatures w14:val="none"/>
        </w:rPr>
        <w:t>Continuous Improvement</w:t>
      </w:r>
      <w:r w:rsidRPr="00E27202">
        <w:rPr>
          <w:rFonts w:ascii="Segoe UI" w:eastAsia="Times New Roman" w:hAnsi="Segoe UI" w:cs="Segoe UI"/>
          <w:kern w:val="0"/>
          <w:sz w:val="24"/>
          <w:szCs w:val="24"/>
          <w:bdr w:val="single" w:sz="2" w:space="0" w:color="E5E7EB" w:frame="1"/>
          <w:lang w:val="en-IN" w:eastAsia="en-IN"/>
          <w14:ligatures w14:val="none"/>
        </w:rPr>
        <w:t>: Post-incident analysis allows organizations to learn from incidents, improve security measures, and adapt to changing regulations, reinforcing their commitment to protecting customer data and maintaining trust.</w:t>
      </w:r>
    </w:p>
    <w:p w14:paraId="07E127E0" w14:textId="77777777" w:rsidR="00E27202" w:rsidRDefault="00E27202" w:rsidP="00E27202">
      <w:pPr>
        <w:spacing w:after="0" w:line="240" w:lineRule="auto"/>
        <w:rPr>
          <w:rFonts w:ascii="Segoe UI" w:eastAsia="Times New Roman" w:hAnsi="Segoe UI" w:cs="Segoe UI"/>
          <w:kern w:val="0"/>
          <w:sz w:val="24"/>
          <w:szCs w:val="24"/>
          <w:bdr w:val="single" w:sz="2" w:space="0" w:color="E5E7EB" w:frame="1"/>
          <w:lang w:val="en-IN" w:eastAsia="en-IN"/>
          <w14:ligatures w14:val="none"/>
        </w:rPr>
      </w:pPr>
      <w:r w:rsidRPr="00E27202">
        <w:rPr>
          <w:rFonts w:ascii="Segoe UI" w:eastAsia="Times New Roman" w:hAnsi="Segoe UI" w:cs="Segoe UI"/>
          <w:kern w:val="0"/>
          <w:sz w:val="24"/>
          <w:szCs w:val="24"/>
          <w:bdr w:val="single" w:sz="2" w:space="0" w:color="E5E7EB" w:frame="1"/>
          <w:lang w:val="en-IN" w:eastAsia="en-IN"/>
          <w14:ligatures w14:val="none"/>
        </w:rPr>
        <w:t>Through these practices, incident response not only ensures compliance but also enhances customer confidence in the organization's ability to safeguard sensitive information.</w:t>
      </w:r>
    </w:p>
    <w:p w14:paraId="3E4DA7A2" w14:textId="77777777" w:rsidR="00510525" w:rsidRDefault="00510525" w:rsidP="00510525">
      <w:pPr>
        <w:spacing w:after="0" w:line="240" w:lineRule="auto"/>
        <w:rPr>
          <w:rFonts w:eastAsia="Times New Roman" w:cs="Times New Roman"/>
          <w:kern w:val="0"/>
          <w:sz w:val="24"/>
          <w:szCs w:val="24"/>
          <w:lang w:val="en-IN" w:eastAsia="en-IN"/>
          <w14:ligatures w14:val="none"/>
        </w:rPr>
      </w:pPr>
    </w:p>
    <w:p w14:paraId="1BAB7A1D" w14:textId="15247C23" w:rsidR="00B5291B" w:rsidRPr="00B5291B" w:rsidRDefault="00510525" w:rsidP="00B5291B">
      <w:pPr>
        <w:pStyle w:val="Heading2"/>
        <w:pBdr>
          <w:top w:val="single" w:sz="2" w:space="0" w:color="E5E7EB"/>
          <w:left w:val="single" w:sz="2" w:space="0" w:color="E5E7EB"/>
          <w:bottom w:val="single" w:sz="2" w:space="0" w:color="E5E7EB"/>
          <w:right w:val="single" w:sz="2" w:space="0" w:color="E5E7EB"/>
        </w:pBdr>
        <w:rPr>
          <w:rFonts w:asciiTheme="minorHAnsi" w:hAnsiTheme="minorHAnsi"/>
          <w:color w:val="auto"/>
        </w:rPr>
      </w:pPr>
      <w:r w:rsidRPr="00F35DEB">
        <w:rPr>
          <w:rFonts w:asciiTheme="minorHAnsi" w:eastAsia="Times New Roman" w:hAnsiTheme="minorHAnsi" w:cs="Times New Roman"/>
          <w:b/>
          <w:bCs/>
          <w:color w:val="auto"/>
          <w:kern w:val="0"/>
          <w:sz w:val="36"/>
          <w:szCs w:val="36"/>
          <w:lang w:val="en-IN" w:eastAsia="en-IN"/>
          <w14:ligatures w14:val="none"/>
        </w:rPr>
        <w:t>25</w:t>
      </w:r>
      <w:r w:rsidR="00D24DC4">
        <w:rPr>
          <w:rFonts w:asciiTheme="minorHAnsi" w:eastAsia="Times New Roman" w:hAnsiTheme="minorHAnsi" w:cs="Times New Roman"/>
          <w:b/>
          <w:bCs/>
          <w:color w:val="auto"/>
          <w:kern w:val="0"/>
          <w:sz w:val="36"/>
          <w:szCs w:val="36"/>
          <w:lang w:val="en-IN" w:eastAsia="en-IN"/>
          <w14:ligatures w14:val="none"/>
        </w:rPr>
        <w:t>.</w:t>
      </w:r>
      <w:r w:rsidRPr="00F35DEB">
        <w:rPr>
          <w:rFonts w:asciiTheme="minorHAnsi" w:eastAsia="Times New Roman" w:hAnsiTheme="minorHAnsi" w:cs="Times New Roman"/>
          <w:b/>
          <w:bCs/>
          <w:color w:val="auto"/>
          <w:kern w:val="0"/>
          <w:sz w:val="36"/>
          <w:szCs w:val="36"/>
          <w:lang w:val="en-IN" w:eastAsia="en-IN"/>
          <w14:ligatures w14:val="none"/>
        </w:rPr>
        <w:t xml:space="preserve"> How</w:t>
      </w:r>
      <w:r w:rsidR="00B5291B" w:rsidRPr="00B5291B">
        <w:rPr>
          <w:rFonts w:asciiTheme="minorHAnsi" w:hAnsiTheme="minorHAnsi"/>
          <w:b/>
          <w:bCs/>
          <w:color w:val="auto"/>
        </w:rPr>
        <w:t xml:space="preserve"> Incident Response Protects the CIA of Systems and Data</w:t>
      </w:r>
    </w:p>
    <w:p w14:paraId="1C785E77" w14:textId="77777777" w:rsidR="00B5291B" w:rsidRDefault="00B5291B" w:rsidP="00B5291B">
      <w:pPr>
        <w:numPr>
          <w:ilvl w:val="0"/>
          <w:numId w:val="1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rPr>
      </w:pPr>
      <w:r>
        <w:rPr>
          <w:rStyle w:val="Strong"/>
          <w:rFonts w:ascii="Segoe UI" w:hAnsi="Segoe UI" w:cs="Segoe UI"/>
          <w:bdr w:val="single" w:sz="2" w:space="0" w:color="E5E7EB" w:frame="1"/>
        </w:rPr>
        <w:t>Confidentiality</w:t>
      </w:r>
      <w:r>
        <w:rPr>
          <w:rFonts w:ascii="Segoe UI" w:hAnsi="Segoe UI" w:cs="Segoe UI"/>
          <w:bdr w:val="single" w:sz="2" w:space="0" w:color="E5E7EB" w:frame="1"/>
        </w:rPr>
        <w:t>: Incident response protocols include measures such as encryption and access controls to ensure that sensitive information is only accessible to authorized personnel, thereby protecting against unauthorized access during and after an incident.</w:t>
      </w:r>
    </w:p>
    <w:p w14:paraId="50CCA9FC" w14:textId="77777777" w:rsidR="00B5291B" w:rsidRDefault="00B5291B" w:rsidP="00B5291B">
      <w:pPr>
        <w:numPr>
          <w:ilvl w:val="0"/>
          <w:numId w:val="1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rPr>
      </w:pPr>
      <w:r>
        <w:rPr>
          <w:rStyle w:val="Strong"/>
          <w:rFonts w:ascii="Segoe UI" w:hAnsi="Segoe UI" w:cs="Segoe UI"/>
          <w:bdr w:val="single" w:sz="2" w:space="0" w:color="E5E7EB" w:frame="1"/>
        </w:rPr>
        <w:t>Integrity</w:t>
      </w:r>
      <w:r>
        <w:rPr>
          <w:rFonts w:ascii="Segoe UI" w:hAnsi="Segoe UI" w:cs="Segoe UI"/>
          <w:bdr w:val="single" w:sz="2" w:space="0" w:color="E5E7EB" w:frame="1"/>
        </w:rPr>
        <w:t>: Incident response processes involve maintaining data integrity through validation checks and logging actions taken during an incident. This ensures that data remains accurate and unaltered, which is crucial for post-incident analysis and decision-making.</w:t>
      </w:r>
    </w:p>
    <w:p w14:paraId="56A20F92" w14:textId="77777777" w:rsidR="00B5291B" w:rsidRDefault="00B5291B" w:rsidP="00B5291B">
      <w:pPr>
        <w:numPr>
          <w:ilvl w:val="0"/>
          <w:numId w:val="1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rPr>
      </w:pPr>
      <w:r>
        <w:rPr>
          <w:rStyle w:val="Strong"/>
          <w:rFonts w:ascii="Segoe UI" w:hAnsi="Segoe UI" w:cs="Segoe UI"/>
          <w:bdr w:val="single" w:sz="2" w:space="0" w:color="E5E7EB" w:frame="1"/>
        </w:rPr>
        <w:t>Availability</w:t>
      </w:r>
      <w:r>
        <w:rPr>
          <w:rFonts w:ascii="Segoe UI" w:hAnsi="Segoe UI" w:cs="Segoe UI"/>
          <w:bdr w:val="single" w:sz="2" w:space="0" w:color="E5E7EB" w:frame="1"/>
        </w:rPr>
        <w:t>: Effective incident response strategies focus on minimizing downtime by implementing rapid recovery procedures and redundancy plans. This ensures that systems and data are available to authorized users when needed, maintaining business continuity.</w:t>
      </w:r>
    </w:p>
    <w:p w14:paraId="223C4AE1" w14:textId="77777777" w:rsidR="00B5291B" w:rsidRDefault="00B5291B" w:rsidP="00B5291B">
      <w:pPr>
        <w:numPr>
          <w:ilvl w:val="0"/>
          <w:numId w:val="1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rPr>
      </w:pPr>
      <w:r>
        <w:rPr>
          <w:rStyle w:val="Strong"/>
          <w:rFonts w:ascii="Segoe UI" w:hAnsi="Segoe UI" w:cs="Segoe UI"/>
          <w:bdr w:val="single" w:sz="2" w:space="0" w:color="E5E7EB" w:frame="1"/>
        </w:rPr>
        <w:t>Proactive Measures</w:t>
      </w:r>
      <w:r>
        <w:rPr>
          <w:rFonts w:ascii="Segoe UI" w:hAnsi="Segoe UI" w:cs="Segoe UI"/>
          <w:bdr w:val="single" w:sz="2" w:space="0" w:color="E5E7EB" w:frame="1"/>
        </w:rPr>
        <w:t>: By conducting regular training and simulations, incident response teams prepare for potential incidents, which helps in reinforcing the principles of the CIA triad across the organization.</w:t>
      </w:r>
    </w:p>
    <w:p w14:paraId="5F9846F7" w14:textId="652F9A08" w:rsidR="00510525" w:rsidRPr="00E27202" w:rsidRDefault="00B5291B" w:rsidP="00BB0185">
      <w:pPr>
        <w:numPr>
          <w:ilvl w:val="0"/>
          <w:numId w:val="16"/>
        </w:numPr>
        <w:pBdr>
          <w:top w:val="single" w:sz="2" w:space="0" w:color="E5E7EB"/>
          <w:left w:val="single" w:sz="2" w:space="0" w:color="E5E7EB"/>
          <w:bottom w:val="single" w:sz="2" w:space="0" w:color="E5E7EB"/>
          <w:right w:val="single" w:sz="2" w:space="0" w:color="E5E7EB"/>
        </w:pBdr>
        <w:spacing w:before="120" w:after="120" w:line="240" w:lineRule="auto"/>
        <w:rPr>
          <w:rFonts w:ascii="Segoe UI" w:hAnsi="Segoe UI" w:cs="Segoe UI"/>
        </w:rPr>
      </w:pPr>
      <w:r>
        <w:rPr>
          <w:rStyle w:val="Strong"/>
          <w:rFonts w:ascii="Segoe UI" w:hAnsi="Segoe UI" w:cs="Segoe UI"/>
          <w:bdr w:val="single" w:sz="2" w:space="0" w:color="E5E7EB" w:frame="1"/>
        </w:rPr>
        <w:lastRenderedPageBreak/>
        <w:t>Continuous Improvement</w:t>
      </w:r>
      <w:r>
        <w:rPr>
          <w:rFonts w:ascii="Segoe UI" w:hAnsi="Segoe UI" w:cs="Segoe UI"/>
          <w:bdr w:val="single" w:sz="2" w:space="0" w:color="E5E7EB" w:frame="1"/>
        </w:rPr>
        <w:t>: Post-incident reviews allow organizations to learn from incidents, enhancing their security posture and ensuring that confidentiality, integrity, and availability are better protected in future scenarios.</w:t>
      </w:r>
    </w:p>
    <w:p w14:paraId="5DD7E06C" w14:textId="33BB0443" w:rsidR="00F35DEB" w:rsidRPr="00F35DEB" w:rsidRDefault="00F35DEB" w:rsidP="00F35DE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36"/>
          <w:szCs w:val="36"/>
          <w:lang w:val="en-IN" w:eastAsia="en-IN"/>
          <w14:ligatures w14:val="none"/>
        </w:rPr>
      </w:pPr>
      <w:r w:rsidRPr="00F35DEB">
        <w:rPr>
          <w:rFonts w:eastAsia="Times New Roman" w:cs="Times New Roman"/>
          <w:b/>
          <w:bCs/>
          <w:kern w:val="0"/>
          <w:sz w:val="36"/>
          <w:szCs w:val="36"/>
          <w:lang w:val="en-IN" w:eastAsia="en-IN"/>
          <w14:ligatures w14:val="none"/>
        </w:rPr>
        <w:t>26</w:t>
      </w:r>
      <w:r w:rsidR="00D24DC4">
        <w:rPr>
          <w:rFonts w:eastAsia="Times New Roman" w:cs="Times New Roman"/>
          <w:b/>
          <w:bCs/>
          <w:kern w:val="0"/>
          <w:sz w:val="36"/>
          <w:szCs w:val="36"/>
          <w:lang w:val="en-IN" w:eastAsia="en-IN"/>
          <w14:ligatures w14:val="none"/>
        </w:rPr>
        <w:t>.</w:t>
      </w:r>
      <w:r w:rsidRPr="00F35DEB">
        <w:rPr>
          <w:rFonts w:eastAsia="Times New Roman" w:cs="Times New Roman"/>
          <w:b/>
          <w:bCs/>
          <w:kern w:val="0"/>
          <w:sz w:val="36"/>
          <w:szCs w:val="36"/>
          <w:lang w:val="en-IN" w:eastAsia="en-IN"/>
          <w14:ligatures w14:val="none"/>
        </w:rPr>
        <w:t xml:space="preserve"> What is COBIT?</w:t>
      </w:r>
    </w:p>
    <w:p w14:paraId="3DC975F6" w14:textId="77777777" w:rsidR="00F35DEB" w:rsidRPr="00F35DEB" w:rsidRDefault="00F35DEB" w:rsidP="00F35DEB">
      <w:pPr>
        <w:spacing w:after="0" w:line="240" w:lineRule="auto"/>
        <w:rPr>
          <w:rFonts w:eastAsia="Times New Roman" w:cs="Times New Roman"/>
          <w:kern w:val="0"/>
          <w:sz w:val="24"/>
          <w:szCs w:val="24"/>
          <w:lang w:val="en-IN" w:eastAsia="en-IN"/>
          <w14:ligatures w14:val="none"/>
        </w:rPr>
      </w:pPr>
      <w:r w:rsidRPr="00F35DEB">
        <w:rPr>
          <w:rFonts w:eastAsia="Times New Roman" w:cs="Segoe UI"/>
          <w:kern w:val="0"/>
          <w:sz w:val="24"/>
          <w:szCs w:val="24"/>
          <w:bdr w:val="single" w:sz="2" w:space="0" w:color="E5E7EB" w:frame="1"/>
          <w:lang w:val="en-IN" w:eastAsia="en-IN"/>
          <w14:ligatures w14:val="none"/>
        </w:rPr>
        <w:t>COBIT (Control Objectives for Information and Related Technologies) is a framework designed for developing effective governance over IT management practices; it helps organizations align IT goals with business objectives while providing guidelines for risk management and compliance.</w:t>
      </w:r>
    </w:p>
    <w:p w14:paraId="74BF3954" w14:textId="289F4500" w:rsidR="00F35DEB" w:rsidRPr="00F35DEB" w:rsidRDefault="00F35DEB" w:rsidP="00F35DE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36"/>
          <w:szCs w:val="36"/>
          <w:lang w:val="en-IN" w:eastAsia="en-IN"/>
          <w14:ligatures w14:val="none"/>
        </w:rPr>
      </w:pPr>
      <w:r w:rsidRPr="00F35DEB">
        <w:rPr>
          <w:rFonts w:eastAsia="Times New Roman" w:cs="Times New Roman"/>
          <w:b/>
          <w:bCs/>
          <w:kern w:val="0"/>
          <w:sz w:val="36"/>
          <w:szCs w:val="36"/>
          <w:lang w:val="en-IN" w:eastAsia="en-IN"/>
          <w14:ligatures w14:val="none"/>
        </w:rPr>
        <w:t>27</w:t>
      </w:r>
      <w:r w:rsidR="00D24DC4">
        <w:rPr>
          <w:rFonts w:eastAsia="Times New Roman" w:cs="Times New Roman"/>
          <w:b/>
          <w:bCs/>
          <w:kern w:val="0"/>
          <w:sz w:val="36"/>
          <w:szCs w:val="36"/>
          <w:lang w:val="en-IN" w:eastAsia="en-IN"/>
          <w14:ligatures w14:val="none"/>
        </w:rPr>
        <w:t>.</w:t>
      </w:r>
      <w:r w:rsidRPr="00F35DEB">
        <w:rPr>
          <w:rFonts w:eastAsia="Times New Roman" w:cs="Times New Roman"/>
          <w:b/>
          <w:bCs/>
          <w:kern w:val="0"/>
          <w:sz w:val="36"/>
          <w:szCs w:val="36"/>
          <w:lang w:val="en-IN" w:eastAsia="en-IN"/>
          <w14:ligatures w14:val="none"/>
        </w:rPr>
        <w:t xml:space="preserve"> Significance of GDPR Compliance</w:t>
      </w:r>
    </w:p>
    <w:p w14:paraId="670738FC" w14:textId="77777777" w:rsidR="00F35DEB" w:rsidRPr="00F35DEB" w:rsidRDefault="00F35DEB" w:rsidP="00F35DEB">
      <w:pPr>
        <w:spacing w:after="0" w:line="240" w:lineRule="auto"/>
        <w:rPr>
          <w:rFonts w:eastAsia="Times New Roman" w:cs="Times New Roman"/>
          <w:kern w:val="0"/>
          <w:sz w:val="24"/>
          <w:szCs w:val="24"/>
          <w:lang w:val="en-IN" w:eastAsia="en-IN"/>
          <w14:ligatures w14:val="none"/>
        </w:rPr>
      </w:pPr>
      <w:r w:rsidRPr="00F35DEB">
        <w:rPr>
          <w:rFonts w:eastAsia="Times New Roman" w:cs="Segoe UI"/>
          <w:kern w:val="0"/>
          <w:sz w:val="24"/>
          <w:szCs w:val="24"/>
          <w:bdr w:val="single" w:sz="2" w:space="0" w:color="E5E7EB" w:frame="1"/>
          <w:lang w:val="en-IN" w:eastAsia="en-IN"/>
          <w14:ligatures w14:val="none"/>
        </w:rPr>
        <w:t>GDPR compliance is significant because it protects personal data privacy rights of individuals within the EU; non-compliance can result in hefty fines and reputational damage—organizations must implement stringent data protection measures accordingly.</w:t>
      </w:r>
    </w:p>
    <w:p w14:paraId="1B2203ED" w14:textId="0126CF7F" w:rsidR="00F35DEB" w:rsidRPr="00F35DEB" w:rsidRDefault="00F35DEB" w:rsidP="00F35DE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36"/>
          <w:szCs w:val="36"/>
          <w:lang w:val="en-IN" w:eastAsia="en-IN"/>
          <w14:ligatures w14:val="none"/>
        </w:rPr>
      </w:pPr>
      <w:r w:rsidRPr="00F35DEB">
        <w:rPr>
          <w:rFonts w:eastAsia="Times New Roman" w:cs="Times New Roman"/>
          <w:b/>
          <w:bCs/>
          <w:kern w:val="0"/>
          <w:sz w:val="36"/>
          <w:szCs w:val="36"/>
          <w:lang w:val="en-IN" w:eastAsia="en-IN"/>
          <w14:ligatures w14:val="none"/>
        </w:rPr>
        <w:t>28</w:t>
      </w:r>
      <w:r w:rsidR="00D24DC4">
        <w:rPr>
          <w:rFonts w:eastAsia="Times New Roman" w:cs="Times New Roman"/>
          <w:b/>
          <w:bCs/>
          <w:kern w:val="0"/>
          <w:sz w:val="36"/>
          <w:szCs w:val="36"/>
          <w:lang w:val="en-IN" w:eastAsia="en-IN"/>
          <w14:ligatures w14:val="none"/>
        </w:rPr>
        <w:t>.</w:t>
      </w:r>
      <w:r w:rsidRPr="00F35DEB">
        <w:rPr>
          <w:rFonts w:eastAsia="Times New Roman" w:cs="Times New Roman"/>
          <w:b/>
          <w:bCs/>
          <w:kern w:val="0"/>
          <w:sz w:val="36"/>
          <w:szCs w:val="36"/>
          <w:lang w:val="en-IN" w:eastAsia="en-IN"/>
          <w14:ligatures w14:val="none"/>
        </w:rPr>
        <w:t xml:space="preserve"> What PCI DSS Compliance Entails</w:t>
      </w:r>
    </w:p>
    <w:p w14:paraId="02FD4F8D" w14:textId="77777777" w:rsidR="00F35DEB" w:rsidRPr="00F35DEB" w:rsidRDefault="00F35DEB" w:rsidP="00F35DEB">
      <w:pPr>
        <w:spacing w:after="0" w:line="240" w:lineRule="auto"/>
        <w:rPr>
          <w:rFonts w:eastAsia="Times New Roman" w:cs="Times New Roman"/>
          <w:kern w:val="0"/>
          <w:sz w:val="24"/>
          <w:szCs w:val="24"/>
          <w:lang w:val="en-IN" w:eastAsia="en-IN"/>
          <w14:ligatures w14:val="none"/>
        </w:rPr>
      </w:pPr>
      <w:r w:rsidRPr="00F35DEB">
        <w:rPr>
          <w:rFonts w:eastAsia="Times New Roman" w:cs="Segoe UI"/>
          <w:kern w:val="0"/>
          <w:sz w:val="24"/>
          <w:szCs w:val="24"/>
          <w:bdr w:val="single" w:sz="2" w:space="0" w:color="E5E7EB" w:frame="1"/>
          <w:lang w:val="en-IN" w:eastAsia="en-IN"/>
          <w14:ligatures w14:val="none"/>
        </w:rPr>
        <w:t>PCI DSS compliance entails adhering to a set of security standards aimed at protecting cardholder data during transactions; organizations must implement measures such as encryption, secure networks, regular monitoring/testing of networks, maintaining a vulnerability management program among others.</w:t>
      </w:r>
    </w:p>
    <w:p w14:paraId="4AE18D65" w14:textId="48F2DAFB" w:rsidR="00F35DEB" w:rsidRPr="00F35DEB" w:rsidRDefault="00F35DEB" w:rsidP="00F90630">
      <w:pPr>
        <w:pBdr>
          <w:top w:val="single" w:sz="2" w:space="0" w:color="E5E7EB"/>
          <w:left w:val="single" w:sz="2" w:space="0" w:color="E5E7EB"/>
          <w:bottom w:val="single" w:sz="2" w:space="0" w:color="E5E7EB"/>
          <w:right w:val="single" w:sz="2" w:space="0" w:color="E5E7EB"/>
        </w:pBdr>
        <w:spacing w:before="100" w:beforeAutospacing="1" w:after="0" w:line="240" w:lineRule="auto"/>
        <w:outlineLvl w:val="1"/>
        <w:rPr>
          <w:rFonts w:eastAsia="Times New Roman" w:cs="Times New Roman"/>
          <w:b/>
          <w:bCs/>
          <w:kern w:val="0"/>
          <w:sz w:val="36"/>
          <w:szCs w:val="36"/>
          <w:lang w:val="en-IN" w:eastAsia="en-IN"/>
          <w14:ligatures w14:val="none"/>
        </w:rPr>
      </w:pPr>
      <w:r w:rsidRPr="00F35DEB">
        <w:rPr>
          <w:rFonts w:eastAsia="Times New Roman" w:cs="Times New Roman"/>
          <w:b/>
          <w:bCs/>
          <w:kern w:val="0"/>
          <w:sz w:val="36"/>
          <w:szCs w:val="36"/>
          <w:lang w:val="en-IN" w:eastAsia="en-IN"/>
          <w14:ligatures w14:val="none"/>
        </w:rPr>
        <w:t>29</w:t>
      </w:r>
      <w:r w:rsidR="00D24DC4">
        <w:rPr>
          <w:rFonts w:eastAsia="Times New Roman" w:cs="Times New Roman"/>
          <w:b/>
          <w:bCs/>
          <w:kern w:val="0"/>
          <w:sz w:val="36"/>
          <w:szCs w:val="36"/>
          <w:lang w:val="en-IN" w:eastAsia="en-IN"/>
          <w14:ligatures w14:val="none"/>
        </w:rPr>
        <w:t>.</w:t>
      </w:r>
      <w:r w:rsidRPr="00F35DEB">
        <w:rPr>
          <w:rFonts w:eastAsia="Times New Roman" w:cs="Times New Roman"/>
          <w:b/>
          <w:bCs/>
          <w:kern w:val="0"/>
          <w:sz w:val="36"/>
          <w:szCs w:val="36"/>
          <w:lang w:val="en-IN" w:eastAsia="en-IN"/>
          <w14:ligatures w14:val="none"/>
        </w:rPr>
        <w:t xml:space="preserve"> Seven Domains of a Typical IT Infrastructure</w:t>
      </w:r>
    </w:p>
    <w:p w14:paraId="49FA25DF" w14:textId="77777777" w:rsidR="00F35DEB" w:rsidRPr="00F35DEB" w:rsidRDefault="00F35DEB" w:rsidP="00F35DEB">
      <w:pPr>
        <w:spacing w:after="0" w:line="240" w:lineRule="auto"/>
        <w:rPr>
          <w:rFonts w:eastAsia="Times New Roman" w:cs="Times New Roman"/>
          <w:kern w:val="0"/>
          <w:sz w:val="24"/>
          <w:szCs w:val="24"/>
          <w:lang w:val="en-IN" w:eastAsia="en-IN"/>
          <w14:ligatures w14:val="none"/>
        </w:rPr>
      </w:pPr>
      <w:r w:rsidRPr="00F35DEB">
        <w:rPr>
          <w:rFonts w:eastAsia="Times New Roman" w:cs="Segoe UI"/>
          <w:kern w:val="0"/>
          <w:sz w:val="24"/>
          <w:szCs w:val="24"/>
          <w:bdr w:val="single" w:sz="2" w:space="0" w:color="E5E7EB" w:frame="1"/>
          <w:lang w:val="en-IN" w:eastAsia="en-IN"/>
          <w14:ligatures w14:val="none"/>
        </w:rPr>
        <w:t>The Seven Domains include:</w:t>
      </w:r>
    </w:p>
    <w:p w14:paraId="1C8BC61D" w14:textId="77777777" w:rsidR="00F35DEB" w:rsidRPr="00F35DEB" w:rsidRDefault="00F35DEB" w:rsidP="00F35DEB">
      <w:pPr>
        <w:numPr>
          <w:ilvl w:val="0"/>
          <w:numId w:val="10"/>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F35DEB">
        <w:rPr>
          <w:rFonts w:eastAsia="Times New Roman" w:cs="Segoe UI"/>
          <w:b/>
          <w:bCs/>
          <w:kern w:val="0"/>
          <w:sz w:val="24"/>
          <w:szCs w:val="24"/>
          <w:bdr w:val="single" w:sz="2" w:space="0" w:color="E5E7EB" w:frame="1"/>
          <w:lang w:val="en-IN" w:eastAsia="en-IN"/>
          <w14:ligatures w14:val="none"/>
        </w:rPr>
        <w:t>User Domain:</w:t>
      </w:r>
      <w:r w:rsidRPr="00F35DEB">
        <w:rPr>
          <w:rFonts w:eastAsia="Times New Roman" w:cs="Segoe UI"/>
          <w:kern w:val="0"/>
          <w:sz w:val="24"/>
          <w:szCs w:val="24"/>
          <w:bdr w:val="single" w:sz="2" w:space="0" w:color="E5E7EB" w:frame="1"/>
          <w:lang w:val="en-IN" w:eastAsia="en-IN"/>
          <w14:ligatures w14:val="none"/>
        </w:rPr>
        <w:t xml:space="preserve"> All users accessing the network.</w:t>
      </w:r>
    </w:p>
    <w:p w14:paraId="393C01CE" w14:textId="77777777" w:rsidR="00F35DEB" w:rsidRPr="00F35DEB" w:rsidRDefault="00F35DEB" w:rsidP="00F35DEB">
      <w:pPr>
        <w:numPr>
          <w:ilvl w:val="0"/>
          <w:numId w:val="10"/>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F35DEB">
        <w:rPr>
          <w:rFonts w:eastAsia="Times New Roman" w:cs="Segoe UI"/>
          <w:b/>
          <w:bCs/>
          <w:kern w:val="0"/>
          <w:sz w:val="24"/>
          <w:szCs w:val="24"/>
          <w:bdr w:val="single" w:sz="2" w:space="0" w:color="E5E7EB" w:frame="1"/>
          <w:lang w:val="en-IN" w:eastAsia="en-IN"/>
          <w14:ligatures w14:val="none"/>
        </w:rPr>
        <w:t>Workstation Domain:</w:t>
      </w:r>
      <w:r w:rsidRPr="00F35DEB">
        <w:rPr>
          <w:rFonts w:eastAsia="Times New Roman" w:cs="Segoe UI"/>
          <w:kern w:val="0"/>
          <w:sz w:val="24"/>
          <w:szCs w:val="24"/>
          <w:bdr w:val="single" w:sz="2" w:space="0" w:color="E5E7EB" w:frame="1"/>
          <w:lang w:val="en-IN" w:eastAsia="en-IN"/>
          <w14:ligatures w14:val="none"/>
        </w:rPr>
        <w:t xml:space="preserve"> Individual computers/devices used by users.</w:t>
      </w:r>
    </w:p>
    <w:p w14:paraId="4E1E0950" w14:textId="77777777" w:rsidR="00F35DEB" w:rsidRPr="00F35DEB" w:rsidRDefault="00F35DEB" w:rsidP="00F35DEB">
      <w:pPr>
        <w:numPr>
          <w:ilvl w:val="0"/>
          <w:numId w:val="10"/>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F35DEB">
        <w:rPr>
          <w:rFonts w:eastAsia="Times New Roman" w:cs="Segoe UI"/>
          <w:b/>
          <w:bCs/>
          <w:kern w:val="0"/>
          <w:sz w:val="24"/>
          <w:szCs w:val="24"/>
          <w:bdr w:val="single" w:sz="2" w:space="0" w:color="E5E7EB" w:frame="1"/>
          <w:lang w:val="en-IN" w:eastAsia="en-IN"/>
          <w14:ligatures w14:val="none"/>
        </w:rPr>
        <w:t>LAN Domain:</w:t>
      </w:r>
      <w:r w:rsidRPr="00F35DEB">
        <w:rPr>
          <w:rFonts w:eastAsia="Times New Roman" w:cs="Segoe UI"/>
          <w:kern w:val="0"/>
          <w:sz w:val="24"/>
          <w:szCs w:val="24"/>
          <w:bdr w:val="single" w:sz="2" w:space="0" w:color="E5E7EB" w:frame="1"/>
          <w:lang w:val="en-IN" w:eastAsia="en-IN"/>
          <w14:ligatures w14:val="none"/>
        </w:rPr>
        <w:t xml:space="preserve"> Local area network connecting workstations/servers.</w:t>
      </w:r>
    </w:p>
    <w:p w14:paraId="715814DB" w14:textId="77777777" w:rsidR="00F35DEB" w:rsidRPr="00F35DEB" w:rsidRDefault="00F35DEB" w:rsidP="00F35DEB">
      <w:pPr>
        <w:numPr>
          <w:ilvl w:val="0"/>
          <w:numId w:val="10"/>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F35DEB">
        <w:rPr>
          <w:rFonts w:eastAsia="Times New Roman" w:cs="Segoe UI"/>
          <w:b/>
          <w:bCs/>
          <w:kern w:val="0"/>
          <w:sz w:val="24"/>
          <w:szCs w:val="24"/>
          <w:bdr w:val="single" w:sz="2" w:space="0" w:color="E5E7EB" w:frame="1"/>
          <w:lang w:val="en-IN" w:eastAsia="en-IN"/>
          <w14:ligatures w14:val="none"/>
        </w:rPr>
        <w:t>WAN Domain:</w:t>
      </w:r>
      <w:r w:rsidRPr="00F35DEB">
        <w:rPr>
          <w:rFonts w:eastAsia="Times New Roman" w:cs="Segoe UI"/>
          <w:kern w:val="0"/>
          <w:sz w:val="24"/>
          <w:szCs w:val="24"/>
          <w:bdr w:val="single" w:sz="2" w:space="0" w:color="E5E7EB" w:frame="1"/>
          <w:lang w:val="en-IN" w:eastAsia="en-IN"/>
          <w14:ligatures w14:val="none"/>
        </w:rPr>
        <w:t xml:space="preserve"> Wide area networks connecting multiple LANs.</w:t>
      </w:r>
    </w:p>
    <w:p w14:paraId="5B250ABF" w14:textId="77777777" w:rsidR="00F35DEB" w:rsidRPr="00F35DEB" w:rsidRDefault="00F35DEB" w:rsidP="00F35DEB">
      <w:pPr>
        <w:numPr>
          <w:ilvl w:val="0"/>
          <w:numId w:val="10"/>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F35DEB">
        <w:rPr>
          <w:rFonts w:eastAsia="Times New Roman" w:cs="Segoe UI"/>
          <w:b/>
          <w:bCs/>
          <w:kern w:val="0"/>
          <w:sz w:val="24"/>
          <w:szCs w:val="24"/>
          <w:bdr w:val="single" w:sz="2" w:space="0" w:color="E5E7EB" w:frame="1"/>
          <w:lang w:val="en-IN" w:eastAsia="en-IN"/>
          <w14:ligatures w14:val="none"/>
        </w:rPr>
        <w:t>Remote Access Domain:</w:t>
      </w:r>
      <w:r w:rsidRPr="00F35DEB">
        <w:rPr>
          <w:rFonts w:eastAsia="Times New Roman" w:cs="Segoe UI"/>
          <w:kern w:val="0"/>
          <w:sz w:val="24"/>
          <w:szCs w:val="24"/>
          <w:bdr w:val="single" w:sz="2" w:space="0" w:color="E5E7EB" w:frame="1"/>
          <w:lang w:val="en-IN" w:eastAsia="en-IN"/>
          <w14:ligatures w14:val="none"/>
        </w:rPr>
        <w:t xml:space="preserve"> Connections made from outside locations.</w:t>
      </w:r>
    </w:p>
    <w:p w14:paraId="371A1E86" w14:textId="77777777" w:rsidR="00F35DEB" w:rsidRPr="00F35DEB" w:rsidRDefault="00F35DEB" w:rsidP="00F35DEB">
      <w:pPr>
        <w:numPr>
          <w:ilvl w:val="0"/>
          <w:numId w:val="10"/>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F35DEB">
        <w:rPr>
          <w:rFonts w:eastAsia="Times New Roman" w:cs="Segoe UI"/>
          <w:b/>
          <w:bCs/>
          <w:kern w:val="0"/>
          <w:sz w:val="24"/>
          <w:szCs w:val="24"/>
          <w:bdr w:val="single" w:sz="2" w:space="0" w:color="E5E7EB" w:frame="1"/>
          <w:lang w:val="en-IN" w:eastAsia="en-IN"/>
          <w14:ligatures w14:val="none"/>
        </w:rPr>
        <w:t>Application Domain:</w:t>
      </w:r>
      <w:r w:rsidRPr="00F35DEB">
        <w:rPr>
          <w:rFonts w:eastAsia="Times New Roman" w:cs="Segoe UI"/>
          <w:kern w:val="0"/>
          <w:sz w:val="24"/>
          <w:szCs w:val="24"/>
          <w:bdr w:val="single" w:sz="2" w:space="0" w:color="E5E7EB" w:frame="1"/>
          <w:lang w:val="en-IN" w:eastAsia="en-IN"/>
          <w14:ligatures w14:val="none"/>
        </w:rPr>
        <w:t xml:space="preserve"> Applications running on servers/user devices.</w:t>
      </w:r>
    </w:p>
    <w:p w14:paraId="0011CC0E" w14:textId="77777777" w:rsidR="00F35DEB" w:rsidRPr="00F35DEB" w:rsidRDefault="00F35DEB" w:rsidP="00F35DEB">
      <w:pPr>
        <w:numPr>
          <w:ilvl w:val="0"/>
          <w:numId w:val="10"/>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4"/>
          <w:szCs w:val="24"/>
          <w:lang w:val="en-IN" w:eastAsia="en-IN"/>
          <w14:ligatures w14:val="none"/>
        </w:rPr>
      </w:pPr>
      <w:r w:rsidRPr="00F35DEB">
        <w:rPr>
          <w:rFonts w:eastAsia="Times New Roman" w:cs="Segoe UI"/>
          <w:b/>
          <w:bCs/>
          <w:kern w:val="0"/>
          <w:sz w:val="24"/>
          <w:szCs w:val="24"/>
          <w:bdr w:val="single" w:sz="2" w:space="0" w:color="E5E7EB" w:frame="1"/>
          <w:lang w:val="en-IN" w:eastAsia="en-IN"/>
          <w14:ligatures w14:val="none"/>
        </w:rPr>
        <w:t>Data Center Domain:</w:t>
      </w:r>
      <w:r w:rsidRPr="00F35DEB">
        <w:rPr>
          <w:rFonts w:eastAsia="Times New Roman" w:cs="Segoe UI"/>
          <w:kern w:val="0"/>
          <w:sz w:val="24"/>
          <w:szCs w:val="24"/>
          <w:bdr w:val="single" w:sz="2" w:space="0" w:color="E5E7EB" w:frame="1"/>
          <w:lang w:val="en-IN" w:eastAsia="en-IN"/>
          <w14:ligatures w14:val="none"/>
        </w:rPr>
        <w:t xml:space="preserve"> Servers/storage/data management systems.</w:t>
      </w:r>
    </w:p>
    <w:p w14:paraId="45CDF29A" w14:textId="27C7B098" w:rsidR="00F35DEB" w:rsidRPr="00F35DEB" w:rsidRDefault="00F35DEB" w:rsidP="00F35DE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36"/>
          <w:szCs w:val="36"/>
          <w:lang w:val="en-IN" w:eastAsia="en-IN"/>
          <w14:ligatures w14:val="none"/>
        </w:rPr>
      </w:pPr>
      <w:r w:rsidRPr="00F35DEB">
        <w:rPr>
          <w:rFonts w:eastAsia="Times New Roman" w:cs="Times New Roman"/>
          <w:b/>
          <w:bCs/>
          <w:kern w:val="0"/>
          <w:sz w:val="36"/>
          <w:szCs w:val="36"/>
          <w:lang w:val="en-IN" w:eastAsia="en-IN"/>
          <w14:ligatures w14:val="none"/>
        </w:rPr>
        <w:t>30</w:t>
      </w:r>
      <w:r w:rsidR="00D24DC4">
        <w:rPr>
          <w:rFonts w:eastAsia="Times New Roman" w:cs="Times New Roman"/>
          <w:b/>
          <w:bCs/>
          <w:kern w:val="0"/>
          <w:sz w:val="36"/>
          <w:szCs w:val="36"/>
          <w:lang w:val="en-IN" w:eastAsia="en-IN"/>
          <w14:ligatures w14:val="none"/>
        </w:rPr>
        <w:t>.</w:t>
      </w:r>
      <w:r w:rsidRPr="00F35DEB">
        <w:rPr>
          <w:rFonts w:eastAsia="Times New Roman" w:cs="Times New Roman"/>
          <w:b/>
          <w:bCs/>
          <w:kern w:val="0"/>
          <w:sz w:val="36"/>
          <w:szCs w:val="36"/>
          <w:lang w:val="en-IN" w:eastAsia="en-IN"/>
          <w14:ligatures w14:val="none"/>
        </w:rPr>
        <w:t xml:space="preserve"> Implementing Network-Based &amp; Host-Based Solutions for IOC Creation</w:t>
      </w:r>
    </w:p>
    <w:p w14:paraId="08E0DCA9" w14:textId="77777777" w:rsidR="00F35DEB" w:rsidRPr="00F35DEB" w:rsidRDefault="00F35DEB" w:rsidP="00F35DEB">
      <w:pPr>
        <w:spacing w:after="0" w:line="240" w:lineRule="auto"/>
        <w:rPr>
          <w:rFonts w:eastAsia="Times New Roman" w:cs="Times New Roman"/>
          <w:kern w:val="0"/>
          <w:sz w:val="24"/>
          <w:szCs w:val="24"/>
          <w:lang w:val="en-IN" w:eastAsia="en-IN"/>
          <w14:ligatures w14:val="none"/>
        </w:rPr>
      </w:pPr>
      <w:r w:rsidRPr="00F35DEB">
        <w:rPr>
          <w:rFonts w:eastAsia="Times New Roman" w:cs="Segoe UI"/>
          <w:kern w:val="0"/>
          <w:sz w:val="24"/>
          <w:szCs w:val="24"/>
          <w:bdr w:val="single" w:sz="2" w:space="0" w:color="E5E7EB" w:frame="1"/>
          <w:lang w:val="en-IN" w:eastAsia="en-IN"/>
          <w14:ligatures w14:val="none"/>
        </w:rPr>
        <w:t xml:space="preserve">Implementing network-based solutions involves deploying IDS/IPS systems that monitor traffic patterns while host-based solutions utilize endpoint agents </w:t>
      </w:r>
      <w:proofErr w:type="spellStart"/>
      <w:r w:rsidRPr="00F35DEB">
        <w:rPr>
          <w:rFonts w:eastAsia="Times New Roman" w:cs="Segoe UI"/>
          <w:kern w:val="0"/>
          <w:sz w:val="24"/>
          <w:szCs w:val="24"/>
          <w:bdr w:val="single" w:sz="2" w:space="0" w:color="E5E7EB" w:frame="1"/>
          <w:lang w:val="en-IN" w:eastAsia="en-IN"/>
          <w14:ligatures w14:val="none"/>
        </w:rPr>
        <w:t>analyzing</w:t>
      </w:r>
      <w:proofErr w:type="spellEnd"/>
      <w:r w:rsidRPr="00F35DEB">
        <w:rPr>
          <w:rFonts w:eastAsia="Times New Roman" w:cs="Segoe UI"/>
          <w:kern w:val="0"/>
          <w:sz w:val="24"/>
          <w:szCs w:val="24"/>
          <w:bdr w:val="single" w:sz="2" w:space="0" w:color="E5E7EB" w:frame="1"/>
          <w:lang w:val="en-IN" w:eastAsia="en-IN"/>
          <w14:ligatures w14:val="none"/>
        </w:rPr>
        <w:t xml:space="preserve"> </w:t>
      </w:r>
      <w:proofErr w:type="spellStart"/>
      <w:r w:rsidRPr="00F35DEB">
        <w:rPr>
          <w:rFonts w:eastAsia="Times New Roman" w:cs="Segoe UI"/>
          <w:kern w:val="0"/>
          <w:sz w:val="24"/>
          <w:szCs w:val="24"/>
          <w:bdr w:val="single" w:sz="2" w:space="0" w:color="E5E7EB" w:frame="1"/>
          <w:lang w:val="en-IN" w:eastAsia="en-IN"/>
          <w14:ligatures w14:val="none"/>
        </w:rPr>
        <w:t>behaviors</w:t>
      </w:r>
      <w:proofErr w:type="spellEnd"/>
      <w:r w:rsidRPr="00F35DEB">
        <w:rPr>
          <w:rFonts w:eastAsia="Times New Roman" w:cs="Segoe UI"/>
          <w:kern w:val="0"/>
          <w:sz w:val="24"/>
          <w:szCs w:val="24"/>
          <w:bdr w:val="single" w:sz="2" w:space="0" w:color="E5E7EB" w:frame="1"/>
          <w:lang w:val="en-IN" w:eastAsia="en-IN"/>
          <w14:ligatures w14:val="none"/>
        </w:rPr>
        <w:t xml:space="preserve"> on individual devices—both enhance detection capabilities against potential threats effectively!</w:t>
      </w:r>
    </w:p>
    <w:p w14:paraId="357DF0EC" w14:textId="32CE7B41" w:rsidR="00F35DEB" w:rsidRPr="00F35DEB" w:rsidRDefault="00F35DEB" w:rsidP="00F35DE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36"/>
          <w:szCs w:val="36"/>
          <w:lang w:val="en-IN" w:eastAsia="en-IN"/>
          <w14:ligatures w14:val="none"/>
        </w:rPr>
      </w:pPr>
      <w:r w:rsidRPr="00F35DEB">
        <w:rPr>
          <w:rFonts w:eastAsia="Times New Roman" w:cs="Times New Roman"/>
          <w:b/>
          <w:bCs/>
          <w:kern w:val="0"/>
          <w:sz w:val="36"/>
          <w:szCs w:val="36"/>
          <w:lang w:val="en-IN" w:eastAsia="en-IN"/>
          <w14:ligatures w14:val="none"/>
        </w:rPr>
        <w:t>31</w:t>
      </w:r>
      <w:r w:rsidR="00D24DC4">
        <w:rPr>
          <w:rFonts w:eastAsia="Times New Roman" w:cs="Times New Roman"/>
          <w:b/>
          <w:bCs/>
          <w:kern w:val="0"/>
          <w:sz w:val="36"/>
          <w:szCs w:val="36"/>
          <w:lang w:val="en-IN" w:eastAsia="en-IN"/>
          <w14:ligatures w14:val="none"/>
        </w:rPr>
        <w:t>.</w:t>
      </w:r>
      <w:r w:rsidRPr="00F35DEB">
        <w:rPr>
          <w:rFonts w:eastAsia="Times New Roman" w:cs="Times New Roman"/>
          <w:b/>
          <w:bCs/>
          <w:kern w:val="0"/>
          <w:sz w:val="36"/>
          <w:szCs w:val="36"/>
          <w:lang w:val="en-IN" w:eastAsia="en-IN"/>
          <w14:ligatures w14:val="none"/>
        </w:rPr>
        <w:t xml:space="preserve"> Detailed Audit &amp; Compliance Report Preparation</w:t>
      </w:r>
    </w:p>
    <w:p w14:paraId="3B906A0C" w14:textId="77777777" w:rsidR="00F35DEB" w:rsidRPr="00F35DEB" w:rsidRDefault="00F35DEB" w:rsidP="00F35DEB">
      <w:pPr>
        <w:spacing w:after="0" w:line="240" w:lineRule="auto"/>
        <w:rPr>
          <w:rFonts w:eastAsia="Times New Roman" w:cs="Times New Roman"/>
          <w:kern w:val="0"/>
          <w:sz w:val="24"/>
          <w:szCs w:val="24"/>
          <w:lang w:val="en-IN" w:eastAsia="en-IN"/>
          <w14:ligatures w14:val="none"/>
        </w:rPr>
      </w:pPr>
      <w:r w:rsidRPr="00F35DEB">
        <w:rPr>
          <w:rFonts w:eastAsia="Times New Roman" w:cs="Segoe UI"/>
          <w:kern w:val="0"/>
          <w:sz w:val="24"/>
          <w:szCs w:val="24"/>
          <w:bdr w:val="single" w:sz="2" w:space="0" w:color="E5E7EB" w:frame="1"/>
          <w:lang w:val="en-IN" w:eastAsia="en-IN"/>
          <w14:ligatures w14:val="none"/>
        </w:rPr>
        <w:t>An audit report should detail findings related digital intellectual property management including risk assessments conducted alongside recommendations made enhance overall compliance posture moving forward!</w:t>
      </w:r>
    </w:p>
    <w:p w14:paraId="2E411FCF" w14:textId="365B43C1" w:rsidR="00F35DEB" w:rsidRPr="00F35DEB" w:rsidRDefault="00F35DEB" w:rsidP="00F35DE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36"/>
          <w:szCs w:val="36"/>
          <w:lang w:val="en-IN" w:eastAsia="en-IN"/>
          <w14:ligatures w14:val="none"/>
        </w:rPr>
      </w:pPr>
      <w:r w:rsidRPr="00F35DEB">
        <w:rPr>
          <w:rFonts w:eastAsia="Times New Roman" w:cs="Times New Roman"/>
          <w:b/>
          <w:bCs/>
          <w:kern w:val="0"/>
          <w:sz w:val="36"/>
          <w:szCs w:val="36"/>
          <w:lang w:val="en-IN" w:eastAsia="en-IN"/>
          <w14:ligatures w14:val="none"/>
        </w:rPr>
        <w:lastRenderedPageBreak/>
        <w:t>32</w:t>
      </w:r>
      <w:r w:rsidR="00D24DC4">
        <w:rPr>
          <w:rFonts w:eastAsia="Times New Roman" w:cs="Times New Roman"/>
          <w:b/>
          <w:bCs/>
          <w:kern w:val="0"/>
          <w:sz w:val="36"/>
          <w:szCs w:val="36"/>
          <w:lang w:val="en-IN" w:eastAsia="en-IN"/>
          <w14:ligatures w14:val="none"/>
        </w:rPr>
        <w:t>.</w:t>
      </w:r>
      <w:r w:rsidRPr="00F35DEB">
        <w:rPr>
          <w:rFonts w:eastAsia="Times New Roman" w:cs="Times New Roman"/>
          <w:b/>
          <w:bCs/>
          <w:kern w:val="0"/>
          <w:sz w:val="36"/>
          <w:szCs w:val="36"/>
          <w:lang w:val="en-IN" w:eastAsia="en-IN"/>
          <w14:ligatures w14:val="none"/>
        </w:rPr>
        <w:t xml:space="preserve"> Explain Incident Reporting &amp; Analysis</w:t>
      </w:r>
    </w:p>
    <w:p w14:paraId="136E0CB0" w14:textId="77777777" w:rsidR="00F35DEB" w:rsidRPr="00F35DEB" w:rsidRDefault="00F35DEB" w:rsidP="00F35DEB">
      <w:pPr>
        <w:spacing w:after="0" w:line="240" w:lineRule="auto"/>
        <w:rPr>
          <w:rFonts w:eastAsia="Times New Roman" w:cs="Times New Roman"/>
          <w:kern w:val="0"/>
          <w:sz w:val="24"/>
          <w:szCs w:val="24"/>
          <w:lang w:val="en-IN" w:eastAsia="en-IN"/>
          <w14:ligatures w14:val="none"/>
        </w:rPr>
      </w:pPr>
      <w:r w:rsidRPr="00F35DEB">
        <w:rPr>
          <w:rFonts w:eastAsia="Times New Roman" w:cs="Segoe UI"/>
          <w:kern w:val="0"/>
          <w:sz w:val="24"/>
          <w:szCs w:val="24"/>
          <w:bdr w:val="single" w:sz="2" w:space="0" w:color="E5E7EB" w:frame="1"/>
          <w:lang w:val="en-IN" w:eastAsia="en-IN"/>
          <w14:ligatures w14:val="none"/>
        </w:rPr>
        <w:t>Incident reporting involves documenting all relevant details about an incident promptly; analysis entails reviewing this documentation post-event identifying root causes evaluating response effectiveness improving future incident management processes accordingly!</w:t>
      </w:r>
    </w:p>
    <w:p w14:paraId="7FE97029" w14:textId="66432677" w:rsidR="00F35DEB" w:rsidRPr="00F35DEB" w:rsidRDefault="00F35DEB" w:rsidP="00F35DE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36"/>
          <w:szCs w:val="36"/>
          <w:lang w:val="en-IN" w:eastAsia="en-IN"/>
          <w14:ligatures w14:val="none"/>
        </w:rPr>
      </w:pPr>
      <w:r w:rsidRPr="00F35DEB">
        <w:rPr>
          <w:rFonts w:eastAsia="Times New Roman" w:cs="Times New Roman"/>
          <w:b/>
          <w:bCs/>
          <w:kern w:val="0"/>
          <w:sz w:val="36"/>
          <w:szCs w:val="36"/>
          <w:lang w:val="en-IN" w:eastAsia="en-IN"/>
          <w14:ligatures w14:val="none"/>
        </w:rPr>
        <w:t>33</w:t>
      </w:r>
      <w:r w:rsidR="00D24DC4">
        <w:rPr>
          <w:rFonts w:eastAsia="Times New Roman" w:cs="Times New Roman"/>
          <w:b/>
          <w:bCs/>
          <w:kern w:val="0"/>
          <w:sz w:val="36"/>
          <w:szCs w:val="36"/>
          <w:lang w:val="en-IN" w:eastAsia="en-IN"/>
          <w14:ligatures w14:val="none"/>
        </w:rPr>
        <w:t>.</w:t>
      </w:r>
      <w:r w:rsidRPr="00F35DEB">
        <w:rPr>
          <w:rFonts w:eastAsia="Times New Roman" w:cs="Times New Roman"/>
          <w:b/>
          <w:bCs/>
          <w:kern w:val="0"/>
          <w:sz w:val="36"/>
          <w:szCs w:val="36"/>
          <w:lang w:val="en-IN" w:eastAsia="en-IN"/>
          <w14:ligatures w14:val="none"/>
        </w:rPr>
        <w:t xml:space="preserve"> Compliance Law Requirements &amp; Business Drivers in Workstation Domain</w:t>
      </w:r>
    </w:p>
    <w:p w14:paraId="3980C5E3" w14:textId="77777777" w:rsidR="00F35DEB" w:rsidRPr="00F35DEB" w:rsidRDefault="00F35DEB" w:rsidP="00F35DEB">
      <w:pPr>
        <w:spacing w:after="0" w:line="240" w:lineRule="auto"/>
        <w:rPr>
          <w:rFonts w:eastAsia="Times New Roman" w:cs="Times New Roman"/>
          <w:kern w:val="0"/>
          <w:sz w:val="24"/>
          <w:szCs w:val="24"/>
          <w:lang w:val="en-IN" w:eastAsia="en-IN"/>
          <w14:ligatures w14:val="none"/>
        </w:rPr>
      </w:pPr>
      <w:r w:rsidRPr="00F35DEB">
        <w:rPr>
          <w:rFonts w:eastAsia="Times New Roman" w:cs="Segoe UI"/>
          <w:kern w:val="0"/>
          <w:sz w:val="24"/>
          <w:szCs w:val="24"/>
          <w:bdr w:val="single" w:sz="2" w:space="0" w:color="E5E7EB" w:frame="1"/>
          <w:lang w:val="en-IN" w:eastAsia="en-IN"/>
          <w14:ligatures w14:val="none"/>
        </w:rPr>
        <w:t>Compliance law requirements focus on protecting sensitive information accessed by users; business drivers include maintaining customer trust through robust security measures such as endpoint protection regular updates adherence regulatory standards like HIPAA or GDPR!</w:t>
      </w:r>
    </w:p>
    <w:p w14:paraId="1C346C02" w14:textId="39279DE4" w:rsidR="00F35DEB" w:rsidRPr="00F35DEB" w:rsidRDefault="00F35DEB" w:rsidP="00F35DE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36"/>
          <w:szCs w:val="36"/>
          <w:lang w:val="en-IN" w:eastAsia="en-IN"/>
          <w14:ligatures w14:val="none"/>
        </w:rPr>
      </w:pPr>
      <w:r w:rsidRPr="00F35DEB">
        <w:rPr>
          <w:rFonts w:eastAsia="Times New Roman" w:cs="Times New Roman"/>
          <w:b/>
          <w:bCs/>
          <w:kern w:val="0"/>
          <w:sz w:val="36"/>
          <w:szCs w:val="36"/>
          <w:lang w:val="en-IN" w:eastAsia="en-IN"/>
          <w14:ligatures w14:val="none"/>
        </w:rPr>
        <w:t>34</w:t>
      </w:r>
      <w:r w:rsidR="00D24DC4">
        <w:rPr>
          <w:rFonts w:eastAsia="Times New Roman" w:cs="Times New Roman"/>
          <w:b/>
          <w:bCs/>
          <w:kern w:val="0"/>
          <w:sz w:val="36"/>
          <w:szCs w:val="36"/>
          <w:lang w:val="en-IN" w:eastAsia="en-IN"/>
          <w14:ligatures w14:val="none"/>
        </w:rPr>
        <w:t>.</w:t>
      </w:r>
      <w:r w:rsidRPr="00F35DEB">
        <w:rPr>
          <w:rFonts w:eastAsia="Times New Roman" w:cs="Times New Roman"/>
          <w:b/>
          <w:bCs/>
          <w:kern w:val="0"/>
          <w:sz w:val="36"/>
          <w:szCs w:val="36"/>
          <w:lang w:val="en-IN" w:eastAsia="en-IN"/>
          <w14:ligatures w14:val="none"/>
        </w:rPr>
        <w:t xml:space="preserve"> Intersection of Cyber Espionage &amp; Information Warfare</w:t>
      </w:r>
    </w:p>
    <w:p w14:paraId="22205AB3" w14:textId="3413361E" w:rsidR="00F35DEB" w:rsidRPr="00F35DEB" w:rsidRDefault="00F35DEB" w:rsidP="00F35DEB">
      <w:pPr>
        <w:spacing w:after="0" w:line="240" w:lineRule="auto"/>
        <w:rPr>
          <w:rFonts w:eastAsia="Times New Roman" w:cs="Times New Roman"/>
          <w:kern w:val="0"/>
          <w:sz w:val="24"/>
          <w:szCs w:val="24"/>
          <w:lang w:val="en-IN" w:eastAsia="en-IN"/>
          <w14:ligatures w14:val="none"/>
        </w:rPr>
      </w:pPr>
      <w:r w:rsidRPr="00F35DEB">
        <w:rPr>
          <w:rFonts w:eastAsia="Times New Roman" w:cs="Segoe UI"/>
          <w:kern w:val="0"/>
          <w:sz w:val="24"/>
          <w:szCs w:val="24"/>
          <w:bdr w:val="single" w:sz="2" w:space="0" w:color="E5E7EB" w:frame="1"/>
          <w:lang w:val="en-IN" w:eastAsia="en-IN"/>
          <w14:ligatures w14:val="none"/>
        </w:rPr>
        <w:t>Cyber espionage often intersects with information warfare through tactics employed stealing sensitive information utilized against adversaries within broader geopolitical contexts influencing national security considerations today significantly!</w:t>
      </w:r>
    </w:p>
    <w:p w14:paraId="4E4453ED" w14:textId="600FF5C3" w:rsidR="00F35DEB" w:rsidRPr="00F35DEB" w:rsidRDefault="00F35DEB" w:rsidP="00F35DE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36"/>
          <w:szCs w:val="36"/>
          <w:lang w:val="en-IN" w:eastAsia="en-IN"/>
          <w14:ligatures w14:val="none"/>
        </w:rPr>
      </w:pPr>
      <w:r w:rsidRPr="00F35DEB">
        <w:rPr>
          <w:rFonts w:eastAsia="Times New Roman" w:cs="Times New Roman"/>
          <w:b/>
          <w:bCs/>
          <w:kern w:val="0"/>
          <w:sz w:val="36"/>
          <w:szCs w:val="36"/>
          <w:lang w:val="en-IN" w:eastAsia="en-IN"/>
          <w14:ligatures w14:val="none"/>
        </w:rPr>
        <w:t>35</w:t>
      </w:r>
      <w:r w:rsidR="00D24DC4">
        <w:rPr>
          <w:rFonts w:eastAsia="Times New Roman" w:cs="Times New Roman"/>
          <w:b/>
          <w:bCs/>
          <w:kern w:val="0"/>
          <w:sz w:val="36"/>
          <w:szCs w:val="36"/>
          <w:lang w:val="en-IN" w:eastAsia="en-IN"/>
          <w14:ligatures w14:val="none"/>
        </w:rPr>
        <w:t>.</w:t>
      </w:r>
      <w:r w:rsidRPr="00F35DEB">
        <w:rPr>
          <w:rFonts w:eastAsia="Times New Roman" w:cs="Times New Roman"/>
          <w:b/>
          <w:bCs/>
          <w:kern w:val="0"/>
          <w:sz w:val="36"/>
          <w:szCs w:val="36"/>
          <w:lang w:val="en-IN" w:eastAsia="en-IN"/>
          <w14:ligatures w14:val="none"/>
        </w:rPr>
        <w:t xml:space="preserve"> COBIT &amp; HIPAA Explained</w:t>
      </w:r>
    </w:p>
    <w:p w14:paraId="2E548F34" w14:textId="77777777" w:rsidR="00F35DEB" w:rsidRPr="00F35DEB" w:rsidRDefault="00F35DEB" w:rsidP="00F35DEB">
      <w:pPr>
        <w:spacing w:after="0" w:line="240" w:lineRule="auto"/>
        <w:rPr>
          <w:rFonts w:eastAsia="Times New Roman" w:cs="Times New Roman"/>
          <w:kern w:val="0"/>
          <w:sz w:val="24"/>
          <w:szCs w:val="24"/>
          <w:lang w:val="en-IN" w:eastAsia="en-IN"/>
          <w14:ligatures w14:val="none"/>
        </w:rPr>
      </w:pPr>
      <w:r w:rsidRPr="00F35DEB">
        <w:rPr>
          <w:rFonts w:eastAsia="Times New Roman" w:cs="Segoe UI"/>
          <w:kern w:val="0"/>
          <w:sz w:val="24"/>
          <w:szCs w:val="24"/>
          <w:bdr w:val="single" w:sz="2" w:space="0" w:color="E5E7EB" w:frame="1"/>
          <w:lang w:val="en-IN" w:eastAsia="en-IN"/>
          <w14:ligatures w14:val="none"/>
        </w:rPr>
        <w:t>COBIT provides frameworks guiding effective governance across IT environments whereas HIPAA mandates strict regulations regarding personal data handling across healthcare sectors—organizations must align practices accordingly ensure compliance achieved seamlessly!</w:t>
      </w:r>
    </w:p>
    <w:p w14:paraId="7D068B23" w14:textId="5F542403" w:rsidR="00F35DEB" w:rsidRPr="00F35DEB" w:rsidRDefault="00F35DEB" w:rsidP="00F35DE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36"/>
          <w:szCs w:val="36"/>
          <w:lang w:val="en-IN" w:eastAsia="en-IN"/>
          <w14:ligatures w14:val="none"/>
        </w:rPr>
      </w:pPr>
      <w:r w:rsidRPr="00F35DEB">
        <w:rPr>
          <w:rFonts w:eastAsia="Times New Roman" w:cs="Times New Roman"/>
          <w:b/>
          <w:bCs/>
          <w:kern w:val="0"/>
          <w:sz w:val="36"/>
          <w:szCs w:val="36"/>
          <w:lang w:val="en-IN" w:eastAsia="en-IN"/>
          <w14:ligatures w14:val="none"/>
        </w:rPr>
        <w:t>36</w:t>
      </w:r>
      <w:r w:rsidR="00D24DC4">
        <w:rPr>
          <w:rFonts w:eastAsia="Times New Roman" w:cs="Times New Roman"/>
          <w:b/>
          <w:bCs/>
          <w:kern w:val="0"/>
          <w:sz w:val="36"/>
          <w:szCs w:val="36"/>
          <w:lang w:val="en-IN" w:eastAsia="en-IN"/>
          <w14:ligatures w14:val="none"/>
        </w:rPr>
        <w:t>.</w:t>
      </w:r>
      <w:r w:rsidRPr="00F35DEB">
        <w:rPr>
          <w:rFonts w:eastAsia="Times New Roman" w:cs="Times New Roman"/>
          <w:b/>
          <w:bCs/>
          <w:kern w:val="0"/>
          <w:sz w:val="36"/>
          <w:szCs w:val="36"/>
          <w:lang w:val="en-IN" w:eastAsia="en-IN"/>
          <w14:ligatures w14:val="none"/>
        </w:rPr>
        <w:t xml:space="preserve"> Impact of Vulnerability Threats &amp; Attacks on IT Security Audit</w:t>
      </w:r>
    </w:p>
    <w:p w14:paraId="7F14C854" w14:textId="77777777" w:rsidR="00F35DEB" w:rsidRPr="00F35DEB" w:rsidRDefault="00F35DEB" w:rsidP="00F35DEB">
      <w:pPr>
        <w:spacing w:after="0" w:line="240" w:lineRule="auto"/>
        <w:rPr>
          <w:rFonts w:eastAsia="Times New Roman" w:cs="Times New Roman"/>
          <w:kern w:val="0"/>
          <w:sz w:val="24"/>
          <w:szCs w:val="24"/>
          <w:lang w:val="en-IN" w:eastAsia="en-IN"/>
          <w14:ligatures w14:val="none"/>
        </w:rPr>
      </w:pPr>
      <w:r w:rsidRPr="00F35DEB">
        <w:rPr>
          <w:rFonts w:eastAsia="Times New Roman" w:cs="Segoe UI"/>
          <w:kern w:val="0"/>
          <w:sz w:val="24"/>
          <w:szCs w:val="24"/>
          <w:bdr w:val="single" w:sz="2" w:space="0" w:color="E5E7EB" w:frame="1"/>
          <w:lang w:val="en-IN" w:eastAsia="en-IN"/>
          <w14:ligatures w14:val="none"/>
        </w:rPr>
        <w:t>Vulnerabilities expose systems threats; attacks exploit these vulnerabilities leading breaches understanding this relationship crucial during audits helps identify areas needing improvement security controls while assessing overall risk posture effectively!</w:t>
      </w:r>
    </w:p>
    <w:p w14:paraId="5B564037" w14:textId="39F66FB1" w:rsidR="00F35DEB" w:rsidRPr="00F35DEB" w:rsidRDefault="00F35DEB" w:rsidP="00F35DE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36"/>
          <w:szCs w:val="36"/>
          <w:lang w:val="en-IN" w:eastAsia="en-IN"/>
          <w14:ligatures w14:val="none"/>
        </w:rPr>
      </w:pPr>
      <w:r w:rsidRPr="00F35DEB">
        <w:rPr>
          <w:rFonts w:eastAsia="Times New Roman" w:cs="Times New Roman"/>
          <w:b/>
          <w:bCs/>
          <w:kern w:val="0"/>
          <w:sz w:val="36"/>
          <w:szCs w:val="36"/>
          <w:lang w:val="en-IN" w:eastAsia="en-IN"/>
          <w14:ligatures w14:val="none"/>
        </w:rPr>
        <w:t>37</w:t>
      </w:r>
      <w:r w:rsidR="00D24DC4">
        <w:rPr>
          <w:rFonts w:eastAsia="Times New Roman" w:cs="Times New Roman"/>
          <w:b/>
          <w:bCs/>
          <w:kern w:val="0"/>
          <w:sz w:val="36"/>
          <w:szCs w:val="36"/>
          <w:lang w:val="en-IN" w:eastAsia="en-IN"/>
          <w14:ligatures w14:val="none"/>
        </w:rPr>
        <w:t>.</w:t>
      </w:r>
      <w:r w:rsidRPr="00F35DEB">
        <w:rPr>
          <w:rFonts w:eastAsia="Times New Roman" w:cs="Times New Roman"/>
          <w:b/>
          <w:bCs/>
          <w:kern w:val="0"/>
          <w:sz w:val="36"/>
          <w:szCs w:val="36"/>
          <w:lang w:val="en-IN" w:eastAsia="en-IN"/>
          <w14:ligatures w14:val="none"/>
        </w:rPr>
        <w:t xml:space="preserve"> Explain Incident Prioritization with Example</w:t>
      </w:r>
    </w:p>
    <w:p w14:paraId="16EA6802" w14:textId="77777777" w:rsidR="00F35DEB" w:rsidRPr="00F35DEB" w:rsidRDefault="00F35DEB" w:rsidP="00F35DEB">
      <w:pPr>
        <w:spacing w:after="0" w:line="240" w:lineRule="auto"/>
        <w:rPr>
          <w:rFonts w:eastAsia="Times New Roman" w:cs="Times New Roman"/>
          <w:kern w:val="0"/>
          <w:sz w:val="24"/>
          <w:szCs w:val="24"/>
          <w:lang w:val="en-IN" w:eastAsia="en-IN"/>
          <w14:ligatures w14:val="none"/>
        </w:rPr>
      </w:pPr>
      <w:r w:rsidRPr="00F35DEB">
        <w:rPr>
          <w:rFonts w:eastAsia="Times New Roman" w:cs="Segoe UI"/>
          <w:kern w:val="0"/>
          <w:sz w:val="24"/>
          <w:szCs w:val="24"/>
          <w:bdr w:val="single" w:sz="2" w:space="0" w:color="E5E7EB" w:frame="1"/>
          <w:lang w:val="en-IN" w:eastAsia="en-IN"/>
          <w14:ligatures w14:val="none"/>
        </w:rPr>
        <w:t xml:space="preserve">Incident prioritization involves categorizing </w:t>
      </w:r>
      <w:proofErr w:type="gramStart"/>
      <w:r w:rsidRPr="00F35DEB">
        <w:rPr>
          <w:rFonts w:eastAsia="Times New Roman" w:cs="Segoe UI"/>
          <w:kern w:val="0"/>
          <w:sz w:val="24"/>
          <w:szCs w:val="24"/>
          <w:bdr w:val="single" w:sz="2" w:space="0" w:color="E5E7EB" w:frame="1"/>
          <w:lang w:val="en-IN" w:eastAsia="en-IN"/>
          <w14:ligatures w14:val="none"/>
        </w:rPr>
        <w:t>incidents based</w:t>
      </w:r>
      <w:proofErr w:type="gramEnd"/>
      <w:r w:rsidRPr="00F35DEB">
        <w:rPr>
          <w:rFonts w:eastAsia="Times New Roman" w:cs="Segoe UI"/>
          <w:kern w:val="0"/>
          <w:sz w:val="24"/>
          <w:szCs w:val="24"/>
          <w:bdr w:val="single" w:sz="2" w:space="0" w:color="E5E7EB" w:frame="1"/>
          <w:lang w:val="en-IN" w:eastAsia="en-IN"/>
          <w14:ligatures w14:val="none"/>
        </w:rPr>
        <w:t xml:space="preserve"> severity; example could be critical breach affecting sensitive customer data major outage impacting business operations minor incidents limited impact helping allocate resources effectively during response efforts!</w:t>
      </w:r>
    </w:p>
    <w:p w14:paraId="39A4C907" w14:textId="3E27A2A8" w:rsidR="00F35DEB" w:rsidRPr="00F35DEB" w:rsidRDefault="00F35DEB" w:rsidP="00F35DE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36"/>
          <w:szCs w:val="36"/>
          <w:lang w:val="en-IN" w:eastAsia="en-IN"/>
          <w14:ligatures w14:val="none"/>
        </w:rPr>
      </w:pPr>
      <w:r w:rsidRPr="00F35DEB">
        <w:rPr>
          <w:rFonts w:eastAsia="Times New Roman" w:cs="Times New Roman"/>
          <w:b/>
          <w:bCs/>
          <w:kern w:val="0"/>
          <w:sz w:val="36"/>
          <w:szCs w:val="36"/>
          <w:lang w:val="en-IN" w:eastAsia="en-IN"/>
          <w14:ligatures w14:val="none"/>
        </w:rPr>
        <w:t>38</w:t>
      </w:r>
      <w:r w:rsidR="00D24DC4">
        <w:rPr>
          <w:rFonts w:eastAsia="Times New Roman" w:cs="Times New Roman"/>
          <w:b/>
          <w:bCs/>
          <w:kern w:val="0"/>
          <w:sz w:val="36"/>
          <w:szCs w:val="36"/>
          <w:lang w:val="en-IN" w:eastAsia="en-IN"/>
          <w14:ligatures w14:val="none"/>
        </w:rPr>
        <w:t>.</w:t>
      </w:r>
      <w:r w:rsidRPr="00F35DEB">
        <w:rPr>
          <w:rFonts w:eastAsia="Times New Roman" w:cs="Times New Roman"/>
          <w:b/>
          <w:bCs/>
          <w:kern w:val="0"/>
          <w:sz w:val="36"/>
          <w:szCs w:val="36"/>
          <w:lang w:val="en-IN" w:eastAsia="en-IN"/>
          <w14:ligatures w14:val="none"/>
        </w:rPr>
        <w:t xml:space="preserve"> Explain Disaster Recovery &amp; Planning of DR</w:t>
      </w:r>
    </w:p>
    <w:p w14:paraId="0363A76C" w14:textId="01C0E325" w:rsidR="0023269E" w:rsidRPr="0023127A" w:rsidRDefault="00F35DEB" w:rsidP="00F35DEB">
      <w:r w:rsidRPr="0023127A">
        <w:rPr>
          <w:rFonts w:eastAsia="Times New Roman" w:cs="Segoe UI"/>
          <w:kern w:val="0"/>
          <w:sz w:val="24"/>
          <w:szCs w:val="24"/>
          <w:bdr w:val="single" w:sz="2" w:space="0" w:color="E5E7EB" w:frame="1"/>
          <w:lang w:val="en-IN" w:eastAsia="en-IN"/>
          <w14:ligatures w14:val="none"/>
        </w:rPr>
        <w:t>Disaster Recovery involves strategies restoring operations after disruptions occur planning includes creating detailed procedures outlining recovery objectives resource allocation strategies backup protocols communication plans ensuring business continuity crises faced regularly today!</w:t>
      </w:r>
    </w:p>
    <w:sectPr w:rsidR="0023269E" w:rsidRPr="0023127A" w:rsidSect="00270EB9">
      <w:pgSz w:w="12240" w:h="15840"/>
      <w:pgMar w:top="284" w:right="720" w:bottom="426"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74A8D"/>
    <w:multiLevelType w:val="multilevel"/>
    <w:tmpl w:val="AD6C9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B339B"/>
    <w:multiLevelType w:val="multilevel"/>
    <w:tmpl w:val="5170BF2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008E0"/>
    <w:multiLevelType w:val="multilevel"/>
    <w:tmpl w:val="3BBE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243C67"/>
    <w:multiLevelType w:val="multilevel"/>
    <w:tmpl w:val="14B26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B66B1F"/>
    <w:multiLevelType w:val="multilevel"/>
    <w:tmpl w:val="A1747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4C7E56"/>
    <w:multiLevelType w:val="multilevel"/>
    <w:tmpl w:val="040A5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1D243B"/>
    <w:multiLevelType w:val="hybridMultilevel"/>
    <w:tmpl w:val="65AAC73A"/>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325B3F"/>
    <w:multiLevelType w:val="multilevel"/>
    <w:tmpl w:val="7D90A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623565"/>
    <w:multiLevelType w:val="multilevel"/>
    <w:tmpl w:val="67D4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EA25B0"/>
    <w:multiLevelType w:val="multilevel"/>
    <w:tmpl w:val="1FB85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BE2CE8"/>
    <w:multiLevelType w:val="multilevel"/>
    <w:tmpl w:val="FB1C0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C85421"/>
    <w:multiLevelType w:val="multilevel"/>
    <w:tmpl w:val="9DD2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2078DB"/>
    <w:multiLevelType w:val="multilevel"/>
    <w:tmpl w:val="8832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017A78"/>
    <w:multiLevelType w:val="multilevel"/>
    <w:tmpl w:val="644C1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3B2736"/>
    <w:multiLevelType w:val="multilevel"/>
    <w:tmpl w:val="05DAD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915268"/>
    <w:multiLevelType w:val="multilevel"/>
    <w:tmpl w:val="38EAF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703761">
    <w:abstractNumId w:val="6"/>
  </w:num>
  <w:num w:numId="2" w16cid:durableId="764420083">
    <w:abstractNumId w:val="11"/>
  </w:num>
  <w:num w:numId="3" w16cid:durableId="168253018">
    <w:abstractNumId w:val="12"/>
  </w:num>
  <w:num w:numId="4" w16cid:durableId="461308707">
    <w:abstractNumId w:val="15"/>
  </w:num>
  <w:num w:numId="5" w16cid:durableId="1840925797">
    <w:abstractNumId w:val="2"/>
  </w:num>
  <w:num w:numId="6" w16cid:durableId="165097347">
    <w:abstractNumId w:val="0"/>
  </w:num>
  <w:num w:numId="7" w16cid:durableId="1432778915">
    <w:abstractNumId w:val="8"/>
  </w:num>
  <w:num w:numId="8" w16cid:durableId="86780710">
    <w:abstractNumId w:val="5"/>
  </w:num>
  <w:num w:numId="9" w16cid:durableId="1370299063">
    <w:abstractNumId w:val="3"/>
  </w:num>
  <w:num w:numId="10" w16cid:durableId="1847670246">
    <w:abstractNumId w:val="1"/>
  </w:num>
  <w:num w:numId="11" w16cid:durableId="1189566234">
    <w:abstractNumId w:val="14"/>
  </w:num>
  <w:num w:numId="12" w16cid:durableId="564723885">
    <w:abstractNumId w:val="13"/>
  </w:num>
  <w:num w:numId="13" w16cid:durableId="1525167450">
    <w:abstractNumId w:val="10"/>
  </w:num>
  <w:num w:numId="14" w16cid:durableId="2099206101">
    <w:abstractNumId w:val="7"/>
  </w:num>
  <w:num w:numId="15" w16cid:durableId="1370956819">
    <w:abstractNumId w:val="4"/>
  </w:num>
  <w:num w:numId="16" w16cid:durableId="15537367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9B0"/>
    <w:rsid w:val="00001E13"/>
    <w:rsid w:val="000F5F44"/>
    <w:rsid w:val="00116E6E"/>
    <w:rsid w:val="0023127A"/>
    <w:rsid w:val="0023269E"/>
    <w:rsid w:val="0026266C"/>
    <w:rsid w:val="00270EB9"/>
    <w:rsid w:val="003B2A17"/>
    <w:rsid w:val="00443C19"/>
    <w:rsid w:val="004653A0"/>
    <w:rsid w:val="00510525"/>
    <w:rsid w:val="005A4BED"/>
    <w:rsid w:val="005E247C"/>
    <w:rsid w:val="005E473C"/>
    <w:rsid w:val="00692C03"/>
    <w:rsid w:val="00814739"/>
    <w:rsid w:val="00840418"/>
    <w:rsid w:val="008C659C"/>
    <w:rsid w:val="008D04AC"/>
    <w:rsid w:val="008E5528"/>
    <w:rsid w:val="00921E5E"/>
    <w:rsid w:val="009F4137"/>
    <w:rsid w:val="00B5291B"/>
    <w:rsid w:val="00BB0185"/>
    <w:rsid w:val="00D24DC4"/>
    <w:rsid w:val="00E009B0"/>
    <w:rsid w:val="00E27202"/>
    <w:rsid w:val="00E43605"/>
    <w:rsid w:val="00E743DE"/>
    <w:rsid w:val="00F35DEB"/>
    <w:rsid w:val="00F90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399D6"/>
  <w15:chartTrackingRefBased/>
  <w15:docId w15:val="{DC1F0C3B-49AB-48F8-A74A-67DC8B263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73C"/>
  </w:style>
  <w:style w:type="paragraph" w:styleId="Heading1">
    <w:name w:val="heading 1"/>
    <w:basedOn w:val="Normal"/>
    <w:next w:val="Normal"/>
    <w:link w:val="Heading1Char"/>
    <w:uiPriority w:val="9"/>
    <w:qFormat/>
    <w:rsid w:val="00E009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009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09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09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09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09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09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09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09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9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009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09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09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09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09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09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09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09B0"/>
    <w:rPr>
      <w:rFonts w:eastAsiaTheme="majorEastAsia" w:cstheme="majorBidi"/>
      <w:color w:val="272727" w:themeColor="text1" w:themeTint="D8"/>
    </w:rPr>
  </w:style>
  <w:style w:type="paragraph" w:styleId="Title">
    <w:name w:val="Title"/>
    <w:basedOn w:val="Normal"/>
    <w:next w:val="Normal"/>
    <w:link w:val="TitleChar"/>
    <w:uiPriority w:val="10"/>
    <w:qFormat/>
    <w:rsid w:val="00E009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9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09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09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09B0"/>
    <w:pPr>
      <w:spacing w:before="160"/>
      <w:jc w:val="center"/>
    </w:pPr>
    <w:rPr>
      <w:i/>
      <w:iCs/>
      <w:color w:val="404040" w:themeColor="text1" w:themeTint="BF"/>
    </w:rPr>
  </w:style>
  <w:style w:type="character" w:customStyle="1" w:styleId="QuoteChar">
    <w:name w:val="Quote Char"/>
    <w:basedOn w:val="DefaultParagraphFont"/>
    <w:link w:val="Quote"/>
    <w:uiPriority w:val="29"/>
    <w:rsid w:val="00E009B0"/>
    <w:rPr>
      <w:i/>
      <w:iCs/>
      <w:color w:val="404040" w:themeColor="text1" w:themeTint="BF"/>
    </w:rPr>
  </w:style>
  <w:style w:type="paragraph" w:styleId="ListParagraph">
    <w:name w:val="List Paragraph"/>
    <w:basedOn w:val="Normal"/>
    <w:uiPriority w:val="34"/>
    <w:qFormat/>
    <w:rsid w:val="00E009B0"/>
    <w:pPr>
      <w:ind w:left="720"/>
      <w:contextualSpacing/>
    </w:pPr>
  </w:style>
  <w:style w:type="character" w:styleId="IntenseEmphasis">
    <w:name w:val="Intense Emphasis"/>
    <w:basedOn w:val="DefaultParagraphFont"/>
    <w:uiPriority w:val="21"/>
    <w:qFormat/>
    <w:rsid w:val="00E009B0"/>
    <w:rPr>
      <w:i/>
      <w:iCs/>
      <w:color w:val="0F4761" w:themeColor="accent1" w:themeShade="BF"/>
    </w:rPr>
  </w:style>
  <w:style w:type="paragraph" w:styleId="IntenseQuote">
    <w:name w:val="Intense Quote"/>
    <w:basedOn w:val="Normal"/>
    <w:next w:val="Normal"/>
    <w:link w:val="IntenseQuoteChar"/>
    <w:uiPriority w:val="30"/>
    <w:qFormat/>
    <w:rsid w:val="00E009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09B0"/>
    <w:rPr>
      <w:i/>
      <w:iCs/>
      <w:color w:val="0F4761" w:themeColor="accent1" w:themeShade="BF"/>
    </w:rPr>
  </w:style>
  <w:style w:type="character" w:styleId="IntenseReference">
    <w:name w:val="Intense Reference"/>
    <w:basedOn w:val="DefaultParagraphFont"/>
    <w:uiPriority w:val="32"/>
    <w:qFormat/>
    <w:rsid w:val="00E009B0"/>
    <w:rPr>
      <w:b/>
      <w:bCs/>
      <w:smallCaps/>
      <w:color w:val="0F4761" w:themeColor="accent1" w:themeShade="BF"/>
      <w:spacing w:val="5"/>
    </w:rPr>
  </w:style>
  <w:style w:type="character" w:styleId="Strong">
    <w:name w:val="Strong"/>
    <w:basedOn w:val="DefaultParagraphFont"/>
    <w:uiPriority w:val="22"/>
    <w:qFormat/>
    <w:rsid w:val="00F35D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765666">
      <w:bodyDiv w:val="1"/>
      <w:marLeft w:val="0"/>
      <w:marRight w:val="0"/>
      <w:marTop w:val="0"/>
      <w:marBottom w:val="0"/>
      <w:divBdr>
        <w:top w:val="none" w:sz="0" w:space="0" w:color="auto"/>
        <w:left w:val="none" w:sz="0" w:space="0" w:color="auto"/>
        <w:bottom w:val="none" w:sz="0" w:space="0" w:color="auto"/>
        <w:right w:val="none" w:sz="0" w:space="0" w:color="auto"/>
      </w:divBdr>
    </w:div>
    <w:div w:id="275138183">
      <w:bodyDiv w:val="1"/>
      <w:marLeft w:val="0"/>
      <w:marRight w:val="0"/>
      <w:marTop w:val="0"/>
      <w:marBottom w:val="0"/>
      <w:divBdr>
        <w:top w:val="none" w:sz="0" w:space="0" w:color="auto"/>
        <w:left w:val="none" w:sz="0" w:space="0" w:color="auto"/>
        <w:bottom w:val="none" w:sz="0" w:space="0" w:color="auto"/>
        <w:right w:val="none" w:sz="0" w:space="0" w:color="auto"/>
      </w:divBdr>
    </w:div>
    <w:div w:id="578171551">
      <w:bodyDiv w:val="1"/>
      <w:marLeft w:val="0"/>
      <w:marRight w:val="0"/>
      <w:marTop w:val="0"/>
      <w:marBottom w:val="0"/>
      <w:divBdr>
        <w:top w:val="none" w:sz="0" w:space="0" w:color="auto"/>
        <w:left w:val="none" w:sz="0" w:space="0" w:color="auto"/>
        <w:bottom w:val="none" w:sz="0" w:space="0" w:color="auto"/>
        <w:right w:val="none" w:sz="0" w:space="0" w:color="auto"/>
      </w:divBdr>
    </w:div>
    <w:div w:id="912741945">
      <w:bodyDiv w:val="1"/>
      <w:marLeft w:val="0"/>
      <w:marRight w:val="0"/>
      <w:marTop w:val="0"/>
      <w:marBottom w:val="0"/>
      <w:divBdr>
        <w:top w:val="none" w:sz="0" w:space="0" w:color="auto"/>
        <w:left w:val="none" w:sz="0" w:space="0" w:color="auto"/>
        <w:bottom w:val="none" w:sz="0" w:space="0" w:color="auto"/>
        <w:right w:val="none" w:sz="0" w:space="0" w:color="auto"/>
      </w:divBdr>
      <w:divsChild>
        <w:div w:id="2081126346">
          <w:marLeft w:val="0"/>
          <w:marRight w:val="0"/>
          <w:marTop w:val="0"/>
          <w:marBottom w:val="0"/>
          <w:divBdr>
            <w:top w:val="single" w:sz="2" w:space="0" w:color="E5E7EB"/>
            <w:left w:val="single" w:sz="2" w:space="0" w:color="E5E7EB"/>
            <w:bottom w:val="single" w:sz="2" w:space="0" w:color="E5E7EB"/>
            <w:right w:val="single" w:sz="2" w:space="0" w:color="E5E7EB"/>
          </w:divBdr>
          <w:divsChild>
            <w:div w:id="869731829">
              <w:marLeft w:val="0"/>
              <w:marRight w:val="0"/>
              <w:marTop w:val="0"/>
              <w:marBottom w:val="0"/>
              <w:divBdr>
                <w:top w:val="single" w:sz="2" w:space="0" w:color="auto"/>
                <w:left w:val="single" w:sz="2" w:space="0" w:color="auto"/>
                <w:bottom w:val="single" w:sz="2" w:space="0" w:color="auto"/>
                <w:right w:val="single" w:sz="2" w:space="0" w:color="auto"/>
              </w:divBdr>
              <w:divsChild>
                <w:div w:id="1164004352">
                  <w:marLeft w:val="0"/>
                  <w:marRight w:val="0"/>
                  <w:marTop w:val="0"/>
                  <w:marBottom w:val="0"/>
                  <w:divBdr>
                    <w:top w:val="single" w:sz="2" w:space="0" w:color="auto"/>
                    <w:left w:val="single" w:sz="2" w:space="0" w:color="auto"/>
                    <w:bottom w:val="single" w:sz="2" w:space="0" w:color="auto"/>
                    <w:right w:val="single" w:sz="2" w:space="0" w:color="auto"/>
                  </w:divBdr>
                  <w:divsChild>
                    <w:div w:id="2134517764">
                      <w:marLeft w:val="0"/>
                      <w:marRight w:val="0"/>
                      <w:marTop w:val="0"/>
                      <w:marBottom w:val="0"/>
                      <w:divBdr>
                        <w:top w:val="single" w:sz="2" w:space="0" w:color="E5E7EB"/>
                        <w:left w:val="single" w:sz="2" w:space="0" w:color="E5E7EB"/>
                        <w:bottom w:val="single" w:sz="2" w:space="0" w:color="E5E7EB"/>
                        <w:right w:val="single" w:sz="2" w:space="0" w:color="E5E7EB"/>
                      </w:divBdr>
                      <w:divsChild>
                        <w:div w:id="110171774">
                          <w:marLeft w:val="0"/>
                          <w:marRight w:val="0"/>
                          <w:marTop w:val="0"/>
                          <w:marBottom w:val="0"/>
                          <w:divBdr>
                            <w:top w:val="single" w:sz="2" w:space="0" w:color="E5E7EB"/>
                            <w:left w:val="single" w:sz="2" w:space="0" w:color="E5E7EB"/>
                            <w:bottom w:val="single" w:sz="2" w:space="0" w:color="E5E7EB"/>
                            <w:right w:val="single" w:sz="2" w:space="0" w:color="E5E7EB"/>
                          </w:divBdr>
                          <w:divsChild>
                            <w:div w:id="565914527">
                              <w:marLeft w:val="0"/>
                              <w:marRight w:val="0"/>
                              <w:marTop w:val="0"/>
                              <w:marBottom w:val="0"/>
                              <w:divBdr>
                                <w:top w:val="single" w:sz="2" w:space="0" w:color="E5E7EB"/>
                                <w:left w:val="single" w:sz="2" w:space="0" w:color="E5E7EB"/>
                                <w:bottom w:val="single" w:sz="2" w:space="0" w:color="E5E7EB"/>
                                <w:right w:val="single" w:sz="2" w:space="0" w:color="E5E7EB"/>
                              </w:divBdr>
                              <w:divsChild>
                                <w:div w:id="9222994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30538383">
                  <w:marLeft w:val="0"/>
                  <w:marRight w:val="0"/>
                  <w:marTop w:val="0"/>
                  <w:marBottom w:val="0"/>
                  <w:divBdr>
                    <w:top w:val="single" w:sz="2" w:space="0" w:color="auto"/>
                    <w:left w:val="single" w:sz="2" w:space="0" w:color="auto"/>
                    <w:bottom w:val="single" w:sz="2" w:space="0" w:color="auto"/>
                    <w:right w:val="single" w:sz="2" w:space="0" w:color="auto"/>
                  </w:divBdr>
                  <w:divsChild>
                    <w:div w:id="1180924805">
                      <w:marLeft w:val="0"/>
                      <w:marRight w:val="0"/>
                      <w:marTop w:val="0"/>
                      <w:marBottom w:val="0"/>
                      <w:divBdr>
                        <w:top w:val="single" w:sz="2" w:space="0" w:color="E5E7EB"/>
                        <w:left w:val="single" w:sz="2" w:space="0" w:color="E5E7EB"/>
                        <w:bottom w:val="single" w:sz="2" w:space="0" w:color="E5E7EB"/>
                        <w:right w:val="single" w:sz="2" w:space="0" w:color="E5E7EB"/>
                      </w:divBdr>
                      <w:divsChild>
                        <w:div w:id="1284922750">
                          <w:marLeft w:val="0"/>
                          <w:marRight w:val="0"/>
                          <w:marTop w:val="0"/>
                          <w:marBottom w:val="0"/>
                          <w:divBdr>
                            <w:top w:val="single" w:sz="2" w:space="0" w:color="E5E7EB"/>
                            <w:left w:val="single" w:sz="2" w:space="0" w:color="E5E7EB"/>
                            <w:bottom w:val="single" w:sz="2" w:space="0" w:color="E5E7EB"/>
                            <w:right w:val="single" w:sz="2" w:space="0" w:color="E5E7EB"/>
                          </w:divBdr>
                          <w:divsChild>
                            <w:div w:id="10070565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4771767">
                          <w:marLeft w:val="0"/>
                          <w:marRight w:val="0"/>
                          <w:marTop w:val="0"/>
                          <w:marBottom w:val="0"/>
                          <w:divBdr>
                            <w:top w:val="single" w:sz="2" w:space="0" w:color="E5E7EB"/>
                            <w:left w:val="single" w:sz="2" w:space="0" w:color="E5E7EB"/>
                            <w:bottom w:val="single" w:sz="2" w:space="0" w:color="E5E7EB"/>
                            <w:right w:val="single" w:sz="2" w:space="0" w:color="E5E7EB"/>
                          </w:divBdr>
                          <w:divsChild>
                            <w:div w:id="13748850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29393131">
      <w:bodyDiv w:val="1"/>
      <w:marLeft w:val="0"/>
      <w:marRight w:val="0"/>
      <w:marTop w:val="0"/>
      <w:marBottom w:val="0"/>
      <w:divBdr>
        <w:top w:val="none" w:sz="0" w:space="0" w:color="auto"/>
        <w:left w:val="none" w:sz="0" w:space="0" w:color="auto"/>
        <w:bottom w:val="none" w:sz="0" w:space="0" w:color="auto"/>
        <w:right w:val="none" w:sz="0" w:space="0" w:color="auto"/>
      </w:divBdr>
    </w:div>
    <w:div w:id="1396204892">
      <w:bodyDiv w:val="1"/>
      <w:marLeft w:val="0"/>
      <w:marRight w:val="0"/>
      <w:marTop w:val="0"/>
      <w:marBottom w:val="0"/>
      <w:divBdr>
        <w:top w:val="none" w:sz="0" w:space="0" w:color="auto"/>
        <w:left w:val="none" w:sz="0" w:space="0" w:color="auto"/>
        <w:bottom w:val="none" w:sz="0" w:space="0" w:color="auto"/>
        <w:right w:val="none" w:sz="0" w:space="0" w:color="auto"/>
      </w:divBdr>
    </w:div>
    <w:div w:id="1948926340">
      <w:bodyDiv w:val="1"/>
      <w:marLeft w:val="0"/>
      <w:marRight w:val="0"/>
      <w:marTop w:val="0"/>
      <w:marBottom w:val="0"/>
      <w:divBdr>
        <w:top w:val="none" w:sz="0" w:space="0" w:color="auto"/>
        <w:left w:val="none" w:sz="0" w:space="0" w:color="auto"/>
        <w:bottom w:val="none" w:sz="0" w:space="0" w:color="auto"/>
        <w:right w:val="none" w:sz="0" w:space="0" w:color="auto"/>
      </w:divBdr>
    </w:div>
    <w:div w:id="209481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2826</Words>
  <Characters>16114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Badge</dc:creator>
  <cp:keywords/>
  <dc:description/>
  <cp:lastModifiedBy>Pratham Badge</cp:lastModifiedBy>
  <cp:revision>19</cp:revision>
  <cp:lastPrinted>2024-12-05T20:29:00Z</cp:lastPrinted>
  <dcterms:created xsi:type="dcterms:W3CDTF">2024-11-30T12:59:00Z</dcterms:created>
  <dcterms:modified xsi:type="dcterms:W3CDTF">2024-12-05T20:30:00Z</dcterms:modified>
</cp:coreProperties>
</file>