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D4507" w14:textId="743B8259"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8"/>
          <w:szCs w:val="40"/>
          <w:lang w:val="en-IN" w:eastAsia="en-IN"/>
          <w14:ligatures w14:val="none"/>
        </w:rPr>
      </w:pPr>
      <w:r w:rsidRPr="00EB41FF">
        <w:rPr>
          <w:rFonts w:eastAsia="Times New Roman" w:cs="Times New Roman"/>
          <w:b/>
          <w:bCs/>
          <w:kern w:val="0"/>
          <w:sz w:val="38"/>
          <w:szCs w:val="40"/>
          <w:lang w:val="en-IN" w:eastAsia="en-IN"/>
          <w14:ligatures w14:val="none"/>
        </w:rPr>
        <w:t>Ans</w:t>
      </w:r>
      <w:r w:rsidR="00EB41FF" w:rsidRPr="00EB41FF">
        <w:rPr>
          <w:rFonts w:eastAsia="Times New Roman" w:cs="Times New Roman"/>
          <w:b/>
          <w:bCs/>
          <w:kern w:val="0"/>
          <w:sz w:val="38"/>
          <w:szCs w:val="40"/>
          <w:lang w:val="en-IN" w:eastAsia="en-IN"/>
          <w14:ligatures w14:val="none"/>
        </w:rPr>
        <w:t xml:space="preserve">) </w:t>
      </w:r>
      <w:r w:rsidRPr="00080C09">
        <w:rPr>
          <w:rFonts w:eastAsia="Times New Roman" w:cs="Times New Roman"/>
          <w:b/>
          <w:bCs/>
          <w:kern w:val="0"/>
          <w:sz w:val="38"/>
          <w:szCs w:val="40"/>
          <w:lang w:val="en-IN" w:eastAsia="en-IN"/>
          <w14:ligatures w14:val="none"/>
        </w:rPr>
        <w:t>Q.1. a</w:t>
      </w:r>
      <w:r w:rsidR="00EB41FF" w:rsidRPr="00EB41FF">
        <w:rPr>
          <w:rFonts w:eastAsia="Times New Roman" w:cs="Times New Roman"/>
          <w:b/>
          <w:bCs/>
          <w:kern w:val="0"/>
          <w:sz w:val="38"/>
          <w:szCs w:val="40"/>
          <w:lang w:val="en-IN" w:eastAsia="en-IN"/>
          <w14:ligatures w14:val="none"/>
        </w:rPr>
        <w:t>)</w:t>
      </w:r>
      <w:r w:rsidRPr="00080C09">
        <w:rPr>
          <w:rFonts w:eastAsia="Times New Roman" w:cs="Times New Roman"/>
          <w:b/>
          <w:bCs/>
          <w:kern w:val="0"/>
          <w:sz w:val="38"/>
          <w:szCs w:val="40"/>
          <w:lang w:val="en-IN" w:eastAsia="en-IN"/>
          <w14:ligatures w14:val="none"/>
        </w:rPr>
        <w:t xml:space="preserve"> Investigating Unusual Network Traffic Patterns</w:t>
      </w:r>
    </w:p>
    <w:p w14:paraId="7EBDFD5F"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To investigate unusual traffic patterns on a newspaper's network during non-business hours, the following steps can be taken:</w:t>
      </w:r>
    </w:p>
    <w:p w14:paraId="59AE31ED"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Initial Assessment</w:t>
      </w:r>
      <w:r w:rsidRPr="00080C09">
        <w:rPr>
          <w:rFonts w:eastAsia="Times New Roman" w:cs="Segoe UI"/>
          <w:kern w:val="0"/>
          <w:sz w:val="28"/>
          <w:szCs w:val="28"/>
          <w:bdr w:val="single" w:sz="2" w:space="0" w:color="E5E7EB" w:frame="1"/>
          <w:lang w:val="en-IN" w:eastAsia="en-IN"/>
          <w14:ligatures w14:val="none"/>
        </w:rPr>
        <w:t>:</w:t>
      </w:r>
    </w:p>
    <w:p w14:paraId="0ABE3A3A"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Log Analysis</w:t>
      </w:r>
      <w:r w:rsidRPr="00080C09">
        <w:rPr>
          <w:rFonts w:eastAsia="Times New Roman" w:cs="Segoe UI"/>
          <w:kern w:val="0"/>
          <w:sz w:val="28"/>
          <w:szCs w:val="28"/>
          <w:bdr w:val="single" w:sz="2" w:space="0" w:color="E5E7EB" w:frame="1"/>
          <w:lang w:val="en-IN" w:eastAsia="en-IN"/>
          <w14:ligatures w14:val="none"/>
        </w:rPr>
        <w:t>: Review network logs to identify specific anomalies such as unusual IP addresses, abnormal data transfer volumes, or unexpected access times.</w:t>
      </w:r>
    </w:p>
    <w:p w14:paraId="3ECC707A"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Traffic Monitoring</w:t>
      </w:r>
      <w:r w:rsidRPr="00080C09">
        <w:rPr>
          <w:rFonts w:eastAsia="Times New Roman" w:cs="Segoe UI"/>
          <w:kern w:val="0"/>
          <w:sz w:val="28"/>
          <w:szCs w:val="28"/>
          <w:bdr w:val="single" w:sz="2" w:space="0" w:color="E5E7EB" w:frame="1"/>
          <w:lang w:val="en-IN" w:eastAsia="en-IN"/>
          <w14:ligatures w14:val="none"/>
        </w:rPr>
        <w:t>: Use network monitoring tools (e.g., Wireshark or SolarWinds) to capture and analyze real-time traffic data.</w:t>
      </w:r>
    </w:p>
    <w:p w14:paraId="4403D502"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Data Collection</w:t>
      </w:r>
      <w:r w:rsidRPr="00080C09">
        <w:rPr>
          <w:rFonts w:eastAsia="Times New Roman" w:cs="Segoe UI"/>
          <w:kern w:val="0"/>
          <w:sz w:val="28"/>
          <w:szCs w:val="28"/>
          <w:bdr w:val="single" w:sz="2" w:space="0" w:color="E5E7EB" w:frame="1"/>
          <w:lang w:val="en-IN" w:eastAsia="en-IN"/>
          <w14:ligatures w14:val="none"/>
        </w:rPr>
        <w:t>:</w:t>
      </w:r>
    </w:p>
    <w:p w14:paraId="620F7BA6"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Capture Network Traffic</w:t>
      </w:r>
      <w:r w:rsidRPr="00080C09">
        <w:rPr>
          <w:rFonts w:eastAsia="Times New Roman" w:cs="Segoe UI"/>
          <w:kern w:val="0"/>
          <w:sz w:val="28"/>
          <w:szCs w:val="28"/>
          <w:bdr w:val="single" w:sz="2" w:space="0" w:color="E5E7EB" w:frame="1"/>
          <w:lang w:val="en-IN" w:eastAsia="en-IN"/>
          <w14:ligatures w14:val="none"/>
        </w:rPr>
        <w:t>: Implement packet capture tools to record traffic for further analysis.</w:t>
      </w:r>
    </w:p>
    <w:p w14:paraId="07078BEA"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Identify Affected Systems</w:t>
      </w:r>
      <w:r w:rsidRPr="00080C09">
        <w:rPr>
          <w:rFonts w:eastAsia="Times New Roman" w:cs="Segoe UI"/>
          <w:kern w:val="0"/>
          <w:sz w:val="28"/>
          <w:szCs w:val="28"/>
          <w:bdr w:val="single" w:sz="2" w:space="0" w:color="E5E7EB" w:frame="1"/>
          <w:lang w:val="en-IN" w:eastAsia="en-IN"/>
          <w14:ligatures w14:val="none"/>
        </w:rPr>
        <w:t>: Determine which devices are generating unusual traffic and assess their security posture.</w:t>
      </w:r>
    </w:p>
    <w:p w14:paraId="478F461B"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Analysis</w:t>
      </w:r>
      <w:r w:rsidRPr="00080C09">
        <w:rPr>
          <w:rFonts w:eastAsia="Times New Roman" w:cs="Segoe UI"/>
          <w:kern w:val="0"/>
          <w:sz w:val="28"/>
          <w:szCs w:val="28"/>
          <w:bdr w:val="single" w:sz="2" w:space="0" w:color="E5E7EB" w:frame="1"/>
          <w:lang w:val="en-IN" w:eastAsia="en-IN"/>
          <w14:ligatures w14:val="none"/>
        </w:rPr>
        <w:t>:</w:t>
      </w:r>
    </w:p>
    <w:p w14:paraId="5E815931"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Pattern Recognition</w:t>
      </w:r>
      <w:r w:rsidRPr="00080C09">
        <w:rPr>
          <w:rFonts w:eastAsia="Times New Roman" w:cs="Segoe UI"/>
          <w:kern w:val="0"/>
          <w:sz w:val="28"/>
          <w:szCs w:val="28"/>
          <w:bdr w:val="single" w:sz="2" w:space="0" w:color="E5E7EB" w:frame="1"/>
          <w:lang w:val="en-IN" w:eastAsia="en-IN"/>
          <w14:ligatures w14:val="none"/>
        </w:rPr>
        <w:t>: Analyze captured data for patterns indicative of unauthorized access or malware activity.</w:t>
      </w:r>
    </w:p>
    <w:p w14:paraId="23478F69"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Threat Intelligence</w:t>
      </w:r>
      <w:r w:rsidRPr="00080C09">
        <w:rPr>
          <w:rFonts w:eastAsia="Times New Roman" w:cs="Segoe UI"/>
          <w:kern w:val="0"/>
          <w:sz w:val="28"/>
          <w:szCs w:val="28"/>
          <w:bdr w:val="single" w:sz="2" w:space="0" w:color="E5E7EB" w:frame="1"/>
          <w:lang w:val="en-IN" w:eastAsia="en-IN"/>
          <w14:ligatures w14:val="none"/>
        </w:rPr>
        <w:t>: Use threat intelligence feeds to correlate observed behaviors with known attack signatures.</w:t>
      </w:r>
    </w:p>
    <w:p w14:paraId="0B55641F"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Investigation of Potential Breach</w:t>
      </w:r>
      <w:r w:rsidRPr="00080C09">
        <w:rPr>
          <w:rFonts w:eastAsia="Times New Roman" w:cs="Segoe UI"/>
          <w:kern w:val="0"/>
          <w:sz w:val="28"/>
          <w:szCs w:val="28"/>
          <w:bdr w:val="single" w:sz="2" w:space="0" w:color="E5E7EB" w:frame="1"/>
          <w:lang w:val="en-IN" w:eastAsia="en-IN"/>
          <w14:ligatures w14:val="none"/>
        </w:rPr>
        <w:t>:</w:t>
      </w:r>
    </w:p>
    <w:p w14:paraId="65EEBCD8"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Identify Entry Points</w:t>
      </w:r>
      <w:r w:rsidRPr="00080C09">
        <w:rPr>
          <w:rFonts w:eastAsia="Times New Roman" w:cs="Segoe UI"/>
          <w:kern w:val="0"/>
          <w:sz w:val="28"/>
          <w:szCs w:val="28"/>
          <w:bdr w:val="single" w:sz="2" w:space="0" w:color="E5E7EB" w:frame="1"/>
          <w:lang w:val="en-IN" w:eastAsia="en-IN"/>
          <w14:ligatures w14:val="none"/>
        </w:rPr>
        <w:t>: Investigate how an attacker might have gained access (e.g., through weak passwords or unpatched vulnerabilities).</w:t>
      </w:r>
    </w:p>
    <w:p w14:paraId="12CFA488"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Forensic Examination</w:t>
      </w:r>
      <w:r w:rsidRPr="00080C09">
        <w:rPr>
          <w:rFonts w:eastAsia="Times New Roman" w:cs="Segoe UI"/>
          <w:kern w:val="0"/>
          <w:sz w:val="28"/>
          <w:szCs w:val="28"/>
          <w:bdr w:val="single" w:sz="2" w:space="0" w:color="E5E7EB" w:frame="1"/>
          <w:lang w:val="en-IN" w:eastAsia="en-IN"/>
          <w14:ligatures w14:val="none"/>
        </w:rPr>
        <w:t>: Conduct a forensic analysis of compromised systems to understand the extent of the breach.</w:t>
      </w:r>
    </w:p>
    <w:p w14:paraId="42E7A4C3"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Preventive Measures</w:t>
      </w:r>
      <w:r w:rsidRPr="00080C09">
        <w:rPr>
          <w:rFonts w:eastAsia="Times New Roman" w:cs="Segoe UI"/>
          <w:kern w:val="0"/>
          <w:sz w:val="28"/>
          <w:szCs w:val="28"/>
          <w:bdr w:val="single" w:sz="2" w:space="0" w:color="E5E7EB" w:frame="1"/>
          <w:lang w:val="en-IN" w:eastAsia="en-IN"/>
          <w14:ligatures w14:val="none"/>
        </w:rPr>
        <w:t>:</w:t>
      </w:r>
    </w:p>
    <w:p w14:paraId="4BA89EE3"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Network Segmentation</w:t>
      </w:r>
      <w:r w:rsidRPr="00080C09">
        <w:rPr>
          <w:rFonts w:eastAsia="Times New Roman" w:cs="Segoe UI"/>
          <w:kern w:val="0"/>
          <w:sz w:val="28"/>
          <w:szCs w:val="28"/>
          <w:bdr w:val="single" w:sz="2" w:space="0" w:color="E5E7EB" w:frame="1"/>
          <w:lang w:val="en-IN" w:eastAsia="en-IN"/>
          <w14:ligatures w14:val="none"/>
        </w:rPr>
        <w:t>: Implement segmentation to limit access to sensitive areas of the network.</w:t>
      </w:r>
    </w:p>
    <w:p w14:paraId="1EE44056"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Regular Audits and Updates</w:t>
      </w:r>
      <w:r w:rsidRPr="00080C09">
        <w:rPr>
          <w:rFonts w:eastAsia="Times New Roman" w:cs="Segoe UI"/>
          <w:kern w:val="0"/>
          <w:sz w:val="28"/>
          <w:szCs w:val="28"/>
          <w:bdr w:val="single" w:sz="2" w:space="0" w:color="E5E7EB" w:frame="1"/>
          <w:lang w:val="en-IN" w:eastAsia="en-IN"/>
          <w14:ligatures w14:val="none"/>
        </w:rPr>
        <w:t>: Schedule regular security audits and ensure all systems are updated with the latest security patches.</w:t>
      </w:r>
    </w:p>
    <w:p w14:paraId="3584DCDD" w14:textId="16C4ADD6" w:rsidR="00DE5C96"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User Training</w:t>
      </w:r>
      <w:r w:rsidRPr="00080C09">
        <w:rPr>
          <w:rFonts w:eastAsia="Times New Roman" w:cs="Segoe UI"/>
          <w:kern w:val="0"/>
          <w:sz w:val="28"/>
          <w:szCs w:val="28"/>
          <w:bdr w:val="single" w:sz="2" w:space="0" w:color="E5E7EB" w:frame="1"/>
          <w:lang w:val="en-IN" w:eastAsia="en-IN"/>
          <w14:ligatures w14:val="none"/>
        </w:rPr>
        <w:t>: Educate employees on recognizing phishing attempts and securing their credentials.</w:t>
      </w:r>
    </w:p>
    <w:p w14:paraId="3E09BDD7" w14:textId="46BB9C04" w:rsidR="00080C09" w:rsidRPr="00080C09" w:rsidRDefault="00DE5C96" w:rsidP="00DE5C96">
      <w:pPr>
        <w:rPr>
          <w:rFonts w:eastAsia="Times New Roman" w:cs="Segoe UI"/>
          <w:kern w:val="0"/>
          <w:sz w:val="28"/>
          <w:szCs w:val="28"/>
          <w:bdr w:val="single" w:sz="2" w:space="0" w:color="E5E7EB" w:frame="1"/>
          <w:lang w:val="en-IN" w:eastAsia="en-IN"/>
          <w14:ligatures w14:val="none"/>
        </w:rPr>
      </w:pPr>
      <w:r>
        <w:rPr>
          <w:rFonts w:eastAsia="Times New Roman" w:cs="Segoe UI"/>
          <w:kern w:val="0"/>
          <w:sz w:val="28"/>
          <w:szCs w:val="28"/>
          <w:bdr w:val="single" w:sz="2" w:space="0" w:color="E5E7EB" w:frame="1"/>
          <w:lang w:val="en-IN" w:eastAsia="en-IN"/>
          <w14:ligatures w14:val="none"/>
        </w:rPr>
        <w:br w:type="page"/>
      </w:r>
    </w:p>
    <w:p w14:paraId="4519D7E9" w14:textId="122A068C" w:rsidR="00080C09" w:rsidRPr="00080C09" w:rsidRDefault="00DE5C96"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8B18FC">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Q.1. b</w:t>
      </w:r>
      <w:r w:rsidRPr="008B18FC">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Ransomware Attack at AIIMS</w:t>
      </w:r>
    </w:p>
    <w:p w14:paraId="0B7CE661"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The ransomware attack on AIIMS in New Delhi occurred on November 23, 2022, when attackers encrypted critical data across the hospital's IT systems, disrupting services and forcing manual operations for patient management. The attackers reportedly exploited vulnerabilities in the hospital's network, leading to significant operational challenges.</w:t>
      </w:r>
    </w:p>
    <w:p w14:paraId="519EDDD2"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Forensic Process Undertaken</w:t>
      </w:r>
    </w:p>
    <w:p w14:paraId="56B09F2C" w14:textId="77777777" w:rsidR="00080C09" w:rsidRPr="00080C09" w:rsidRDefault="00080C09" w:rsidP="00080C09">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Incident Detection</w:t>
      </w:r>
      <w:r w:rsidRPr="00080C09">
        <w:rPr>
          <w:rFonts w:eastAsia="Times New Roman" w:cs="Segoe UI"/>
          <w:kern w:val="0"/>
          <w:sz w:val="28"/>
          <w:szCs w:val="28"/>
          <w:bdr w:val="single" w:sz="2" w:space="0" w:color="E5E7EB" w:frame="1"/>
          <w:lang w:val="en-IN" w:eastAsia="en-IN"/>
          <w14:ligatures w14:val="none"/>
        </w:rPr>
        <w:t>: The attack was detected when staff experienced issues accessing patient records and other digital services.</w:t>
      </w:r>
    </w:p>
    <w:p w14:paraId="50D74BAD" w14:textId="77777777" w:rsidR="00080C09" w:rsidRPr="00080C09" w:rsidRDefault="00080C09" w:rsidP="00080C09">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Data Collection</w:t>
      </w:r>
      <w:r w:rsidRPr="00080C09">
        <w:rPr>
          <w:rFonts w:eastAsia="Times New Roman" w:cs="Segoe UI"/>
          <w:kern w:val="0"/>
          <w:sz w:val="28"/>
          <w:szCs w:val="28"/>
          <w:bdr w:val="single" w:sz="2" w:space="0" w:color="E5E7EB" w:frame="1"/>
          <w:lang w:val="en-IN" w:eastAsia="en-IN"/>
          <w14:ligatures w14:val="none"/>
        </w:rPr>
        <w:t>: Investigators collected logs from affected servers and network devices to identify the attack vector.</w:t>
      </w:r>
    </w:p>
    <w:p w14:paraId="6E7F0CE1" w14:textId="77777777" w:rsidR="00080C09" w:rsidRPr="00080C09" w:rsidRDefault="00080C09" w:rsidP="00080C09">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Analysis of Encrypted Data</w:t>
      </w:r>
      <w:r w:rsidRPr="00080C09">
        <w:rPr>
          <w:rFonts w:eastAsia="Times New Roman" w:cs="Segoe UI"/>
          <w:kern w:val="0"/>
          <w:sz w:val="28"/>
          <w:szCs w:val="28"/>
          <w:bdr w:val="single" w:sz="2" w:space="0" w:color="E5E7EB" w:frame="1"/>
          <w:lang w:val="en-IN" w:eastAsia="en-IN"/>
          <w14:ligatures w14:val="none"/>
        </w:rPr>
        <w:t>: Analysts assessed the type of ransomware used and attempted to identify decryption methods.</w:t>
      </w:r>
    </w:p>
    <w:p w14:paraId="1B1DF632" w14:textId="77777777" w:rsidR="00080C09" w:rsidRPr="00080C09" w:rsidRDefault="00080C09" w:rsidP="00080C09">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Restoration Efforts</w:t>
      </w:r>
      <w:r w:rsidRPr="00080C09">
        <w:rPr>
          <w:rFonts w:eastAsia="Times New Roman" w:cs="Segoe UI"/>
          <w:kern w:val="0"/>
          <w:sz w:val="28"/>
          <w:szCs w:val="28"/>
          <w:bdr w:val="single" w:sz="2" w:space="0" w:color="E5E7EB" w:frame="1"/>
          <w:lang w:val="en-IN" w:eastAsia="en-IN"/>
          <w14:ligatures w14:val="none"/>
        </w:rPr>
        <w:t>: Backup systems were evaluated for integrity, and data recovery processes were initiated.</w:t>
      </w:r>
    </w:p>
    <w:p w14:paraId="677AA9B6"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Proactive Steps for Future Prevention</w:t>
      </w:r>
    </w:p>
    <w:p w14:paraId="67CDAB3E" w14:textId="77777777" w:rsidR="00080C09" w:rsidRPr="00080C09" w:rsidRDefault="00080C09" w:rsidP="00080C09">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Regular Backups</w:t>
      </w:r>
      <w:r w:rsidRPr="00080C09">
        <w:rPr>
          <w:rFonts w:eastAsia="Times New Roman" w:cs="Segoe UI"/>
          <w:kern w:val="0"/>
          <w:sz w:val="28"/>
          <w:szCs w:val="28"/>
          <w:bdr w:val="single" w:sz="2" w:space="0" w:color="E5E7EB" w:frame="1"/>
          <w:lang w:val="en-IN" w:eastAsia="en-IN"/>
          <w14:ligatures w14:val="none"/>
        </w:rPr>
        <w:t>: Implement a robust backup strategy with regular offsite backups.</w:t>
      </w:r>
    </w:p>
    <w:p w14:paraId="582F5A97" w14:textId="77777777" w:rsidR="00080C09" w:rsidRPr="00080C09" w:rsidRDefault="00080C09" w:rsidP="00080C09">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Patch Management</w:t>
      </w:r>
      <w:r w:rsidRPr="00080C09">
        <w:rPr>
          <w:rFonts w:eastAsia="Times New Roman" w:cs="Segoe UI"/>
          <w:kern w:val="0"/>
          <w:sz w:val="28"/>
          <w:szCs w:val="28"/>
          <w:bdr w:val="single" w:sz="2" w:space="0" w:color="E5E7EB" w:frame="1"/>
          <w:lang w:val="en-IN" w:eastAsia="en-IN"/>
          <w14:ligatures w14:val="none"/>
        </w:rPr>
        <w:t>: Ensure timely updates of all software and systems to mitigate vulnerabilities.</w:t>
      </w:r>
    </w:p>
    <w:p w14:paraId="2BB3305E" w14:textId="77777777" w:rsidR="00080C09" w:rsidRPr="00080C09" w:rsidRDefault="00080C09" w:rsidP="00080C09">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Endpoint Security Solutions</w:t>
      </w:r>
      <w:r w:rsidRPr="00080C09">
        <w:rPr>
          <w:rFonts w:eastAsia="Times New Roman" w:cs="Segoe UI"/>
          <w:kern w:val="0"/>
          <w:sz w:val="28"/>
          <w:szCs w:val="28"/>
          <w:bdr w:val="single" w:sz="2" w:space="0" w:color="E5E7EB" w:frame="1"/>
          <w:lang w:val="en-IN" w:eastAsia="en-IN"/>
          <w14:ligatures w14:val="none"/>
        </w:rPr>
        <w:t>: Deploy advanced endpoint protection solutions that include behavioral detection capabilities.</w:t>
      </w:r>
    </w:p>
    <w:p w14:paraId="14535400"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Technical Solutions for Cybersecurity Defense</w:t>
      </w:r>
    </w:p>
    <w:p w14:paraId="5BCA5346" w14:textId="77777777" w:rsidR="00080C09" w:rsidRPr="00080C09" w:rsidRDefault="00080C09" w:rsidP="00080C09">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Intrusion Detection Systems (IDS)</w:t>
      </w:r>
      <w:r w:rsidRPr="00080C09">
        <w:rPr>
          <w:rFonts w:eastAsia="Times New Roman" w:cs="Segoe UI"/>
          <w:kern w:val="0"/>
          <w:sz w:val="28"/>
          <w:szCs w:val="28"/>
          <w:bdr w:val="single" w:sz="2" w:space="0" w:color="E5E7EB" w:frame="1"/>
          <w:lang w:val="en-IN" w:eastAsia="en-IN"/>
          <w14:ligatures w14:val="none"/>
        </w:rPr>
        <w:t>: Utilize IDS to monitor network traffic for suspicious activities.</w:t>
      </w:r>
    </w:p>
    <w:p w14:paraId="7BE98502" w14:textId="77777777" w:rsidR="00080C09" w:rsidRPr="00080C09" w:rsidRDefault="00080C09" w:rsidP="00080C09">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Multi-Factor Authentication (MFA)</w:t>
      </w:r>
      <w:r w:rsidRPr="00080C09">
        <w:rPr>
          <w:rFonts w:eastAsia="Times New Roman" w:cs="Segoe UI"/>
          <w:kern w:val="0"/>
          <w:sz w:val="28"/>
          <w:szCs w:val="28"/>
          <w:bdr w:val="single" w:sz="2" w:space="0" w:color="E5E7EB" w:frame="1"/>
          <w:lang w:val="en-IN" w:eastAsia="en-IN"/>
          <w14:ligatures w14:val="none"/>
        </w:rPr>
        <w:t>: Enforce MFA for accessing sensitive systems.</w:t>
      </w:r>
    </w:p>
    <w:p w14:paraId="48A0A319" w14:textId="6B02F984" w:rsidR="008B18FC" w:rsidRPr="008B18FC" w:rsidRDefault="00080C09" w:rsidP="00080C09">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Security Information and Event Management (SIEM)</w:t>
      </w:r>
      <w:r w:rsidRPr="00080C09">
        <w:rPr>
          <w:rFonts w:eastAsia="Times New Roman" w:cs="Segoe UI"/>
          <w:kern w:val="0"/>
          <w:sz w:val="28"/>
          <w:szCs w:val="28"/>
          <w:bdr w:val="single" w:sz="2" w:space="0" w:color="E5E7EB" w:frame="1"/>
          <w:lang w:val="en-IN" w:eastAsia="en-IN"/>
          <w14:ligatures w14:val="none"/>
        </w:rPr>
        <w:t>: Implement SIEM solutions for real-time monitoring and incident response.</w:t>
      </w:r>
    </w:p>
    <w:p w14:paraId="589BC5E0" w14:textId="49167D31" w:rsidR="00080C09" w:rsidRPr="00080C09" w:rsidRDefault="008B18FC" w:rsidP="008B18FC">
      <w:pPr>
        <w:rPr>
          <w:rFonts w:eastAsia="Times New Roman" w:cs="Segoe UI"/>
          <w:kern w:val="0"/>
          <w:sz w:val="24"/>
          <w:szCs w:val="24"/>
          <w:bdr w:val="single" w:sz="2" w:space="0" w:color="E5E7EB" w:frame="1"/>
          <w:lang w:val="en-IN" w:eastAsia="en-IN"/>
          <w14:ligatures w14:val="none"/>
        </w:rPr>
      </w:pPr>
      <w:r>
        <w:rPr>
          <w:rFonts w:eastAsia="Times New Roman" w:cs="Segoe UI"/>
          <w:kern w:val="0"/>
          <w:sz w:val="24"/>
          <w:szCs w:val="24"/>
          <w:bdr w:val="single" w:sz="2" w:space="0" w:color="E5E7EB" w:frame="1"/>
          <w:lang w:val="en-IN" w:eastAsia="en-IN"/>
          <w14:ligatures w14:val="none"/>
        </w:rPr>
        <w:br w:type="page"/>
      </w:r>
    </w:p>
    <w:p w14:paraId="559DDC35" w14:textId="6B7A6738" w:rsidR="00080C09" w:rsidRPr="00080C09" w:rsidRDefault="008B18FC"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DF2B30">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Q.2. a</w:t>
      </w:r>
      <w:r w:rsidRPr="00DF2B30">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Balance Between User Privacy and Social Media Functionality</w:t>
      </w:r>
    </w:p>
    <w:p w14:paraId="2415CD33" w14:textId="1F3EE183" w:rsidR="00080C09" w:rsidRPr="00080C09" w:rsidRDefault="00532E36" w:rsidP="00080C09">
      <w:pPr>
        <w:spacing w:after="0" w:line="240" w:lineRule="auto"/>
        <w:rPr>
          <w:rFonts w:eastAsia="Times New Roman" w:cs="Times New Roman"/>
          <w:kern w:val="0"/>
          <w:sz w:val="28"/>
          <w:szCs w:val="28"/>
          <w:lang w:val="en-IN" w:eastAsia="en-IN"/>
          <w14:ligatures w14:val="none"/>
        </w:rPr>
      </w:pPr>
      <w:r w:rsidRPr="00532E36">
        <w:rPr>
          <w:rFonts w:eastAsia="Times New Roman" w:cs="Segoe UI"/>
          <w:kern w:val="0"/>
          <w:sz w:val="28"/>
          <w:szCs w:val="28"/>
          <w:bdr w:val="single" w:sz="2" w:space="0" w:color="E5E7EB" w:frame="1"/>
          <w:lang w:eastAsia="en-IN"/>
          <w14:ligatures w14:val="none"/>
        </w:rPr>
        <w:t>Social media platforms like WhatsApp and Facebook play a crucial role in modern communication, but they also face significant challenges in balancing user privacy with the functionalities they offer. Recent cases in India have highlighted these tensions, prompting discussions about how these platforms manage user data while providing valuable services</w:t>
      </w:r>
      <w:r w:rsidR="00080C09" w:rsidRPr="00080C09">
        <w:rPr>
          <w:rFonts w:eastAsia="Times New Roman" w:cs="Segoe UI"/>
          <w:kern w:val="0"/>
          <w:sz w:val="28"/>
          <w:szCs w:val="28"/>
          <w:bdr w:val="single" w:sz="2" w:space="0" w:color="E5E7EB" w:frame="1"/>
          <w:lang w:val="en-IN" w:eastAsia="en-IN"/>
          <w14:ligatures w14:val="none"/>
        </w:rPr>
        <w:t>.</w:t>
      </w:r>
      <w:r>
        <w:rPr>
          <w:rFonts w:eastAsia="Times New Roman" w:cs="Segoe UI"/>
          <w:kern w:val="0"/>
          <w:sz w:val="28"/>
          <w:szCs w:val="28"/>
          <w:bdr w:val="single" w:sz="2" w:space="0" w:color="E5E7EB" w:frame="1"/>
          <w:lang w:val="en-IN" w:eastAsia="en-IN"/>
          <w14:ligatures w14:val="none"/>
        </w:rPr>
        <w:t xml:space="preserve">  </w:t>
      </w:r>
    </w:p>
    <w:p w14:paraId="736DDF3D"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Navigating Privacy Concerns</w:t>
      </w:r>
    </w:p>
    <w:p w14:paraId="5BCAE4D0" w14:textId="77777777" w:rsidR="00D03A4D" w:rsidRPr="00D03A4D" w:rsidRDefault="00D03A4D" w:rsidP="00D03A4D">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D03A4D">
        <w:rPr>
          <w:rFonts w:ascii="Segoe UI" w:eastAsia="Times New Roman" w:hAnsi="Segoe UI" w:cs="Segoe UI"/>
          <w:b/>
          <w:bCs/>
          <w:kern w:val="0"/>
          <w:sz w:val="24"/>
          <w:szCs w:val="24"/>
          <w:bdr w:val="single" w:sz="2" w:space="0" w:color="E5E7EB" w:frame="1"/>
          <w:lang w:val="en-IN" w:eastAsia="en-IN"/>
          <w14:ligatures w14:val="none"/>
        </w:rPr>
        <w:t>Data Protection Policies</w:t>
      </w:r>
      <w:r w:rsidRPr="00D03A4D">
        <w:rPr>
          <w:rFonts w:ascii="Segoe UI" w:eastAsia="Times New Roman" w:hAnsi="Segoe UI" w:cs="Segoe UI"/>
          <w:kern w:val="0"/>
          <w:sz w:val="24"/>
          <w:szCs w:val="24"/>
          <w:bdr w:val="single" w:sz="2" w:space="0" w:color="E5E7EB" w:frame="1"/>
          <w:lang w:val="en-IN" w:eastAsia="en-IN"/>
          <w14:ligatures w14:val="none"/>
        </w:rPr>
        <w:t>: Platforms implement privacy policies that outline how user data is collected, used, and shared.</w:t>
      </w:r>
    </w:p>
    <w:p w14:paraId="11B8D908" w14:textId="77777777" w:rsidR="00D03A4D" w:rsidRPr="00D03A4D" w:rsidRDefault="00D03A4D" w:rsidP="00D03A4D">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D03A4D">
        <w:rPr>
          <w:rFonts w:ascii="Segoe UI" w:eastAsia="Times New Roman" w:hAnsi="Segoe UI" w:cs="Segoe UI"/>
          <w:b/>
          <w:bCs/>
          <w:kern w:val="0"/>
          <w:sz w:val="24"/>
          <w:szCs w:val="24"/>
          <w:bdr w:val="single" w:sz="2" w:space="0" w:color="E5E7EB" w:frame="1"/>
          <w:lang w:val="en-IN" w:eastAsia="en-IN"/>
          <w14:ligatures w14:val="none"/>
        </w:rPr>
        <w:t>User Control Features</w:t>
      </w:r>
      <w:r w:rsidRPr="00D03A4D">
        <w:rPr>
          <w:rFonts w:ascii="Segoe UI" w:eastAsia="Times New Roman" w:hAnsi="Segoe UI" w:cs="Segoe UI"/>
          <w:kern w:val="0"/>
          <w:sz w:val="24"/>
          <w:szCs w:val="24"/>
          <w:bdr w:val="single" w:sz="2" w:space="0" w:color="E5E7EB" w:frame="1"/>
          <w:lang w:val="en-IN" w:eastAsia="en-IN"/>
          <w14:ligatures w14:val="none"/>
        </w:rPr>
        <w:t>: Users are provided with settings to manage their privacy preferences, although these can often be complex.</w:t>
      </w:r>
    </w:p>
    <w:p w14:paraId="53B7F041" w14:textId="35E5416E" w:rsidR="00532E36" w:rsidRPr="00080C09" w:rsidRDefault="00532E36" w:rsidP="00532E36">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532E36">
        <w:rPr>
          <w:rFonts w:ascii="Segoe UI" w:eastAsia="Times New Roman" w:hAnsi="Segoe UI" w:cs="Segoe UI"/>
          <w:b/>
          <w:bCs/>
          <w:kern w:val="0"/>
          <w:sz w:val="24"/>
          <w:szCs w:val="24"/>
          <w:bdr w:val="single" w:sz="2" w:space="0" w:color="E5E7EB" w:frame="1"/>
          <w:lang w:val="en-IN" w:eastAsia="en-IN"/>
          <w14:ligatures w14:val="none"/>
        </w:rPr>
        <w:t>Transparency Reports</w:t>
      </w:r>
      <w:r w:rsidRPr="00532E36">
        <w:rPr>
          <w:rFonts w:ascii="Segoe UI" w:eastAsia="Times New Roman" w:hAnsi="Segoe UI" w:cs="Segoe UI"/>
          <w:kern w:val="0"/>
          <w:sz w:val="24"/>
          <w:szCs w:val="24"/>
          <w:bdr w:val="single" w:sz="2" w:space="0" w:color="E5E7EB" w:frame="1"/>
          <w:lang w:val="en-IN" w:eastAsia="en-IN"/>
          <w14:ligatures w14:val="none"/>
        </w:rPr>
        <w:t>: To build trust, platforms publish transparency reports that detail government requests for user data and how they handle such requests. This practice aims to demonstrate accountability and commitment to user privacy.</w:t>
      </w:r>
    </w:p>
    <w:p w14:paraId="25119F26"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Recent Cases in India</w:t>
      </w:r>
    </w:p>
    <w:p w14:paraId="30132FA0" w14:textId="2FE82144" w:rsidR="00080C09" w:rsidRPr="00080C09" w:rsidRDefault="001679F8" w:rsidP="00080C09">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1679F8">
        <w:rPr>
          <w:rFonts w:eastAsia="Times New Roman" w:cs="Segoe UI"/>
          <w:b/>
          <w:bCs/>
          <w:kern w:val="0"/>
          <w:sz w:val="28"/>
          <w:szCs w:val="28"/>
          <w:bdr w:val="single" w:sz="2" w:space="0" w:color="E5E7EB" w:frame="1"/>
          <w:lang w:eastAsia="en-IN"/>
          <w14:ligatures w14:val="none"/>
        </w:rPr>
        <w:t>Cambridge Analytica Scandal</w:t>
      </w:r>
      <w:r w:rsidRPr="001679F8">
        <w:rPr>
          <w:rFonts w:eastAsia="Times New Roman" w:cs="Segoe UI"/>
          <w:kern w:val="0"/>
          <w:sz w:val="28"/>
          <w:szCs w:val="28"/>
          <w:bdr w:val="single" w:sz="2" w:space="0" w:color="E5E7EB" w:frame="1"/>
          <w:lang w:eastAsia="en-IN"/>
          <w14:ligatures w14:val="none"/>
        </w:rPr>
        <w:t>:</w:t>
      </w:r>
      <w:r>
        <w:rPr>
          <w:rFonts w:eastAsia="Times New Roman" w:cs="Segoe UI"/>
          <w:kern w:val="0"/>
          <w:sz w:val="28"/>
          <w:szCs w:val="28"/>
          <w:bdr w:val="single" w:sz="2" w:space="0" w:color="E5E7EB" w:frame="1"/>
          <w:lang w:eastAsia="en-IN"/>
          <w14:ligatures w14:val="none"/>
        </w:rPr>
        <w:t xml:space="preserve"> </w:t>
      </w:r>
      <w:r w:rsidR="00080C09" w:rsidRPr="00080C09">
        <w:rPr>
          <w:rFonts w:eastAsia="Times New Roman" w:cs="Segoe UI"/>
          <w:kern w:val="0"/>
          <w:sz w:val="28"/>
          <w:szCs w:val="28"/>
          <w:bdr w:val="single" w:sz="2" w:space="0" w:color="E5E7EB" w:frame="1"/>
          <w:lang w:val="en-IN" w:eastAsia="en-IN"/>
          <w14:ligatures w14:val="none"/>
        </w:rPr>
        <w:t>Th</w:t>
      </w:r>
      <w:r>
        <w:rPr>
          <w:rFonts w:eastAsia="Times New Roman" w:cs="Segoe UI"/>
          <w:kern w:val="0"/>
          <w:sz w:val="28"/>
          <w:szCs w:val="28"/>
          <w:bdr w:val="single" w:sz="2" w:space="0" w:color="E5E7EB" w:frame="1"/>
          <w:lang w:val="en-IN" w:eastAsia="en-IN"/>
          <w14:ligatures w14:val="none"/>
        </w:rPr>
        <w:t xml:space="preserve">is </w:t>
      </w:r>
      <w:r w:rsidR="00080C09" w:rsidRPr="00080C09">
        <w:rPr>
          <w:rFonts w:eastAsia="Times New Roman" w:cs="Segoe UI"/>
          <w:kern w:val="0"/>
          <w:sz w:val="28"/>
          <w:szCs w:val="28"/>
          <w:bdr w:val="single" w:sz="2" w:space="0" w:color="E5E7EB" w:frame="1"/>
          <w:lang w:val="en-IN" w:eastAsia="en-IN"/>
          <w14:ligatures w14:val="none"/>
        </w:rPr>
        <w:t>raised significant concerns about user data misuse, prompting discussions about stricter regulations.</w:t>
      </w:r>
    </w:p>
    <w:p w14:paraId="6B16D727" w14:textId="5090859C" w:rsidR="00080C09" w:rsidRPr="00080C09" w:rsidRDefault="001679F8" w:rsidP="00080C09">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1679F8">
        <w:rPr>
          <w:rFonts w:eastAsia="Times New Roman" w:cs="Segoe UI"/>
          <w:b/>
          <w:bCs/>
          <w:kern w:val="0"/>
          <w:sz w:val="28"/>
          <w:szCs w:val="28"/>
          <w:bdr w:val="single" w:sz="2" w:space="0" w:color="E5E7EB" w:frame="1"/>
          <w:lang w:eastAsia="en-IN"/>
          <w14:ligatures w14:val="none"/>
        </w:rPr>
        <w:t>WhatsApp Privacy Policy Update (2021)</w:t>
      </w:r>
      <w:r w:rsidRPr="001679F8">
        <w:rPr>
          <w:rFonts w:eastAsia="Times New Roman" w:cs="Segoe UI"/>
          <w:kern w:val="0"/>
          <w:sz w:val="28"/>
          <w:szCs w:val="28"/>
          <w:bdr w:val="single" w:sz="2" w:space="0" w:color="E5E7EB" w:frame="1"/>
          <w:lang w:eastAsia="en-IN"/>
          <w14:ligatures w14:val="none"/>
        </w:rPr>
        <w:t>: </w:t>
      </w:r>
      <w:r w:rsidR="00080C09" w:rsidRPr="00080C09">
        <w:rPr>
          <w:rFonts w:eastAsia="Times New Roman" w:cs="Segoe UI"/>
          <w:kern w:val="0"/>
          <w:sz w:val="28"/>
          <w:szCs w:val="28"/>
          <w:bdr w:val="single" w:sz="2" w:space="0" w:color="E5E7EB" w:frame="1"/>
          <w:lang w:val="en-IN" w:eastAsia="en-IN"/>
          <w14:ligatures w14:val="none"/>
        </w:rPr>
        <w:t>The Supreme Court ruling on privacy established it as a fundamental right, influencing how platforms handle user information.</w:t>
      </w:r>
    </w:p>
    <w:p w14:paraId="6648DEB0"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Strategies for Improving User Privacy</w:t>
      </w:r>
    </w:p>
    <w:p w14:paraId="3F52DC98" w14:textId="77777777" w:rsidR="001679F8" w:rsidRPr="001679F8" w:rsidRDefault="001679F8" w:rsidP="001679F8">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1679F8">
        <w:rPr>
          <w:rFonts w:ascii="Segoe UI" w:eastAsia="Times New Roman" w:hAnsi="Segoe UI" w:cs="Segoe UI"/>
          <w:b/>
          <w:bCs/>
          <w:kern w:val="0"/>
          <w:sz w:val="24"/>
          <w:szCs w:val="24"/>
          <w:bdr w:val="single" w:sz="2" w:space="0" w:color="E5E7EB" w:frame="1"/>
          <w:lang w:val="en-IN" w:eastAsia="en-IN"/>
          <w14:ligatures w14:val="none"/>
        </w:rPr>
        <w:t>Simplified Privacy Settings</w:t>
      </w:r>
      <w:r w:rsidRPr="001679F8">
        <w:rPr>
          <w:rFonts w:ascii="Segoe UI" w:eastAsia="Times New Roman" w:hAnsi="Segoe UI" w:cs="Segoe UI"/>
          <w:kern w:val="0"/>
          <w:sz w:val="24"/>
          <w:szCs w:val="24"/>
          <w:bdr w:val="single" w:sz="2" w:space="0" w:color="E5E7EB" w:frame="1"/>
          <w:lang w:val="en-IN" w:eastAsia="en-IN"/>
          <w14:ligatures w14:val="none"/>
        </w:rPr>
        <w:t>: Streamlining privacy settings can help users better understand their options and make informed choices about their data.</w:t>
      </w:r>
    </w:p>
    <w:p w14:paraId="68E5839D" w14:textId="77777777" w:rsidR="001679F8" w:rsidRPr="001679F8" w:rsidRDefault="001679F8" w:rsidP="001679F8">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1679F8">
        <w:rPr>
          <w:rFonts w:ascii="Segoe UI" w:eastAsia="Times New Roman" w:hAnsi="Segoe UI" w:cs="Segoe UI"/>
          <w:b/>
          <w:bCs/>
          <w:kern w:val="0"/>
          <w:sz w:val="24"/>
          <w:szCs w:val="24"/>
          <w:bdr w:val="single" w:sz="2" w:space="0" w:color="E5E7EB" w:frame="1"/>
          <w:lang w:val="en-IN" w:eastAsia="en-IN"/>
          <w14:ligatures w14:val="none"/>
        </w:rPr>
        <w:t>Enhanced Consent Mechanisms</w:t>
      </w:r>
      <w:r w:rsidRPr="001679F8">
        <w:rPr>
          <w:rFonts w:ascii="Segoe UI" w:eastAsia="Times New Roman" w:hAnsi="Segoe UI" w:cs="Segoe UI"/>
          <w:kern w:val="0"/>
          <w:sz w:val="24"/>
          <w:szCs w:val="24"/>
          <w:bdr w:val="single" w:sz="2" w:space="0" w:color="E5E7EB" w:frame="1"/>
          <w:lang w:val="en-IN" w:eastAsia="en-IN"/>
          <w14:ligatures w14:val="none"/>
        </w:rPr>
        <w:t>: Implementing clearer opt-in/opt-out options for data sharing can empower users to control their information without requiring them to delete their accounts.</w:t>
      </w:r>
    </w:p>
    <w:p w14:paraId="47F71A6A" w14:textId="77777777" w:rsidR="001679F8" w:rsidRPr="001679F8" w:rsidRDefault="001679F8" w:rsidP="001679F8">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1679F8">
        <w:rPr>
          <w:rFonts w:ascii="Segoe UI" w:eastAsia="Times New Roman" w:hAnsi="Segoe UI" w:cs="Segoe UI"/>
          <w:b/>
          <w:bCs/>
          <w:kern w:val="0"/>
          <w:sz w:val="24"/>
          <w:szCs w:val="24"/>
          <w:bdr w:val="single" w:sz="2" w:space="0" w:color="E5E7EB" w:frame="1"/>
          <w:lang w:val="en-IN" w:eastAsia="en-IN"/>
          <w14:ligatures w14:val="none"/>
        </w:rPr>
        <w:t>Regular User Education</w:t>
      </w:r>
      <w:r w:rsidRPr="001679F8">
        <w:rPr>
          <w:rFonts w:ascii="Segoe UI" w:eastAsia="Times New Roman" w:hAnsi="Segoe UI" w:cs="Segoe UI"/>
          <w:kern w:val="0"/>
          <w:sz w:val="24"/>
          <w:szCs w:val="24"/>
          <w:bdr w:val="single" w:sz="2" w:space="0" w:color="E5E7EB" w:frame="1"/>
          <w:lang w:val="en-IN" w:eastAsia="en-IN"/>
          <w14:ligatures w14:val="none"/>
        </w:rPr>
        <w:t>: Conducting ongoing education campaigns about privacy risks and best practices can help users navigate social media safely.</w:t>
      </w:r>
    </w:p>
    <w:p w14:paraId="4E1CA143" w14:textId="24232A38" w:rsidR="00080C09" w:rsidRPr="00080C09" w:rsidRDefault="001679F8" w:rsidP="00DF2B30">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1679F8">
        <w:rPr>
          <w:rFonts w:ascii="Segoe UI" w:eastAsia="Times New Roman" w:hAnsi="Segoe UI" w:cs="Segoe UI"/>
          <w:b/>
          <w:bCs/>
          <w:kern w:val="0"/>
          <w:sz w:val="24"/>
          <w:szCs w:val="24"/>
          <w:bdr w:val="single" w:sz="2" w:space="0" w:color="E5E7EB" w:frame="1"/>
          <w:lang w:val="en-IN" w:eastAsia="en-IN"/>
          <w14:ligatures w14:val="none"/>
        </w:rPr>
        <w:t>Stronger Data Protection Regulations</w:t>
      </w:r>
      <w:r w:rsidRPr="001679F8">
        <w:rPr>
          <w:rFonts w:ascii="Segoe UI" w:eastAsia="Times New Roman" w:hAnsi="Segoe UI" w:cs="Segoe UI"/>
          <w:kern w:val="0"/>
          <w:sz w:val="24"/>
          <w:szCs w:val="24"/>
          <w:bdr w:val="single" w:sz="2" w:space="0" w:color="E5E7EB" w:frame="1"/>
          <w:lang w:val="en-IN" w:eastAsia="en-IN"/>
          <w14:ligatures w14:val="none"/>
        </w:rPr>
        <w:t>: Advocating for stricter regulations on data protection can ensure that social media companies are held accountable for their data handling practices.</w:t>
      </w:r>
      <w:r w:rsidR="00DF2B30" w:rsidRPr="00FC6B48">
        <w:rPr>
          <w:rFonts w:eastAsia="Times New Roman" w:cs="Segoe UI"/>
          <w:kern w:val="0"/>
          <w:sz w:val="28"/>
          <w:szCs w:val="28"/>
          <w:bdr w:val="single" w:sz="2" w:space="0" w:color="E5E7EB" w:frame="1"/>
          <w:lang w:val="en-IN" w:eastAsia="en-IN"/>
          <w14:ligatures w14:val="none"/>
        </w:rPr>
        <w:br w:type="page"/>
      </w:r>
    </w:p>
    <w:p w14:paraId="06679587" w14:textId="77777777" w:rsidR="00F110C8" w:rsidRDefault="00F110C8"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sectPr w:rsidR="00F110C8" w:rsidSect="00080C09">
          <w:pgSz w:w="12240" w:h="15840"/>
          <w:pgMar w:top="720" w:right="720" w:bottom="720" w:left="720" w:header="708" w:footer="708" w:gutter="0"/>
          <w:cols w:space="708"/>
          <w:docGrid w:linePitch="360"/>
        </w:sectPr>
      </w:pPr>
    </w:p>
    <w:p w14:paraId="3F092662" w14:textId="28DD52A9" w:rsidR="00080C09" w:rsidRPr="00080C09" w:rsidRDefault="00DF2B30"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DF2B30">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Q.2. b</w:t>
      </w:r>
      <w:r w:rsidRPr="00DF2B30">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Digital Signature Standard (DSS)</w:t>
      </w:r>
    </w:p>
    <w:p w14:paraId="0EF52341" w14:textId="77777777" w:rsidR="006D3130" w:rsidRDefault="006D3130" w:rsidP="00080C09">
      <w:pPr>
        <w:spacing w:after="0" w:line="240" w:lineRule="auto"/>
        <w:rPr>
          <w:rFonts w:eastAsia="Times New Roman" w:cs="Segoe UI"/>
          <w:kern w:val="0"/>
          <w:sz w:val="28"/>
          <w:szCs w:val="28"/>
          <w:bdr w:val="single" w:sz="2" w:space="0" w:color="E5E7EB" w:frame="1"/>
          <w:lang w:eastAsia="en-IN"/>
          <w14:ligatures w14:val="none"/>
        </w:rPr>
      </w:pPr>
      <w:r w:rsidRPr="006D3130">
        <w:rPr>
          <w:rFonts w:eastAsia="Times New Roman" w:cs="Segoe UI"/>
          <w:kern w:val="0"/>
          <w:sz w:val="28"/>
          <w:szCs w:val="28"/>
          <w:bdr w:val="single" w:sz="2" w:space="0" w:color="E5E7EB" w:frame="1"/>
          <w:lang w:eastAsia="en-IN"/>
          <w14:ligatures w14:val="none"/>
        </w:rPr>
        <w:t xml:space="preserve">The Digital Signature Standard (DSS) is a critical component of modern digital communication, ensuring the authenticity, integrity, and non-repudiation of digital documents and transactions. </w:t>
      </w:r>
    </w:p>
    <w:p w14:paraId="1C109A41" w14:textId="77777777" w:rsidR="006D3130" w:rsidRDefault="006D3130" w:rsidP="00080C09">
      <w:pPr>
        <w:spacing w:after="0" w:line="240" w:lineRule="auto"/>
        <w:rPr>
          <w:rFonts w:eastAsia="Times New Roman" w:cs="Segoe UI"/>
          <w:kern w:val="0"/>
          <w:sz w:val="28"/>
          <w:szCs w:val="28"/>
          <w:bdr w:val="single" w:sz="2" w:space="0" w:color="E5E7EB" w:frame="1"/>
          <w:lang w:eastAsia="en-IN"/>
          <w14:ligatures w14:val="none"/>
        </w:rPr>
      </w:pPr>
    </w:p>
    <w:p w14:paraId="5D12569D" w14:textId="6D561FD8" w:rsidR="00080C09" w:rsidRPr="00080C09" w:rsidRDefault="006D3130" w:rsidP="00080C09">
      <w:pPr>
        <w:spacing w:after="0" w:line="240" w:lineRule="auto"/>
        <w:rPr>
          <w:rFonts w:eastAsia="Times New Roman" w:cs="Times New Roman"/>
          <w:kern w:val="0"/>
          <w:sz w:val="28"/>
          <w:szCs w:val="28"/>
          <w:lang w:val="en-IN" w:eastAsia="en-IN"/>
          <w14:ligatures w14:val="none"/>
        </w:rPr>
      </w:pPr>
      <w:r w:rsidRPr="006D3130">
        <w:rPr>
          <w:rFonts w:eastAsia="Times New Roman" w:cs="Segoe UI"/>
          <w:kern w:val="0"/>
          <w:sz w:val="28"/>
          <w:szCs w:val="28"/>
          <w:bdr w:val="single" w:sz="2" w:space="0" w:color="E5E7EB" w:frame="1"/>
          <w:lang w:eastAsia="en-IN"/>
          <w14:ligatures w14:val="none"/>
        </w:rPr>
        <w:t>Developed by the U.S. National Security Agency (NSA) and published by the National Institute of Standards and Technology (NIST), DSS specifies algorithms used for generating digital signatures.</w:t>
      </w:r>
    </w:p>
    <w:p w14:paraId="2391BD26"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Components of DSS</w:t>
      </w:r>
    </w:p>
    <w:p w14:paraId="291214CD" w14:textId="77777777" w:rsidR="00080C09" w:rsidRPr="00080C09" w:rsidRDefault="00080C09" w:rsidP="00080C09">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Key Pair Generation</w:t>
      </w:r>
      <w:r w:rsidRPr="00080C09">
        <w:rPr>
          <w:rFonts w:eastAsia="Times New Roman" w:cs="Segoe UI"/>
          <w:kern w:val="0"/>
          <w:sz w:val="28"/>
          <w:szCs w:val="28"/>
          <w:bdr w:val="single" w:sz="2" w:space="0" w:color="E5E7EB" w:frame="1"/>
          <w:lang w:val="en-IN" w:eastAsia="en-IN"/>
          <w14:ligatures w14:val="none"/>
        </w:rPr>
        <w:t>: Involves creating a private key for signing documents and a public key for verification.</w:t>
      </w:r>
    </w:p>
    <w:p w14:paraId="35B4C694" w14:textId="5DBED97B" w:rsidR="00080C09" w:rsidRPr="006D3130" w:rsidRDefault="00080C09" w:rsidP="00080C09">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Hash Function Usage</w:t>
      </w:r>
      <w:r w:rsidRPr="00080C09">
        <w:rPr>
          <w:rFonts w:eastAsia="Times New Roman" w:cs="Segoe UI"/>
          <w:kern w:val="0"/>
          <w:sz w:val="28"/>
          <w:szCs w:val="28"/>
          <w:bdr w:val="single" w:sz="2" w:space="0" w:color="E5E7EB" w:frame="1"/>
          <w:lang w:val="en-IN" w:eastAsia="en-IN"/>
          <w14:ligatures w14:val="none"/>
        </w:rPr>
        <w:t>: A hash function</w:t>
      </w:r>
      <w:r w:rsidR="00440685">
        <w:rPr>
          <w:rFonts w:eastAsia="Times New Roman" w:cs="Segoe UI"/>
          <w:kern w:val="0"/>
          <w:sz w:val="28"/>
          <w:szCs w:val="28"/>
          <w:bdr w:val="single" w:sz="2" w:space="0" w:color="E5E7EB" w:frame="1"/>
          <w:lang w:val="en-IN" w:eastAsia="en-IN"/>
          <w14:ligatures w14:val="none"/>
        </w:rPr>
        <w:t xml:space="preserve"> </w:t>
      </w:r>
      <w:r w:rsidR="00440685" w:rsidRPr="00440685">
        <w:rPr>
          <w:rFonts w:eastAsia="Times New Roman" w:cs="Segoe UI"/>
          <w:kern w:val="0"/>
          <w:sz w:val="28"/>
          <w:szCs w:val="28"/>
          <w:bdr w:val="single" w:sz="2" w:space="0" w:color="E5E7EB" w:frame="1"/>
          <w:lang w:eastAsia="en-IN"/>
          <w14:ligatures w14:val="none"/>
        </w:rPr>
        <w:t>(e.g., SHA-256)</w:t>
      </w:r>
      <w:r w:rsidRPr="00080C09">
        <w:rPr>
          <w:rFonts w:eastAsia="Times New Roman" w:cs="Segoe UI"/>
          <w:kern w:val="0"/>
          <w:sz w:val="28"/>
          <w:szCs w:val="28"/>
          <w:bdr w:val="single" w:sz="2" w:space="0" w:color="E5E7EB" w:frame="1"/>
          <w:lang w:val="en-IN" w:eastAsia="en-IN"/>
          <w14:ligatures w14:val="none"/>
        </w:rPr>
        <w:t xml:space="preserve"> generates a fixed-size hash value from the original document.</w:t>
      </w:r>
    </w:p>
    <w:p w14:paraId="2CA1AE62" w14:textId="77777777" w:rsidR="006D3130" w:rsidRPr="006D3130" w:rsidRDefault="006D3130" w:rsidP="006D3130">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bdr w:val="single" w:sz="2" w:space="0" w:color="E5E7EB" w:frame="1"/>
          <w:lang w:val="en-IN" w:eastAsia="en-IN"/>
          <w14:ligatures w14:val="none"/>
        </w:rPr>
      </w:pPr>
      <w:r w:rsidRPr="006D3130">
        <w:rPr>
          <w:rFonts w:ascii="Segoe UI" w:eastAsia="Times New Roman" w:hAnsi="Segoe UI" w:cs="Segoe UI"/>
          <w:b/>
          <w:bCs/>
          <w:kern w:val="0"/>
          <w:sz w:val="24"/>
          <w:szCs w:val="24"/>
          <w:bdr w:val="single" w:sz="2" w:space="0" w:color="E5E7EB" w:frame="1"/>
          <w:lang w:val="en-IN" w:eastAsia="en-IN"/>
          <w14:ligatures w14:val="none"/>
        </w:rPr>
        <w:t>Digital Signature Generation</w:t>
      </w:r>
      <w:r w:rsidRPr="006D3130">
        <w:rPr>
          <w:rFonts w:ascii="Segoe UI" w:eastAsia="Times New Roman" w:hAnsi="Segoe UI" w:cs="Segoe UI"/>
          <w:kern w:val="0"/>
          <w:sz w:val="24"/>
          <w:szCs w:val="24"/>
          <w:bdr w:val="single" w:sz="2" w:space="0" w:color="E5E7EB" w:frame="1"/>
          <w:lang w:val="en-IN" w:eastAsia="en-IN"/>
          <w14:ligatures w14:val="none"/>
        </w:rPr>
        <w:t>:</w:t>
      </w:r>
    </w:p>
    <w:p w14:paraId="51ABABA9" w14:textId="77777777" w:rsidR="006D3130" w:rsidRPr="006D3130" w:rsidRDefault="006D3130" w:rsidP="006D3130">
      <w:pPr>
        <w:numPr>
          <w:ilvl w:val="1"/>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bdr w:val="single" w:sz="2" w:space="0" w:color="E5E7EB" w:frame="1"/>
          <w:lang w:val="en-IN" w:eastAsia="en-IN"/>
          <w14:ligatures w14:val="none"/>
        </w:rPr>
      </w:pPr>
      <w:r w:rsidRPr="006D3130">
        <w:rPr>
          <w:rFonts w:ascii="Segoe UI" w:eastAsia="Times New Roman" w:hAnsi="Segoe UI" w:cs="Segoe UI"/>
          <w:kern w:val="0"/>
          <w:sz w:val="24"/>
          <w:szCs w:val="24"/>
          <w:bdr w:val="single" w:sz="2" w:space="0" w:color="E5E7EB" w:frame="1"/>
          <w:lang w:val="en-IN" w:eastAsia="en-IN"/>
          <w14:ligatures w14:val="none"/>
        </w:rPr>
        <w:t>The signature is created by encrypting the hash value with the private key.</w:t>
      </w:r>
    </w:p>
    <w:p w14:paraId="41E545DD" w14:textId="77777777" w:rsidR="006D3130" w:rsidRPr="006D3130" w:rsidRDefault="006D3130" w:rsidP="006D3130">
      <w:pPr>
        <w:numPr>
          <w:ilvl w:val="1"/>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bdr w:val="single" w:sz="2" w:space="0" w:color="E5E7EB" w:frame="1"/>
          <w:lang w:val="en-IN" w:eastAsia="en-IN"/>
          <w14:ligatures w14:val="none"/>
        </w:rPr>
      </w:pPr>
      <w:r w:rsidRPr="006D3130">
        <w:rPr>
          <w:rFonts w:ascii="Segoe UI" w:eastAsia="Times New Roman" w:hAnsi="Segoe UI" w:cs="Segoe UI"/>
          <w:kern w:val="0"/>
          <w:sz w:val="24"/>
          <w:szCs w:val="24"/>
          <w:bdr w:val="single" w:sz="2" w:space="0" w:color="E5E7EB" w:frame="1"/>
          <w:lang w:val="en-IN" w:eastAsia="en-IN"/>
          <w14:ligatures w14:val="none"/>
        </w:rPr>
        <w:t>The resulting signature is sent along with the original message.</w:t>
      </w:r>
    </w:p>
    <w:p w14:paraId="13B61677" w14:textId="77777777" w:rsidR="006D3130" w:rsidRPr="006D3130" w:rsidRDefault="006D3130" w:rsidP="006D3130">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bdr w:val="single" w:sz="2" w:space="0" w:color="E5E7EB" w:frame="1"/>
          <w:lang w:val="en-IN" w:eastAsia="en-IN"/>
          <w14:ligatures w14:val="none"/>
        </w:rPr>
      </w:pPr>
      <w:r w:rsidRPr="006D3130">
        <w:rPr>
          <w:rFonts w:ascii="Segoe UI" w:eastAsia="Times New Roman" w:hAnsi="Segoe UI" w:cs="Segoe UI"/>
          <w:b/>
          <w:bCs/>
          <w:kern w:val="0"/>
          <w:sz w:val="24"/>
          <w:szCs w:val="24"/>
          <w:bdr w:val="single" w:sz="2" w:space="0" w:color="E5E7EB" w:frame="1"/>
          <w:lang w:val="en-IN" w:eastAsia="en-IN"/>
          <w14:ligatures w14:val="none"/>
        </w:rPr>
        <w:t>Signature Verification</w:t>
      </w:r>
      <w:r w:rsidRPr="006D3130">
        <w:rPr>
          <w:rFonts w:ascii="Segoe UI" w:eastAsia="Times New Roman" w:hAnsi="Segoe UI" w:cs="Segoe UI"/>
          <w:kern w:val="0"/>
          <w:sz w:val="24"/>
          <w:szCs w:val="24"/>
          <w:bdr w:val="single" w:sz="2" w:space="0" w:color="E5E7EB" w:frame="1"/>
          <w:lang w:val="en-IN" w:eastAsia="en-IN"/>
          <w14:ligatures w14:val="none"/>
        </w:rPr>
        <w:t>:</w:t>
      </w:r>
    </w:p>
    <w:p w14:paraId="4B888B47" w14:textId="77777777" w:rsidR="006D3130" w:rsidRPr="006D3130" w:rsidRDefault="006D3130" w:rsidP="006D3130">
      <w:pPr>
        <w:numPr>
          <w:ilvl w:val="1"/>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bdr w:val="single" w:sz="2" w:space="0" w:color="E5E7EB" w:frame="1"/>
          <w:lang w:val="en-IN" w:eastAsia="en-IN"/>
          <w14:ligatures w14:val="none"/>
        </w:rPr>
      </w:pPr>
      <w:r w:rsidRPr="006D3130">
        <w:rPr>
          <w:rFonts w:ascii="Segoe UI" w:eastAsia="Times New Roman" w:hAnsi="Segoe UI" w:cs="Segoe UI"/>
          <w:kern w:val="0"/>
          <w:sz w:val="24"/>
          <w:szCs w:val="24"/>
          <w:bdr w:val="single" w:sz="2" w:space="0" w:color="E5E7EB" w:frame="1"/>
          <w:lang w:val="en-IN" w:eastAsia="en-IN"/>
          <w14:ligatures w14:val="none"/>
        </w:rPr>
        <w:t>The recipient uses the sender's public key to decrypt the signature.</w:t>
      </w:r>
    </w:p>
    <w:p w14:paraId="5053F789" w14:textId="77777777" w:rsidR="006D3130" w:rsidRPr="006D3130" w:rsidRDefault="006D3130" w:rsidP="006D3130">
      <w:pPr>
        <w:numPr>
          <w:ilvl w:val="1"/>
          <w:numId w:val="8"/>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bdr w:val="single" w:sz="2" w:space="0" w:color="E5E7EB" w:frame="1"/>
          <w:lang w:val="en-IN" w:eastAsia="en-IN"/>
          <w14:ligatures w14:val="none"/>
        </w:rPr>
      </w:pPr>
      <w:r w:rsidRPr="006D3130">
        <w:rPr>
          <w:rFonts w:ascii="Segoe UI" w:eastAsia="Times New Roman" w:hAnsi="Segoe UI" w:cs="Segoe UI"/>
          <w:kern w:val="0"/>
          <w:sz w:val="24"/>
          <w:szCs w:val="24"/>
          <w:bdr w:val="single" w:sz="2" w:space="0" w:color="E5E7EB" w:frame="1"/>
          <w:lang w:val="en-IN" w:eastAsia="en-IN"/>
          <w14:ligatures w14:val="none"/>
        </w:rPr>
        <w:t>A new hash is generated from the received message; if it matches the decrypted hash from the signature, authenticity is confirmed.</w:t>
      </w:r>
    </w:p>
    <w:p w14:paraId="7332E7E4"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Mathematical Principles</w:t>
      </w:r>
    </w:p>
    <w:p w14:paraId="02F704A7"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DSS uses asymmetric cryptography where:</w:t>
      </w:r>
    </w:p>
    <w:p w14:paraId="597A20A8" w14:textId="77777777" w:rsidR="00080C09" w:rsidRPr="00030786" w:rsidRDefault="00080C09" w:rsidP="00080C09">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The signature is generated by encrypting the hash with the private key.</w:t>
      </w:r>
    </w:p>
    <w:p w14:paraId="0D354C2C" w14:textId="2CF43F41" w:rsidR="00030786" w:rsidRPr="00080C09" w:rsidRDefault="00030786" w:rsidP="00030786">
      <w:pPr>
        <w:pBdr>
          <w:top w:val="single" w:sz="2" w:space="0" w:color="E5E7EB"/>
          <w:left w:val="single" w:sz="2" w:space="0" w:color="E5E7EB"/>
          <w:bottom w:val="single" w:sz="2" w:space="0" w:color="E5E7EB"/>
          <w:right w:val="single" w:sz="2" w:space="0" w:color="E5E7EB"/>
        </w:pBdr>
        <w:spacing w:before="120" w:after="120" w:line="240" w:lineRule="auto"/>
        <w:ind w:left="720"/>
        <w:rPr>
          <w:rFonts w:eastAsia="Times New Roman" w:cs="Segoe UI"/>
          <w:kern w:val="0"/>
          <w:sz w:val="36"/>
          <w:szCs w:val="36"/>
          <w:lang w:val="en-IN" w:eastAsia="en-IN"/>
          <w14:ligatures w14:val="none"/>
        </w:rPr>
      </w:pPr>
      <m:oMathPara>
        <m:oMath>
          <m:r>
            <w:rPr>
              <w:rStyle w:val="mord"/>
              <w:rFonts w:ascii="Cambria Math" w:hAnsi="Cambria Math"/>
              <w:sz w:val="36"/>
              <w:szCs w:val="36"/>
            </w:rPr>
            <m:t>Signature</m:t>
          </m:r>
          <m:r>
            <w:rPr>
              <w:rStyle w:val="mrel"/>
              <w:rFonts w:ascii="Cambria Math" w:hAnsi="Cambria Math"/>
              <w:sz w:val="36"/>
              <w:szCs w:val="36"/>
            </w:rPr>
            <m:t>=</m:t>
          </m:r>
          <m:r>
            <w:rPr>
              <w:rStyle w:val="mord"/>
              <w:rFonts w:ascii="Cambria Math" w:hAnsi="Cambria Math"/>
              <w:sz w:val="36"/>
              <w:szCs w:val="36"/>
            </w:rPr>
            <m:t>Encrypt</m:t>
          </m:r>
          <m:r>
            <w:rPr>
              <w:rStyle w:val="mord"/>
              <w:rFonts w:ascii="Cambria Math" w:hAnsi="Cambria Math"/>
              <w:sz w:val="36"/>
              <w:szCs w:val="36"/>
            </w:rPr>
            <m:t xml:space="preserve"> </m:t>
          </m:r>
          <m:r>
            <w:rPr>
              <w:rStyle w:val="mopen"/>
              <w:rFonts w:ascii="Cambria Math" w:hAnsi="Cambria Math"/>
              <w:sz w:val="36"/>
              <w:szCs w:val="36"/>
            </w:rPr>
            <m:t>(</m:t>
          </m:r>
          <m:r>
            <w:rPr>
              <w:rStyle w:val="mord"/>
              <w:rFonts w:ascii="Cambria Math" w:hAnsi="Cambria Math"/>
              <w:sz w:val="36"/>
              <w:szCs w:val="36"/>
            </w:rPr>
            <m:t>Hash</m:t>
          </m:r>
          <m:r>
            <w:rPr>
              <w:rStyle w:val="mopen"/>
              <w:rFonts w:ascii="Cambria Math" w:hAnsi="Cambria Math"/>
              <w:sz w:val="36"/>
              <w:szCs w:val="36"/>
            </w:rPr>
            <m:t>(</m:t>
          </m:r>
          <m:r>
            <w:rPr>
              <w:rStyle w:val="mord"/>
              <w:rFonts w:ascii="Cambria Math" w:hAnsi="Cambria Math"/>
              <w:sz w:val="36"/>
              <w:szCs w:val="36"/>
            </w:rPr>
            <m:t>M</m:t>
          </m:r>
          <m:r>
            <w:rPr>
              <w:rStyle w:val="mclose"/>
              <w:rFonts w:ascii="Cambria Math" w:hAnsi="Cambria Math"/>
              <w:sz w:val="36"/>
              <w:szCs w:val="36"/>
            </w:rPr>
            <m:t>)</m:t>
          </m:r>
          <m:r>
            <w:rPr>
              <w:rStyle w:val="mpunct"/>
              <w:rFonts w:ascii="Cambria Math" w:hAnsi="Cambria Math"/>
              <w:sz w:val="36"/>
              <w:szCs w:val="36"/>
            </w:rPr>
            <m:t>,</m:t>
          </m:r>
          <m:r>
            <w:rPr>
              <w:rStyle w:val="mord"/>
              <w:rFonts w:ascii="Cambria Math" w:hAnsi="Cambria Math"/>
              <w:sz w:val="36"/>
              <w:szCs w:val="36"/>
            </w:rPr>
            <m:t>Private Key</m:t>
          </m:r>
          <m:r>
            <w:rPr>
              <w:rStyle w:val="mclose"/>
              <w:rFonts w:ascii="Cambria Math" w:hAnsi="Cambria Math"/>
              <w:sz w:val="36"/>
              <w:szCs w:val="36"/>
            </w:rPr>
            <m:t>)</m:t>
          </m:r>
        </m:oMath>
      </m:oMathPara>
    </w:p>
    <w:p w14:paraId="3D43AA65" w14:textId="77777777" w:rsidR="00080C09" w:rsidRPr="00030786" w:rsidRDefault="00080C09" w:rsidP="00080C09">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Verification involves decrypting the signature with the public key and comparing it with a newly computed hash.</w:t>
      </w:r>
    </w:p>
    <w:p w14:paraId="5A45D11D" w14:textId="442AA7CB" w:rsidR="00030786" w:rsidRPr="00080C09" w:rsidRDefault="00414949" w:rsidP="00030786">
      <w:pPr>
        <w:pBdr>
          <w:top w:val="single" w:sz="2" w:space="0" w:color="E5E7EB"/>
          <w:left w:val="single" w:sz="2" w:space="0" w:color="E5E7EB"/>
          <w:bottom w:val="single" w:sz="2" w:space="0" w:color="E5E7EB"/>
          <w:right w:val="single" w:sz="2" w:space="0" w:color="E5E7EB"/>
        </w:pBdr>
        <w:spacing w:before="120" w:after="120" w:line="240" w:lineRule="auto"/>
        <w:ind w:left="720"/>
        <w:rPr>
          <w:rFonts w:eastAsia="Times New Roman" w:cs="Segoe UI"/>
          <w:i/>
          <w:kern w:val="0"/>
          <w:sz w:val="28"/>
          <w:szCs w:val="28"/>
          <w:lang w:val="en-IN" w:eastAsia="en-IN"/>
          <w14:ligatures w14:val="none"/>
        </w:rPr>
      </w:pPr>
      <m:oMathPara>
        <m:oMath>
          <m:r>
            <w:rPr>
              <w:rStyle w:val="mord"/>
              <w:rFonts w:ascii="Cambria Math" w:hAnsi="Cambria Math"/>
              <w:sz w:val="36"/>
              <w:szCs w:val="36"/>
            </w:rPr>
            <m:t>Verify</m:t>
          </m:r>
          <m:r>
            <w:rPr>
              <w:rStyle w:val="mrel"/>
              <w:rFonts w:ascii="Cambria Math" w:hAnsi="Cambria Math"/>
              <w:sz w:val="36"/>
              <w:szCs w:val="36"/>
            </w:rPr>
            <m:t>=</m:t>
          </m:r>
          <m:r>
            <w:rPr>
              <w:rStyle w:val="mord"/>
              <w:rFonts w:ascii="Cambria Math" w:hAnsi="Cambria Math"/>
              <w:sz w:val="36"/>
              <w:szCs w:val="36"/>
            </w:rPr>
            <m:t>Decrypt</m:t>
          </m:r>
          <m:r>
            <w:rPr>
              <w:rStyle w:val="mord"/>
              <w:rFonts w:ascii="Cambria Math" w:hAnsi="Cambria Math"/>
              <w:sz w:val="36"/>
              <w:szCs w:val="36"/>
            </w:rPr>
            <m:t xml:space="preserve"> </m:t>
          </m:r>
          <m:r>
            <w:rPr>
              <w:rStyle w:val="mopen"/>
              <w:rFonts w:ascii="Cambria Math" w:hAnsi="Cambria Math"/>
              <w:sz w:val="36"/>
              <w:szCs w:val="36"/>
            </w:rPr>
            <m:t>(</m:t>
          </m:r>
          <m:r>
            <w:rPr>
              <w:rStyle w:val="mord"/>
              <w:rFonts w:ascii="Cambria Math" w:hAnsi="Cambria Math"/>
              <w:sz w:val="36"/>
              <w:szCs w:val="36"/>
            </w:rPr>
            <m:t>Signature</m:t>
          </m:r>
          <m:r>
            <w:rPr>
              <w:rStyle w:val="mpunct"/>
              <w:rFonts w:ascii="Cambria Math" w:hAnsi="Cambria Math"/>
              <w:sz w:val="36"/>
              <w:szCs w:val="36"/>
            </w:rPr>
            <m:t>,</m:t>
          </m:r>
          <m:r>
            <w:rPr>
              <w:rStyle w:val="mord"/>
              <w:rFonts w:ascii="Cambria Math" w:hAnsi="Cambria Math"/>
              <w:sz w:val="36"/>
              <w:szCs w:val="36"/>
            </w:rPr>
            <m:t>Public Key</m:t>
          </m:r>
          <m:r>
            <w:rPr>
              <w:rStyle w:val="mclose"/>
              <w:rFonts w:ascii="Cambria Math" w:hAnsi="Cambria Math"/>
              <w:sz w:val="36"/>
              <w:szCs w:val="36"/>
            </w:rPr>
            <m:t>)</m:t>
          </m:r>
          <m:r>
            <w:rPr>
              <w:rStyle w:val="mord"/>
              <w:rFonts w:ascii="Cambria Math" w:hAnsi="Cambria Math"/>
              <w:sz w:val="36"/>
              <w:szCs w:val="36"/>
            </w:rPr>
            <m:t xml:space="preserve"> </m:t>
          </m:r>
          <m:r>
            <w:rPr>
              <w:rStyle w:val="mord"/>
              <w:rFonts w:ascii="Cambria Math" w:hAnsi="Cambria Math"/>
              <w:sz w:val="36"/>
              <w:szCs w:val="36"/>
            </w:rPr>
            <m:t xml:space="preserve"> ≟ Hash</m:t>
          </m:r>
          <m:r>
            <w:rPr>
              <w:rStyle w:val="mopen"/>
              <w:rFonts w:ascii="Cambria Math" w:hAnsi="Cambria Math"/>
              <w:sz w:val="36"/>
              <w:szCs w:val="36"/>
            </w:rPr>
            <m:t>(</m:t>
          </m:r>
          <m:r>
            <w:rPr>
              <w:rStyle w:val="mord"/>
              <w:rFonts w:ascii="Cambria Math" w:hAnsi="Cambria Math"/>
              <w:sz w:val="36"/>
              <w:szCs w:val="36"/>
            </w:rPr>
            <m:t>M</m:t>
          </m:r>
          <m:r>
            <w:rPr>
              <w:rStyle w:val="mclose"/>
              <w:rFonts w:ascii="Cambria Math" w:hAnsi="Cambria Math"/>
              <w:sz w:val="36"/>
              <w:szCs w:val="36"/>
            </w:rPr>
            <m:t>)</m:t>
          </m:r>
        </m:oMath>
      </m:oMathPara>
    </w:p>
    <w:p w14:paraId="67ECBB9B"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Significance in Digital Communication</w:t>
      </w:r>
    </w:p>
    <w:p w14:paraId="2358D7DE" w14:textId="0B9EBAA1" w:rsidR="00E32989" w:rsidRPr="00E32989" w:rsidRDefault="00E32989" w:rsidP="00E32989">
      <w:pPr>
        <w:spacing w:after="0" w:line="240" w:lineRule="auto"/>
        <w:rPr>
          <w:rFonts w:eastAsia="Times New Roman" w:cs="Segoe UI"/>
          <w:kern w:val="0"/>
          <w:sz w:val="28"/>
          <w:szCs w:val="28"/>
          <w:bdr w:val="single" w:sz="2" w:space="0" w:color="E5E7EB" w:frame="1"/>
          <w:lang w:val="en-IN" w:eastAsia="en-IN"/>
          <w14:ligatures w14:val="none"/>
        </w:rPr>
      </w:pPr>
      <w:r w:rsidRPr="00E32989">
        <w:rPr>
          <w:rFonts w:eastAsia="Times New Roman" w:cs="Segoe UI"/>
          <w:kern w:val="0"/>
          <w:sz w:val="28"/>
          <w:szCs w:val="28"/>
          <w:bdr w:val="single" w:sz="2" w:space="0" w:color="E5E7EB" w:frame="1"/>
          <w:lang w:val="en-IN" w:eastAsia="en-IN"/>
          <w14:ligatures w14:val="none"/>
        </w:rPr>
        <w:t>DSS plays a vital role in various applications:</w:t>
      </w:r>
    </w:p>
    <w:p w14:paraId="225E23C3" w14:textId="77777777" w:rsidR="00E32989" w:rsidRPr="00E32989" w:rsidRDefault="00E32989" w:rsidP="00E32989">
      <w:pPr>
        <w:numPr>
          <w:ilvl w:val="0"/>
          <w:numId w:val="21"/>
        </w:numPr>
        <w:spacing w:after="0" w:line="240" w:lineRule="auto"/>
        <w:rPr>
          <w:rFonts w:eastAsia="Times New Roman" w:cs="Segoe UI"/>
          <w:kern w:val="0"/>
          <w:sz w:val="28"/>
          <w:szCs w:val="28"/>
          <w:bdr w:val="single" w:sz="2" w:space="0" w:color="E5E7EB" w:frame="1"/>
          <w:lang w:val="en-IN" w:eastAsia="en-IN"/>
          <w14:ligatures w14:val="none"/>
        </w:rPr>
      </w:pPr>
      <w:r w:rsidRPr="00E32989">
        <w:rPr>
          <w:rFonts w:eastAsia="Times New Roman" w:cs="Segoe UI"/>
          <w:b/>
          <w:bCs/>
          <w:kern w:val="0"/>
          <w:sz w:val="28"/>
          <w:szCs w:val="28"/>
          <w:bdr w:val="single" w:sz="2" w:space="0" w:color="E5E7EB" w:frame="1"/>
          <w:lang w:val="en-IN" w:eastAsia="en-IN"/>
          <w14:ligatures w14:val="none"/>
        </w:rPr>
        <w:t>E-commerce Transactions</w:t>
      </w:r>
      <w:r w:rsidRPr="00E32989">
        <w:rPr>
          <w:rFonts w:eastAsia="Times New Roman" w:cs="Segoe UI"/>
          <w:kern w:val="0"/>
          <w:sz w:val="28"/>
          <w:szCs w:val="28"/>
          <w:bdr w:val="single" w:sz="2" w:space="0" w:color="E5E7EB" w:frame="1"/>
          <w:lang w:val="en-IN" w:eastAsia="en-IN"/>
          <w14:ligatures w14:val="none"/>
        </w:rPr>
        <w:t>: Ensures secure online purchases by authenticating transaction details.</w:t>
      </w:r>
    </w:p>
    <w:p w14:paraId="108EA797" w14:textId="77777777" w:rsidR="00E32989" w:rsidRPr="00E32989" w:rsidRDefault="00E32989" w:rsidP="00E32989">
      <w:pPr>
        <w:numPr>
          <w:ilvl w:val="0"/>
          <w:numId w:val="21"/>
        </w:numPr>
        <w:spacing w:after="0" w:line="240" w:lineRule="auto"/>
        <w:rPr>
          <w:rFonts w:eastAsia="Times New Roman" w:cs="Segoe UI"/>
          <w:kern w:val="0"/>
          <w:sz w:val="28"/>
          <w:szCs w:val="28"/>
          <w:bdr w:val="single" w:sz="2" w:space="0" w:color="E5E7EB" w:frame="1"/>
          <w:lang w:val="en-IN" w:eastAsia="en-IN"/>
          <w14:ligatures w14:val="none"/>
        </w:rPr>
      </w:pPr>
      <w:r w:rsidRPr="00E32989">
        <w:rPr>
          <w:rFonts w:eastAsia="Times New Roman" w:cs="Segoe UI"/>
          <w:b/>
          <w:bCs/>
          <w:kern w:val="0"/>
          <w:sz w:val="28"/>
          <w:szCs w:val="28"/>
          <w:bdr w:val="single" w:sz="2" w:space="0" w:color="E5E7EB" w:frame="1"/>
          <w:lang w:val="en-IN" w:eastAsia="en-IN"/>
          <w14:ligatures w14:val="none"/>
        </w:rPr>
        <w:t>Legal Documents</w:t>
      </w:r>
      <w:r w:rsidRPr="00E32989">
        <w:rPr>
          <w:rFonts w:eastAsia="Times New Roman" w:cs="Segoe UI"/>
          <w:kern w:val="0"/>
          <w:sz w:val="28"/>
          <w:szCs w:val="28"/>
          <w:bdr w:val="single" w:sz="2" w:space="0" w:color="E5E7EB" w:frame="1"/>
          <w:lang w:val="en-IN" w:eastAsia="en-IN"/>
          <w14:ligatures w14:val="none"/>
        </w:rPr>
        <w:t>: Provides legal validity to electronically signed contracts.</w:t>
      </w:r>
    </w:p>
    <w:p w14:paraId="7FE61E1E" w14:textId="4C2A1B56" w:rsidR="00080C09" w:rsidRPr="00080C09" w:rsidRDefault="00E32989" w:rsidP="00080C09">
      <w:pPr>
        <w:numPr>
          <w:ilvl w:val="0"/>
          <w:numId w:val="21"/>
        </w:numPr>
        <w:spacing w:after="0" w:line="240" w:lineRule="auto"/>
        <w:rPr>
          <w:rFonts w:eastAsia="Times New Roman" w:cs="Segoe UI"/>
          <w:kern w:val="0"/>
          <w:sz w:val="28"/>
          <w:szCs w:val="28"/>
          <w:bdr w:val="single" w:sz="2" w:space="0" w:color="E5E7EB" w:frame="1"/>
          <w:lang w:val="en-IN" w:eastAsia="en-IN"/>
          <w14:ligatures w14:val="none"/>
        </w:rPr>
      </w:pPr>
      <w:r w:rsidRPr="00E32989">
        <w:rPr>
          <w:rFonts w:eastAsia="Times New Roman" w:cs="Segoe UI"/>
          <w:b/>
          <w:bCs/>
          <w:kern w:val="0"/>
          <w:sz w:val="28"/>
          <w:szCs w:val="28"/>
          <w:bdr w:val="single" w:sz="2" w:space="0" w:color="E5E7EB" w:frame="1"/>
          <w:lang w:val="en-IN" w:eastAsia="en-IN"/>
          <w14:ligatures w14:val="none"/>
        </w:rPr>
        <w:t>Secure Communications</w:t>
      </w:r>
      <w:r w:rsidRPr="00E32989">
        <w:rPr>
          <w:rFonts w:eastAsia="Times New Roman" w:cs="Segoe UI"/>
          <w:kern w:val="0"/>
          <w:sz w:val="28"/>
          <w:szCs w:val="28"/>
          <w:bdr w:val="single" w:sz="2" w:space="0" w:color="E5E7EB" w:frame="1"/>
          <w:lang w:val="en-IN" w:eastAsia="en-IN"/>
          <w14:ligatures w14:val="none"/>
        </w:rPr>
        <w:t>: Protects sensitive information exchanged over digital channels.</w:t>
      </w:r>
    </w:p>
    <w:p w14:paraId="3A1E6BEB" w14:textId="59682495"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 xml:space="preserve">Vulnerabilities </w:t>
      </w:r>
      <w:r w:rsidR="00E32989">
        <w:rPr>
          <w:rFonts w:eastAsia="Times New Roman" w:cs="Times New Roman"/>
          <w:b/>
          <w:bCs/>
          <w:kern w:val="0"/>
          <w:sz w:val="40"/>
          <w:szCs w:val="40"/>
          <w:lang w:val="en-IN" w:eastAsia="en-IN"/>
          <w14:ligatures w14:val="none"/>
        </w:rPr>
        <w:t>of DSS</w:t>
      </w:r>
    </w:p>
    <w:p w14:paraId="41BA496E" w14:textId="77777777" w:rsidR="00E32989" w:rsidRPr="00E32989" w:rsidRDefault="00E32989" w:rsidP="00E32989">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E32989">
        <w:rPr>
          <w:rFonts w:ascii="Segoe UI" w:eastAsia="Times New Roman" w:hAnsi="Segoe UI" w:cs="Segoe UI"/>
          <w:b/>
          <w:bCs/>
          <w:kern w:val="0"/>
          <w:sz w:val="24"/>
          <w:szCs w:val="24"/>
          <w:bdr w:val="single" w:sz="2" w:space="0" w:color="E5E7EB" w:frame="1"/>
          <w:lang w:val="en-IN" w:eastAsia="en-IN"/>
          <w14:ligatures w14:val="none"/>
        </w:rPr>
        <w:t>Key Management Issues</w:t>
      </w:r>
      <w:r w:rsidRPr="00E32989">
        <w:rPr>
          <w:rFonts w:ascii="Segoe UI" w:eastAsia="Times New Roman" w:hAnsi="Segoe UI" w:cs="Segoe UI"/>
          <w:kern w:val="0"/>
          <w:sz w:val="24"/>
          <w:szCs w:val="24"/>
          <w:bdr w:val="single" w:sz="2" w:space="0" w:color="E5E7EB" w:frame="1"/>
          <w:lang w:val="en-IN" w:eastAsia="en-IN"/>
          <w14:ligatures w14:val="none"/>
        </w:rPr>
        <w:t>: If private keys are compromised or poorly managed, security can be breached.</w:t>
      </w:r>
    </w:p>
    <w:p w14:paraId="229FE644" w14:textId="77777777" w:rsidR="00E32989" w:rsidRPr="00E32989" w:rsidRDefault="00E32989" w:rsidP="00E32989">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E32989">
        <w:rPr>
          <w:rFonts w:ascii="Segoe UI" w:eastAsia="Times New Roman" w:hAnsi="Segoe UI" w:cs="Segoe UI"/>
          <w:b/>
          <w:bCs/>
          <w:kern w:val="0"/>
          <w:sz w:val="24"/>
          <w:szCs w:val="24"/>
          <w:bdr w:val="single" w:sz="2" w:space="0" w:color="E5E7EB" w:frame="1"/>
          <w:lang w:val="en-IN" w:eastAsia="en-IN"/>
          <w14:ligatures w14:val="none"/>
        </w:rPr>
        <w:t>Algorithmic Vulnerabilities</w:t>
      </w:r>
      <w:r w:rsidRPr="00E32989">
        <w:rPr>
          <w:rFonts w:ascii="Segoe UI" w:eastAsia="Times New Roman" w:hAnsi="Segoe UI" w:cs="Segoe UI"/>
          <w:kern w:val="0"/>
          <w:sz w:val="24"/>
          <w:szCs w:val="24"/>
          <w:bdr w:val="single" w:sz="2" w:space="0" w:color="E5E7EB" w:frame="1"/>
          <w:lang w:val="en-IN" w:eastAsia="en-IN"/>
          <w14:ligatures w14:val="none"/>
        </w:rPr>
        <w:t>: Some cryptographic algorithms may become outdated or susceptible to attacks (e.g., SHA-1 has known vulnerabilities).</w:t>
      </w:r>
    </w:p>
    <w:p w14:paraId="6B51885B" w14:textId="77777777" w:rsidR="00E32989" w:rsidRPr="00E32989" w:rsidRDefault="00E32989" w:rsidP="00E32989">
      <w:pPr>
        <w:numPr>
          <w:ilvl w:val="0"/>
          <w:numId w:val="2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E32989">
        <w:rPr>
          <w:rFonts w:ascii="Segoe UI" w:eastAsia="Times New Roman" w:hAnsi="Segoe UI" w:cs="Segoe UI"/>
          <w:b/>
          <w:bCs/>
          <w:kern w:val="0"/>
          <w:sz w:val="24"/>
          <w:szCs w:val="24"/>
          <w:bdr w:val="single" w:sz="2" w:space="0" w:color="E5E7EB" w:frame="1"/>
          <w:lang w:val="en-IN" w:eastAsia="en-IN"/>
          <w14:ligatures w14:val="none"/>
        </w:rPr>
        <w:t>Dependence on Randomness</w:t>
      </w:r>
      <w:r w:rsidRPr="00E32989">
        <w:rPr>
          <w:rFonts w:ascii="Segoe UI" w:eastAsia="Times New Roman" w:hAnsi="Segoe UI" w:cs="Segoe UI"/>
          <w:kern w:val="0"/>
          <w:sz w:val="24"/>
          <w:szCs w:val="24"/>
          <w:bdr w:val="single" w:sz="2" w:space="0" w:color="E5E7EB" w:frame="1"/>
          <w:lang w:val="en-IN" w:eastAsia="en-IN"/>
          <w14:ligatures w14:val="none"/>
        </w:rPr>
        <w:t>: The security relies on generating truly random numbers for each signature; poor randomness can lead to predictable keys.</w:t>
      </w:r>
    </w:p>
    <w:p w14:paraId="7D312113" w14:textId="77777777" w:rsidR="00E32989" w:rsidRPr="00E32989" w:rsidRDefault="00E32989" w:rsidP="00E3298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ptos" w:eastAsia="Times New Roman" w:hAnsi="Aptos" w:cs="Times New Roman"/>
          <w:b/>
          <w:bCs/>
          <w:kern w:val="0"/>
          <w:sz w:val="40"/>
          <w:szCs w:val="40"/>
          <w:lang w:val="en-IN" w:eastAsia="en-IN"/>
          <w14:ligatures w14:val="none"/>
        </w:rPr>
      </w:pPr>
      <w:r w:rsidRPr="00E32989">
        <w:rPr>
          <w:rFonts w:ascii="Aptos" w:eastAsia="Times New Roman" w:hAnsi="Aptos" w:cs="Times New Roman"/>
          <w:b/>
          <w:bCs/>
          <w:kern w:val="0"/>
          <w:sz w:val="40"/>
          <w:szCs w:val="40"/>
          <w:lang w:val="en-IN" w:eastAsia="en-IN"/>
          <w14:ligatures w14:val="none"/>
        </w:rPr>
        <w:t>Enhancements or Alternatives</w:t>
      </w:r>
    </w:p>
    <w:p w14:paraId="60CECC96" w14:textId="77777777" w:rsidR="00E32989" w:rsidRPr="00E32989" w:rsidRDefault="00E32989" w:rsidP="00E32989">
      <w:pPr>
        <w:spacing w:after="0" w:line="240" w:lineRule="auto"/>
        <w:rPr>
          <w:rFonts w:ascii="Aptos" w:eastAsia="Times New Roman" w:hAnsi="Aptos" w:cs="Times New Roman"/>
          <w:kern w:val="0"/>
          <w:sz w:val="28"/>
          <w:szCs w:val="28"/>
          <w:lang w:val="en-IN" w:eastAsia="en-IN"/>
          <w14:ligatures w14:val="none"/>
        </w:rPr>
      </w:pPr>
      <w:r w:rsidRPr="00E32989">
        <w:rPr>
          <w:rFonts w:ascii="Aptos" w:eastAsia="Times New Roman" w:hAnsi="Aptos" w:cs="Segoe UI"/>
          <w:kern w:val="0"/>
          <w:sz w:val="28"/>
          <w:szCs w:val="28"/>
          <w:bdr w:val="single" w:sz="2" w:space="0" w:color="E5E7EB" w:frame="1"/>
          <w:lang w:val="en-IN" w:eastAsia="en-IN"/>
          <w14:ligatures w14:val="none"/>
        </w:rPr>
        <w:t>To address these concerns:</w:t>
      </w:r>
    </w:p>
    <w:p w14:paraId="788B8BE7" w14:textId="77777777" w:rsidR="00E32989" w:rsidRPr="00E32989" w:rsidRDefault="00E32989" w:rsidP="00E32989">
      <w:pPr>
        <w:numPr>
          <w:ilvl w:val="0"/>
          <w:numId w:val="23"/>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pPr>
      <w:r w:rsidRPr="00E32989">
        <w:rPr>
          <w:rFonts w:ascii="Aptos" w:eastAsia="Times New Roman" w:hAnsi="Aptos" w:cs="Segoe UI"/>
          <w:kern w:val="0"/>
          <w:sz w:val="28"/>
          <w:szCs w:val="28"/>
          <w:bdr w:val="single" w:sz="2" w:space="0" w:color="E5E7EB" w:frame="1"/>
          <w:lang w:val="en-IN" w:eastAsia="en-IN"/>
          <w14:ligatures w14:val="none"/>
        </w:rPr>
        <w:t>Transitioning to stronger hash functions (e.g., SHA-3) can mitigate vulnerabilities associated with older algorithms.</w:t>
      </w:r>
    </w:p>
    <w:p w14:paraId="1C830EF6" w14:textId="77777777" w:rsidR="00E32989" w:rsidRPr="00E32989" w:rsidRDefault="00E32989" w:rsidP="00E32989">
      <w:pPr>
        <w:numPr>
          <w:ilvl w:val="0"/>
          <w:numId w:val="23"/>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pPr>
      <w:r w:rsidRPr="00E32989">
        <w:rPr>
          <w:rFonts w:ascii="Aptos" w:eastAsia="Times New Roman" w:hAnsi="Aptos" w:cs="Segoe UI"/>
          <w:kern w:val="0"/>
          <w:sz w:val="28"/>
          <w:szCs w:val="28"/>
          <w:bdr w:val="single" w:sz="2" w:space="0" w:color="E5E7EB" w:frame="1"/>
          <w:lang w:val="en-IN" w:eastAsia="en-IN"/>
          <w14:ligatures w14:val="none"/>
        </w:rPr>
        <w:t>Implementing hardware security modules (HSMs) can enhance private key protection.</w:t>
      </w:r>
    </w:p>
    <w:p w14:paraId="4EE00301" w14:textId="36A046C8" w:rsidR="00F110C8" w:rsidRPr="00F110C8" w:rsidRDefault="00E32989" w:rsidP="006A388A">
      <w:pPr>
        <w:numPr>
          <w:ilvl w:val="0"/>
          <w:numId w:val="23"/>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sectPr w:rsidR="00F110C8" w:rsidRPr="00F110C8" w:rsidSect="00F110C8">
          <w:pgSz w:w="12242" w:h="24914"/>
          <w:pgMar w:top="720" w:right="720" w:bottom="720" w:left="720" w:header="709" w:footer="709" w:gutter="0"/>
          <w:cols w:space="708"/>
          <w:docGrid w:linePitch="360"/>
        </w:sectPr>
      </w:pPr>
      <w:r w:rsidRPr="00E32989">
        <w:rPr>
          <w:rFonts w:ascii="Aptos" w:eastAsia="Times New Roman" w:hAnsi="Aptos" w:cs="Segoe UI"/>
          <w:kern w:val="0"/>
          <w:sz w:val="28"/>
          <w:szCs w:val="28"/>
          <w:bdr w:val="single" w:sz="2" w:space="0" w:color="E5E7EB" w:frame="1"/>
          <w:lang w:val="en-IN" w:eastAsia="en-IN"/>
          <w14:ligatures w14:val="none"/>
        </w:rPr>
        <w:t>Adopting post-quantum cryptography techniques will prepare DSS for future threats posed by quantum computing advancement</w:t>
      </w:r>
    </w:p>
    <w:p w14:paraId="19061D4D" w14:textId="2A1462D5" w:rsidR="00080C09" w:rsidRPr="00080C09" w:rsidRDefault="006A388A" w:rsidP="00F110C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951B60">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Q.3. a</w:t>
      </w:r>
      <w:r w:rsidRPr="00951B60">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Concepts of MAC and HMAC</w:t>
      </w:r>
    </w:p>
    <w:p w14:paraId="1F56CB17" w14:textId="77777777" w:rsidR="00DA7DF0" w:rsidRPr="00DA7DF0" w:rsidRDefault="00DA7DF0" w:rsidP="00DA7DF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ptos" w:eastAsia="Times New Roman" w:hAnsi="Aptos" w:cs="Times New Roman"/>
          <w:b/>
          <w:bCs/>
          <w:kern w:val="0"/>
          <w:sz w:val="40"/>
          <w:szCs w:val="40"/>
          <w:lang w:val="en-IN" w:eastAsia="en-IN"/>
          <w14:ligatures w14:val="none"/>
        </w:rPr>
      </w:pPr>
      <w:r w:rsidRPr="00DA7DF0">
        <w:rPr>
          <w:rFonts w:ascii="Aptos" w:eastAsia="Times New Roman" w:hAnsi="Aptos" w:cs="Times New Roman"/>
          <w:b/>
          <w:bCs/>
          <w:kern w:val="0"/>
          <w:sz w:val="40"/>
          <w:szCs w:val="40"/>
          <w:lang w:val="en-IN" w:eastAsia="en-IN"/>
          <w14:ligatures w14:val="none"/>
        </w:rPr>
        <w:t>Message Authentication Code (MAC)</w:t>
      </w:r>
    </w:p>
    <w:p w14:paraId="39333FA3" w14:textId="1039C16B" w:rsidR="00A468DF" w:rsidRDefault="00DA7DF0" w:rsidP="008F18FE">
      <w:pPr>
        <w:spacing w:line="240" w:lineRule="auto"/>
        <w:rPr>
          <w:rFonts w:ascii="Aptos" w:eastAsia="Times New Roman" w:hAnsi="Aptos" w:cs="Segoe UI"/>
          <w:kern w:val="0"/>
          <w:sz w:val="28"/>
          <w:szCs w:val="28"/>
          <w:bdr w:val="single" w:sz="2" w:space="0" w:color="E5E7EB" w:frame="1"/>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Purpose</w:t>
      </w:r>
      <w:r w:rsidRPr="00DA7DF0">
        <w:rPr>
          <w:rFonts w:ascii="Aptos" w:eastAsia="Times New Roman" w:hAnsi="Aptos" w:cs="Segoe UI"/>
          <w:kern w:val="0"/>
          <w:sz w:val="28"/>
          <w:szCs w:val="28"/>
          <w:bdr w:val="single" w:sz="2" w:space="0" w:color="E5E7EB" w:frame="1"/>
          <w:lang w:val="en-IN" w:eastAsia="en-IN"/>
          <w14:ligatures w14:val="none"/>
        </w:rPr>
        <w:t>:</w:t>
      </w:r>
      <w:r w:rsidRPr="00DA7DF0">
        <w:rPr>
          <w:rFonts w:ascii="Aptos" w:eastAsia="Times New Roman" w:hAnsi="Aptos" w:cs="Segoe UI"/>
          <w:kern w:val="0"/>
          <w:sz w:val="28"/>
          <w:szCs w:val="28"/>
          <w:bdr w:val="single" w:sz="2" w:space="0" w:color="E5E7EB" w:frame="1"/>
          <w:lang w:val="en-IN" w:eastAsia="en-IN"/>
          <w14:ligatures w14:val="none"/>
        </w:rPr>
        <w:br/>
        <w:t>A Message Authentication Code (MAC) is a cryptographic technique used to verify both the integrity and authenticity of a message. It ensures that the message has not been altered in transit and confirms the identity of the sender.</w:t>
      </w:r>
    </w:p>
    <w:p w14:paraId="5FB9E295" w14:textId="76C686EE" w:rsidR="00DA7DF0" w:rsidRPr="00DA7DF0" w:rsidRDefault="00DA7DF0" w:rsidP="00DA7DF0">
      <w:pPr>
        <w:spacing w:after="0" w:line="240" w:lineRule="auto"/>
        <w:rPr>
          <w:rFonts w:ascii="Aptos" w:eastAsia="Times New Roman" w:hAnsi="Aptos" w:cs="Segoe UI"/>
          <w:kern w:val="0"/>
          <w:sz w:val="28"/>
          <w:szCs w:val="28"/>
          <w:bdr w:val="single" w:sz="2" w:space="0" w:color="E5E7EB" w:frame="1"/>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Construction</w:t>
      </w:r>
      <w:r w:rsidRPr="00DA7DF0">
        <w:rPr>
          <w:rFonts w:ascii="Aptos" w:eastAsia="Times New Roman" w:hAnsi="Aptos" w:cs="Segoe UI"/>
          <w:kern w:val="0"/>
          <w:sz w:val="28"/>
          <w:szCs w:val="28"/>
          <w:bdr w:val="single" w:sz="2" w:space="0" w:color="E5E7EB" w:frame="1"/>
          <w:lang w:val="en-IN" w:eastAsia="en-IN"/>
          <w14:ligatures w14:val="none"/>
        </w:rPr>
        <w:t>:</w:t>
      </w:r>
    </w:p>
    <w:p w14:paraId="793654ED" w14:textId="77777777" w:rsidR="00DA7DF0" w:rsidRPr="00DA7DF0" w:rsidRDefault="00DA7DF0" w:rsidP="00DA7DF0">
      <w:pPr>
        <w:numPr>
          <w:ilvl w:val="0"/>
          <w:numId w:val="24"/>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Key Generation</w:t>
      </w:r>
      <w:r w:rsidRPr="00DA7DF0">
        <w:rPr>
          <w:rFonts w:ascii="Aptos" w:eastAsia="Times New Roman" w:hAnsi="Aptos" w:cs="Segoe UI"/>
          <w:kern w:val="0"/>
          <w:sz w:val="28"/>
          <w:szCs w:val="28"/>
          <w:bdr w:val="single" w:sz="2" w:space="0" w:color="E5E7EB" w:frame="1"/>
          <w:lang w:val="en-IN" w:eastAsia="en-IN"/>
          <w14:ligatures w14:val="none"/>
        </w:rPr>
        <w:t>: A symmetric key is shared between the sender and receiver.</w:t>
      </w:r>
    </w:p>
    <w:p w14:paraId="34651065" w14:textId="77777777" w:rsidR="00DA7DF0" w:rsidRPr="00DA7DF0" w:rsidRDefault="00DA7DF0" w:rsidP="00DA7DF0">
      <w:pPr>
        <w:numPr>
          <w:ilvl w:val="0"/>
          <w:numId w:val="24"/>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bdr w:val="single" w:sz="2" w:space="0" w:color="E5E7EB" w:frame="1"/>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MAC Generation</w:t>
      </w:r>
      <w:r w:rsidRPr="00DA7DF0">
        <w:rPr>
          <w:rFonts w:ascii="Aptos" w:eastAsia="Times New Roman" w:hAnsi="Aptos" w:cs="Segoe UI"/>
          <w:kern w:val="0"/>
          <w:sz w:val="28"/>
          <w:szCs w:val="28"/>
          <w:bdr w:val="single" w:sz="2" w:space="0" w:color="E5E7EB" w:frame="1"/>
          <w:lang w:val="en-IN" w:eastAsia="en-IN"/>
          <w14:ligatures w14:val="none"/>
        </w:rPr>
        <w:t>: The MAC is created by applying a cryptographic algorithm to the message and the secret key:</w:t>
      </w:r>
    </w:p>
    <w:p w14:paraId="2432B5C1" w14:textId="77777777" w:rsidR="00DA7DF0" w:rsidRPr="00DA7DF0" w:rsidRDefault="00DA7DF0" w:rsidP="00DA7DF0">
      <w:pPr>
        <w:pBdr>
          <w:top w:val="single" w:sz="2" w:space="0" w:color="E5E7EB"/>
          <w:left w:val="single" w:sz="2" w:space="0" w:color="E5E7EB"/>
          <w:bottom w:val="single" w:sz="2" w:space="0" w:color="E5E7EB"/>
          <w:right w:val="single" w:sz="2" w:space="0" w:color="E5E7EB"/>
        </w:pBdr>
        <w:spacing w:after="0" w:line="240" w:lineRule="auto"/>
        <w:ind w:left="720"/>
        <w:rPr>
          <w:rFonts w:ascii="Aptos" w:eastAsia="Times New Roman" w:hAnsi="Aptos" w:cs="Segoe UI"/>
          <w:kern w:val="0"/>
          <w:sz w:val="28"/>
          <w:szCs w:val="28"/>
          <w:bdr w:val="single" w:sz="2" w:space="0" w:color="E5E7EB" w:frame="1"/>
          <w:lang w:val="en-IN" w:eastAsia="en-IN"/>
          <w14:ligatures w14:val="none"/>
        </w:rPr>
      </w:pPr>
      <w:r w:rsidRPr="00DA7DF0">
        <w:rPr>
          <w:rFonts w:ascii="Aptos" w:eastAsia="Times New Roman" w:hAnsi="Aptos" w:cs="Times New Roman"/>
          <w:kern w:val="0"/>
          <w:sz w:val="32"/>
          <w:szCs w:val="32"/>
          <w:bdr w:val="none" w:sz="0" w:space="0" w:color="auto" w:frame="1"/>
          <w:lang w:val="en-IN" w:eastAsia="en-IN"/>
          <w14:ligatures w14:val="none"/>
        </w:rPr>
        <w:t>MAC=MAC(K,M)</w:t>
      </w:r>
      <w:r w:rsidRPr="00DA7DF0">
        <w:rPr>
          <w:rFonts w:ascii="Aptos" w:eastAsia="Times New Roman" w:hAnsi="Aptos" w:cs="Times New Roman"/>
          <w:kern w:val="0"/>
          <w:sz w:val="32"/>
          <w:szCs w:val="32"/>
          <w:bdr w:val="single" w:sz="2" w:space="0" w:color="E5E7EB" w:frame="1"/>
          <w:lang w:val="en-IN" w:eastAsia="en-IN"/>
          <w14:ligatures w14:val="none"/>
        </w:rPr>
        <w:t>MAC=MAC(</w:t>
      </w:r>
      <w:r w:rsidRPr="00DA7DF0">
        <w:rPr>
          <w:rFonts w:ascii="Aptos" w:eastAsia="Times New Roman" w:hAnsi="Aptos" w:cs="Times New Roman"/>
          <w:i/>
          <w:iCs/>
          <w:kern w:val="0"/>
          <w:sz w:val="32"/>
          <w:szCs w:val="32"/>
          <w:bdr w:val="single" w:sz="2" w:space="0" w:color="E5E7EB" w:frame="1"/>
          <w:lang w:val="en-IN" w:eastAsia="en-IN"/>
          <w14:ligatures w14:val="none"/>
        </w:rPr>
        <w:t>K</w:t>
      </w:r>
      <w:r w:rsidRPr="00DA7DF0">
        <w:rPr>
          <w:rFonts w:ascii="Aptos" w:eastAsia="Times New Roman" w:hAnsi="Aptos" w:cs="Times New Roman"/>
          <w:kern w:val="0"/>
          <w:sz w:val="32"/>
          <w:szCs w:val="32"/>
          <w:bdr w:val="single" w:sz="2" w:space="0" w:color="E5E7EB" w:frame="1"/>
          <w:lang w:val="en-IN" w:eastAsia="en-IN"/>
          <w14:ligatures w14:val="none"/>
        </w:rPr>
        <w:t>,</w:t>
      </w:r>
      <w:r w:rsidRPr="00DA7DF0">
        <w:rPr>
          <w:rFonts w:ascii="Aptos" w:eastAsia="Times New Roman" w:hAnsi="Aptos" w:cs="Times New Roman"/>
          <w:i/>
          <w:iCs/>
          <w:kern w:val="0"/>
          <w:sz w:val="32"/>
          <w:szCs w:val="32"/>
          <w:bdr w:val="single" w:sz="2" w:space="0" w:color="E5E7EB" w:frame="1"/>
          <w:lang w:val="en-IN" w:eastAsia="en-IN"/>
          <w14:ligatures w14:val="none"/>
        </w:rPr>
        <w:t>M</w:t>
      </w:r>
      <w:r w:rsidRPr="00DA7DF0">
        <w:rPr>
          <w:rFonts w:ascii="Aptos" w:eastAsia="Times New Roman" w:hAnsi="Aptos" w:cs="Times New Roman"/>
          <w:kern w:val="0"/>
          <w:sz w:val="32"/>
          <w:szCs w:val="32"/>
          <w:bdr w:val="single" w:sz="2" w:space="0" w:color="E5E7EB" w:frame="1"/>
          <w:lang w:val="en-IN" w:eastAsia="en-IN"/>
          <w14:ligatures w14:val="none"/>
        </w:rPr>
        <w:t>)</w:t>
      </w:r>
    </w:p>
    <w:p w14:paraId="48737665" w14:textId="77777777" w:rsidR="00DA7DF0" w:rsidRPr="00DA7DF0" w:rsidRDefault="00DA7DF0" w:rsidP="00DA7DF0">
      <w:pPr>
        <w:pBdr>
          <w:top w:val="single" w:sz="2" w:space="0" w:color="E5E7EB"/>
          <w:left w:val="single" w:sz="2" w:space="0" w:color="E5E7EB"/>
          <w:bottom w:val="single" w:sz="2" w:space="0" w:color="E5E7EB"/>
          <w:right w:val="single" w:sz="2" w:space="0" w:color="E5E7EB"/>
        </w:pBdr>
        <w:spacing w:after="0" w:line="240" w:lineRule="auto"/>
        <w:ind w:left="720"/>
        <w:rPr>
          <w:rFonts w:ascii="Aptos" w:eastAsia="Times New Roman" w:hAnsi="Aptos" w:cs="Segoe UI"/>
          <w:kern w:val="0"/>
          <w:sz w:val="28"/>
          <w:szCs w:val="28"/>
          <w:lang w:val="en-IN" w:eastAsia="en-IN"/>
          <w14:ligatures w14:val="none"/>
        </w:rPr>
      </w:pPr>
      <w:r w:rsidRPr="00DA7DF0">
        <w:rPr>
          <w:rFonts w:ascii="Aptos" w:eastAsia="Times New Roman" w:hAnsi="Aptos" w:cs="Segoe UI"/>
          <w:kern w:val="0"/>
          <w:sz w:val="28"/>
          <w:szCs w:val="28"/>
          <w:bdr w:val="single" w:sz="2" w:space="0" w:color="E5E7EB" w:frame="1"/>
          <w:lang w:val="en-IN" w:eastAsia="en-IN"/>
          <w14:ligatures w14:val="none"/>
        </w:rPr>
        <w:t>where </w:t>
      </w:r>
      <w:r w:rsidRPr="00DA7DF0">
        <w:rPr>
          <w:rFonts w:ascii="Aptos" w:eastAsia="Times New Roman" w:hAnsi="Aptos" w:cs="Times New Roman"/>
          <w:kern w:val="0"/>
          <w:sz w:val="32"/>
          <w:szCs w:val="32"/>
          <w:bdr w:val="none" w:sz="0" w:space="0" w:color="auto" w:frame="1"/>
          <w:lang w:val="en-IN" w:eastAsia="en-IN"/>
          <w14:ligatures w14:val="none"/>
        </w:rPr>
        <w:t>K</w:t>
      </w:r>
      <w:r w:rsidRPr="00DA7DF0">
        <w:rPr>
          <w:rFonts w:ascii="Aptos" w:eastAsia="Times New Roman" w:hAnsi="Aptos" w:cs="Times New Roman"/>
          <w:i/>
          <w:iCs/>
          <w:kern w:val="0"/>
          <w:sz w:val="32"/>
          <w:szCs w:val="32"/>
          <w:bdr w:val="single" w:sz="2" w:space="0" w:color="E5E7EB" w:frame="1"/>
          <w:lang w:val="en-IN" w:eastAsia="en-IN"/>
          <w14:ligatures w14:val="none"/>
        </w:rPr>
        <w:t>K</w:t>
      </w:r>
      <w:r w:rsidRPr="00DA7DF0">
        <w:rPr>
          <w:rFonts w:ascii="Aptos" w:eastAsia="Times New Roman" w:hAnsi="Aptos" w:cs="Segoe UI"/>
          <w:kern w:val="0"/>
          <w:sz w:val="28"/>
          <w:szCs w:val="28"/>
          <w:bdr w:val="single" w:sz="2" w:space="0" w:color="E5E7EB" w:frame="1"/>
          <w:lang w:val="en-IN" w:eastAsia="en-IN"/>
          <w14:ligatures w14:val="none"/>
        </w:rPr>
        <w:t> is the secret key and </w:t>
      </w:r>
      <w:r w:rsidRPr="00DA7DF0">
        <w:rPr>
          <w:rFonts w:ascii="Aptos" w:eastAsia="Times New Roman" w:hAnsi="Aptos" w:cs="Times New Roman"/>
          <w:kern w:val="0"/>
          <w:sz w:val="32"/>
          <w:szCs w:val="32"/>
          <w:bdr w:val="none" w:sz="0" w:space="0" w:color="auto" w:frame="1"/>
          <w:lang w:val="en-IN" w:eastAsia="en-IN"/>
          <w14:ligatures w14:val="none"/>
        </w:rPr>
        <w:t>M</w:t>
      </w:r>
      <w:r w:rsidRPr="00DA7DF0">
        <w:rPr>
          <w:rFonts w:ascii="Aptos" w:eastAsia="Times New Roman" w:hAnsi="Aptos" w:cs="Times New Roman"/>
          <w:i/>
          <w:iCs/>
          <w:kern w:val="0"/>
          <w:sz w:val="32"/>
          <w:szCs w:val="32"/>
          <w:bdr w:val="single" w:sz="2" w:space="0" w:color="E5E7EB" w:frame="1"/>
          <w:lang w:val="en-IN" w:eastAsia="en-IN"/>
          <w14:ligatures w14:val="none"/>
        </w:rPr>
        <w:t>M</w:t>
      </w:r>
      <w:r w:rsidRPr="00DA7DF0">
        <w:rPr>
          <w:rFonts w:ascii="Aptos" w:eastAsia="Times New Roman" w:hAnsi="Aptos" w:cs="Segoe UI"/>
          <w:kern w:val="0"/>
          <w:sz w:val="28"/>
          <w:szCs w:val="28"/>
          <w:bdr w:val="single" w:sz="2" w:space="0" w:color="E5E7EB" w:frame="1"/>
          <w:lang w:val="en-IN" w:eastAsia="en-IN"/>
          <w14:ligatures w14:val="none"/>
        </w:rPr>
        <w:t> is the message.</w:t>
      </w:r>
    </w:p>
    <w:p w14:paraId="1091CCE6" w14:textId="77777777" w:rsidR="00DA7DF0" w:rsidRPr="00DA7DF0" w:rsidRDefault="00DA7DF0" w:rsidP="00DA7DF0">
      <w:pPr>
        <w:numPr>
          <w:ilvl w:val="0"/>
          <w:numId w:val="24"/>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Transmission</w:t>
      </w:r>
      <w:r w:rsidRPr="00DA7DF0">
        <w:rPr>
          <w:rFonts w:ascii="Aptos" w:eastAsia="Times New Roman" w:hAnsi="Aptos" w:cs="Segoe UI"/>
          <w:kern w:val="0"/>
          <w:sz w:val="28"/>
          <w:szCs w:val="28"/>
          <w:bdr w:val="single" w:sz="2" w:space="0" w:color="E5E7EB" w:frame="1"/>
          <w:lang w:val="en-IN" w:eastAsia="en-IN"/>
          <w14:ligatures w14:val="none"/>
        </w:rPr>
        <w:t>: The MAC is appended to the message before transmission.</w:t>
      </w:r>
    </w:p>
    <w:p w14:paraId="446E3C9E" w14:textId="77777777" w:rsidR="00DA7DF0" w:rsidRPr="00DA7DF0" w:rsidRDefault="00DA7DF0" w:rsidP="00DA7DF0">
      <w:pPr>
        <w:spacing w:after="0" w:line="240" w:lineRule="auto"/>
        <w:rPr>
          <w:rFonts w:ascii="Aptos" w:eastAsia="Times New Roman" w:hAnsi="Aptos" w:cs="Times New Roman"/>
          <w:kern w:val="0"/>
          <w:sz w:val="28"/>
          <w:szCs w:val="28"/>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Applications</w:t>
      </w:r>
      <w:r w:rsidRPr="00DA7DF0">
        <w:rPr>
          <w:rFonts w:ascii="Aptos" w:eastAsia="Times New Roman" w:hAnsi="Aptos" w:cs="Segoe UI"/>
          <w:kern w:val="0"/>
          <w:sz w:val="28"/>
          <w:szCs w:val="28"/>
          <w:bdr w:val="single" w:sz="2" w:space="0" w:color="E5E7EB" w:frame="1"/>
          <w:lang w:val="en-IN" w:eastAsia="en-IN"/>
          <w14:ligatures w14:val="none"/>
        </w:rPr>
        <w:t>:</w:t>
      </w:r>
    </w:p>
    <w:p w14:paraId="5418418E" w14:textId="77777777" w:rsidR="00DA7DF0" w:rsidRPr="00DA7DF0" w:rsidRDefault="00DA7DF0" w:rsidP="00DA7DF0">
      <w:pPr>
        <w:numPr>
          <w:ilvl w:val="0"/>
          <w:numId w:val="25"/>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Data Integrity</w:t>
      </w:r>
      <w:r w:rsidRPr="00DA7DF0">
        <w:rPr>
          <w:rFonts w:ascii="Aptos" w:eastAsia="Times New Roman" w:hAnsi="Aptos" w:cs="Segoe UI"/>
          <w:kern w:val="0"/>
          <w:sz w:val="28"/>
          <w:szCs w:val="28"/>
          <w:bdr w:val="single" w:sz="2" w:space="0" w:color="E5E7EB" w:frame="1"/>
          <w:lang w:val="en-IN" w:eastAsia="en-IN"/>
          <w14:ligatures w14:val="none"/>
        </w:rPr>
        <w:t>: Ensures that data has not been altered during transmission.</w:t>
      </w:r>
    </w:p>
    <w:p w14:paraId="4197BB5A" w14:textId="77777777" w:rsidR="00DA7DF0" w:rsidRPr="00DA7DF0" w:rsidRDefault="00DA7DF0" w:rsidP="00DA7DF0">
      <w:pPr>
        <w:numPr>
          <w:ilvl w:val="0"/>
          <w:numId w:val="25"/>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Authentication</w:t>
      </w:r>
      <w:r w:rsidRPr="00DA7DF0">
        <w:rPr>
          <w:rFonts w:ascii="Aptos" w:eastAsia="Times New Roman" w:hAnsi="Aptos" w:cs="Segoe UI"/>
          <w:kern w:val="0"/>
          <w:sz w:val="28"/>
          <w:szCs w:val="28"/>
          <w:bdr w:val="single" w:sz="2" w:space="0" w:color="E5E7EB" w:frame="1"/>
          <w:lang w:val="en-IN" w:eastAsia="en-IN"/>
          <w14:ligatures w14:val="none"/>
        </w:rPr>
        <w:t>: Confirms that messages come from legitimate sources.</w:t>
      </w:r>
    </w:p>
    <w:p w14:paraId="74FB5292" w14:textId="77777777" w:rsidR="00DA7DF0" w:rsidRPr="00DA7DF0" w:rsidRDefault="00DA7DF0" w:rsidP="00DA7DF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ptos" w:eastAsia="Times New Roman" w:hAnsi="Aptos" w:cs="Times New Roman"/>
          <w:b/>
          <w:bCs/>
          <w:kern w:val="0"/>
          <w:sz w:val="40"/>
          <w:szCs w:val="40"/>
          <w:lang w:val="en-IN" w:eastAsia="en-IN"/>
          <w14:ligatures w14:val="none"/>
        </w:rPr>
      </w:pPr>
      <w:r w:rsidRPr="00DA7DF0">
        <w:rPr>
          <w:rFonts w:ascii="Aptos" w:eastAsia="Times New Roman" w:hAnsi="Aptos" w:cs="Times New Roman"/>
          <w:b/>
          <w:bCs/>
          <w:kern w:val="0"/>
          <w:sz w:val="40"/>
          <w:szCs w:val="40"/>
          <w:lang w:val="en-IN" w:eastAsia="en-IN"/>
          <w14:ligatures w14:val="none"/>
        </w:rPr>
        <w:t>Hash-based Message Authentication Code (HMAC)</w:t>
      </w:r>
    </w:p>
    <w:p w14:paraId="689B93F0" w14:textId="77777777" w:rsidR="00DA7DF0" w:rsidRPr="00DA7DF0" w:rsidRDefault="00DA7DF0" w:rsidP="00DA7DF0">
      <w:pPr>
        <w:spacing w:after="0" w:line="240" w:lineRule="auto"/>
        <w:rPr>
          <w:rFonts w:ascii="Aptos" w:eastAsia="Times New Roman" w:hAnsi="Aptos" w:cs="Times New Roman"/>
          <w:kern w:val="0"/>
          <w:sz w:val="28"/>
          <w:szCs w:val="28"/>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Purpose</w:t>
      </w:r>
      <w:r w:rsidRPr="00DA7DF0">
        <w:rPr>
          <w:rFonts w:ascii="Aptos" w:eastAsia="Times New Roman" w:hAnsi="Aptos" w:cs="Segoe UI"/>
          <w:kern w:val="0"/>
          <w:sz w:val="28"/>
          <w:szCs w:val="28"/>
          <w:bdr w:val="single" w:sz="2" w:space="0" w:color="E5E7EB" w:frame="1"/>
          <w:lang w:val="en-IN" w:eastAsia="en-IN"/>
          <w14:ligatures w14:val="none"/>
        </w:rPr>
        <w:t>:</w:t>
      </w:r>
      <w:r w:rsidRPr="00DA7DF0">
        <w:rPr>
          <w:rFonts w:ascii="Aptos" w:eastAsia="Times New Roman" w:hAnsi="Aptos" w:cs="Segoe UI"/>
          <w:kern w:val="0"/>
          <w:sz w:val="28"/>
          <w:szCs w:val="28"/>
          <w:bdr w:val="single" w:sz="2" w:space="0" w:color="E5E7EB" w:frame="1"/>
          <w:lang w:val="en-IN" w:eastAsia="en-IN"/>
          <w14:ligatures w14:val="none"/>
        </w:rPr>
        <w:br/>
        <w:t>HMAC is a specific type of MAC that uses a cryptographic hash function combined with a secret key. It provides enhanced security against certain attacks compared to traditional MACs.</w:t>
      </w:r>
      <w:r w:rsidRPr="00DA7DF0">
        <w:rPr>
          <w:rFonts w:ascii="Aptos" w:eastAsia="Times New Roman" w:hAnsi="Aptos" w:cs="Segoe UI"/>
          <w:b/>
          <w:bCs/>
          <w:kern w:val="0"/>
          <w:sz w:val="28"/>
          <w:szCs w:val="28"/>
          <w:bdr w:val="single" w:sz="2" w:space="0" w:color="E5E7EB" w:frame="1"/>
          <w:lang w:val="en-IN" w:eastAsia="en-IN"/>
          <w14:ligatures w14:val="none"/>
        </w:rPr>
        <w:t>Construction</w:t>
      </w:r>
      <w:r w:rsidRPr="00DA7DF0">
        <w:rPr>
          <w:rFonts w:ascii="Aptos" w:eastAsia="Times New Roman" w:hAnsi="Aptos" w:cs="Segoe UI"/>
          <w:kern w:val="0"/>
          <w:sz w:val="28"/>
          <w:szCs w:val="28"/>
          <w:bdr w:val="single" w:sz="2" w:space="0" w:color="E5E7EB" w:frame="1"/>
          <w:lang w:val="en-IN" w:eastAsia="en-IN"/>
          <w14:ligatures w14:val="none"/>
        </w:rPr>
        <w:t>:</w:t>
      </w:r>
    </w:p>
    <w:p w14:paraId="3387436B" w14:textId="77777777" w:rsidR="00DA7DF0" w:rsidRPr="00DA7DF0" w:rsidRDefault="00DA7DF0" w:rsidP="00DA7DF0">
      <w:pPr>
        <w:numPr>
          <w:ilvl w:val="0"/>
          <w:numId w:val="26"/>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Key Preparation</w:t>
      </w:r>
      <w:r w:rsidRPr="00DA7DF0">
        <w:rPr>
          <w:rFonts w:ascii="Aptos" w:eastAsia="Times New Roman" w:hAnsi="Aptos" w:cs="Segoe UI"/>
          <w:kern w:val="0"/>
          <w:sz w:val="28"/>
          <w:szCs w:val="28"/>
          <w:bdr w:val="single" w:sz="2" w:space="0" w:color="E5E7EB" w:frame="1"/>
          <w:lang w:val="en-IN" w:eastAsia="en-IN"/>
          <w14:ligatures w14:val="none"/>
        </w:rPr>
        <w:t>: A secret key is prepared, often padded to match the block size of the hash function.</w:t>
      </w:r>
    </w:p>
    <w:p w14:paraId="6732228E" w14:textId="77777777" w:rsidR="00DA7DF0" w:rsidRPr="00DA7DF0" w:rsidRDefault="00DA7DF0" w:rsidP="00DA7DF0">
      <w:pPr>
        <w:numPr>
          <w:ilvl w:val="0"/>
          <w:numId w:val="26"/>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bdr w:val="single" w:sz="2" w:space="0" w:color="E5E7EB" w:frame="1"/>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Hashing Process</w:t>
      </w:r>
      <w:r w:rsidRPr="00DA7DF0">
        <w:rPr>
          <w:rFonts w:ascii="Aptos" w:eastAsia="Times New Roman" w:hAnsi="Aptos" w:cs="Segoe UI"/>
          <w:kern w:val="0"/>
          <w:sz w:val="28"/>
          <w:szCs w:val="28"/>
          <w:bdr w:val="single" w:sz="2" w:space="0" w:color="E5E7EB" w:frame="1"/>
          <w:lang w:val="en-IN" w:eastAsia="en-IN"/>
          <w14:ligatures w14:val="none"/>
        </w:rPr>
        <w:t>: HMAC uses two hashing operations:</w:t>
      </w:r>
    </w:p>
    <w:p w14:paraId="4E183B95" w14:textId="387E0CAF" w:rsidR="00252FF8" w:rsidRPr="00CF6A11" w:rsidRDefault="00CF6A11" w:rsidP="00DA7DF0">
      <w:pPr>
        <w:pBdr>
          <w:top w:val="single" w:sz="2" w:space="0" w:color="E5E7EB"/>
          <w:left w:val="single" w:sz="2" w:space="0" w:color="E5E7EB"/>
          <w:bottom w:val="single" w:sz="2" w:space="0" w:color="E5E7EB"/>
          <w:right w:val="single" w:sz="2" w:space="0" w:color="E5E7EB"/>
        </w:pBdr>
        <w:spacing w:after="0" w:line="240" w:lineRule="auto"/>
        <w:ind w:left="720"/>
        <w:rPr>
          <w:rFonts w:ascii="Aptos" w:eastAsia="Times New Roman" w:hAnsi="Aptos" w:cs="Segoe UI"/>
          <w:kern w:val="0"/>
          <w:sz w:val="36"/>
          <w:szCs w:val="36"/>
          <w:bdr w:val="none" w:sz="0" w:space="0" w:color="auto" w:frame="1"/>
          <w:lang w:val="en-IN" w:eastAsia="en-IN"/>
          <w14:ligatures w14:val="none"/>
        </w:rPr>
      </w:pPr>
      <m:oMathPara>
        <m:oMath>
          <m:r>
            <w:rPr>
              <w:rFonts w:ascii="Cambria Math" w:eastAsia="Times New Roman" w:hAnsi="Cambria Math" w:cs="Segoe UI"/>
              <w:kern w:val="0"/>
              <w:sz w:val="36"/>
              <w:szCs w:val="36"/>
              <w:bdr w:val="none" w:sz="0" w:space="0" w:color="auto" w:frame="1"/>
              <w:lang w:val="en-IN" w:eastAsia="en-IN"/>
              <w14:ligatures w14:val="none"/>
            </w:rPr>
            <m:t>HMAC(K,M)=H</m:t>
          </m:r>
          <m:d>
            <m:dPr>
              <m:ctrlPr>
                <w:rPr>
                  <w:rFonts w:ascii="Cambria Math" w:eastAsia="Times New Roman" w:hAnsi="Cambria Math" w:cs="Segoe UI"/>
                  <w:i/>
                  <w:kern w:val="0"/>
                  <w:sz w:val="36"/>
                  <w:szCs w:val="36"/>
                  <w:bdr w:val="none" w:sz="0" w:space="0" w:color="auto" w:frame="1"/>
                  <w:lang w:val="en-IN" w:eastAsia="en-IN"/>
                  <w14:ligatures w14:val="none"/>
                </w:rPr>
              </m:ctrlPr>
            </m:dPr>
            <m:e>
              <m:d>
                <m:dPr>
                  <m:ctrlPr>
                    <w:rPr>
                      <w:rFonts w:ascii="Cambria Math" w:eastAsia="Times New Roman" w:hAnsi="Cambria Math" w:cs="Segoe UI"/>
                      <w:i/>
                      <w:kern w:val="0"/>
                      <w:sz w:val="36"/>
                      <w:szCs w:val="36"/>
                      <w:bdr w:val="none" w:sz="0" w:space="0" w:color="auto" w:frame="1"/>
                      <w:lang w:val="en-IN" w:eastAsia="en-IN"/>
                      <w14:ligatures w14:val="none"/>
                    </w:rPr>
                  </m:ctrlPr>
                </m:dPr>
                <m:e>
                  <m:sSup>
                    <m:sSupPr>
                      <m:ctrlPr>
                        <w:rPr>
                          <w:rFonts w:ascii="Cambria Math" w:eastAsia="Times New Roman" w:hAnsi="Cambria Math" w:cs="Segoe UI"/>
                          <w:i/>
                          <w:kern w:val="0"/>
                          <w:sz w:val="36"/>
                          <w:szCs w:val="36"/>
                          <w:bdr w:val="none" w:sz="0" w:space="0" w:color="auto" w:frame="1"/>
                          <w:lang w:val="en-IN" w:eastAsia="en-IN"/>
                          <w14:ligatures w14:val="none"/>
                        </w:rPr>
                      </m:ctrlPr>
                    </m:sSupPr>
                    <m:e>
                      <m:r>
                        <w:rPr>
                          <w:rFonts w:ascii="Cambria Math" w:eastAsia="Times New Roman" w:hAnsi="Cambria Math" w:cs="Segoe UI"/>
                          <w:kern w:val="0"/>
                          <w:sz w:val="36"/>
                          <w:szCs w:val="36"/>
                          <w:bdr w:val="none" w:sz="0" w:space="0" w:color="auto" w:frame="1"/>
                          <w:lang w:val="en-IN" w:eastAsia="en-IN"/>
                          <w14:ligatures w14:val="none"/>
                        </w:rPr>
                        <m:t>K</m:t>
                      </m:r>
                    </m:e>
                    <m:sup>
                      <m:r>
                        <w:rPr>
                          <w:rFonts w:ascii="Cambria Math" w:eastAsia="Times New Roman" w:hAnsi="Cambria Math" w:cs="Segoe UI"/>
                          <w:kern w:val="0"/>
                          <w:sz w:val="36"/>
                          <w:szCs w:val="36"/>
                          <w:bdr w:val="none" w:sz="0" w:space="0" w:color="auto" w:frame="1"/>
                          <w:lang w:val="en-IN" w:eastAsia="en-IN"/>
                          <w14:ligatures w14:val="none"/>
                        </w:rPr>
                        <m:t>'</m:t>
                      </m:r>
                    </m:sup>
                  </m:sSup>
                  <m:r>
                    <w:rPr>
                      <w:rFonts w:ascii="Cambria Math" w:eastAsia="Times New Roman" w:hAnsi="Cambria Math" w:cs="Cambria Math"/>
                      <w:kern w:val="0"/>
                      <w:sz w:val="36"/>
                      <w:szCs w:val="36"/>
                      <w:bdr w:val="none" w:sz="0" w:space="0" w:color="auto" w:frame="1"/>
                      <w:lang w:val="en-IN" w:eastAsia="en-IN"/>
                      <w14:ligatures w14:val="none"/>
                    </w:rPr>
                    <m:t>⊕</m:t>
                  </m:r>
                  <m:r>
                    <w:rPr>
                      <w:rFonts w:ascii="Cambria Math" w:eastAsia="Times New Roman" w:hAnsi="Cambria Math" w:cs="Segoe UI"/>
                      <w:kern w:val="0"/>
                      <w:sz w:val="36"/>
                      <w:szCs w:val="36"/>
                      <w:bdr w:val="none" w:sz="0" w:space="0" w:color="auto" w:frame="1"/>
                      <w:lang w:val="en-IN" w:eastAsia="en-IN"/>
                      <w14:ligatures w14:val="none"/>
                    </w:rPr>
                    <m:t>ipad</m:t>
                  </m:r>
                </m:e>
              </m:d>
              <m:r>
                <w:rPr>
                  <w:rFonts w:ascii="Cambria Math" w:eastAsia="Times New Roman" w:hAnsi="Cambria Math" w:cs="Segoe UI"/>
                  <w:kern w:val="0"/>
                  <w:sz w:val="36"/>
                  <w:szCs w:val="36"/>
                  <w:bdr w:val="none" w:sz="0" w:space="0" w:color="auto" w:frame="1"/>
                  <w:lang w:val="en-IN" w:eastAsia="en-IN"/>
                  <w14:ligatures w14:val="none"/>
                </w:rPr>
                <m:t xml:space="preserve"> </m:t>
              </m:r>
              <m:r>
                <w:rPr>
                  <w:rFonts w:ascii="Cambria Math" w:eastAsia="Times New Roman" w:hAnsi="Cambria Math" w:cs="Segoe UI"/>
                  <w:kern w:val="0"/>
                  <w:sz w:val="36"/>
                  <w:szCs w:val="36"/>
                  <w:bdr w:val="none" w:sz="0" w:space="0" w:color="auto" w:frame="1"/>
                  <w:lang w:val="en-IN" w:eastAsia="en-IN"/>
                  <w14:ligatures w14:val="none"/>
                </w:rPr>
                <m:t>||</m:t>
              </m:r>
              <m:r>
                <w:rPr>
                  <w:rFonts w:ascii="Cambria Math" w:eastAsia="Times New Roman" w:hAnsi="Cambria Math" w:cs="Segoe UI"/>
                  <w:kern w:val="0"/>
                  <w:sz w:val="36"/>
                  <w:szCs w:val="36"/>
                  <w:bdr w:val="none" w:sz="0" w:space="0" w:color="auto" w:frame="1"/>
                  <w:lang w:val="en-IN" w:eastAsia="en-IN"/>
                  <w14:ligatures w14:val="none"/>
                </w:rPr>
                <m:t xml:space="preserve">  </m:t>
              </m:r>
              <m:r>
                <w:rPr>
                  <w:rFonts w:ascii="Cambria Math" w:eastAsia="Times New Roman" w:hAnsi="Cambria Math" w:cs="Segoe UI"/>
                  <w:kern w:val="0"/>
                  <w:sz w:val="36"/>
                  <w:szCs w:val="36"/>
                  <w:bdr w:val="none" w:sz="0" w:space="0" w:color="auto" w:frame="1"/>
                  <w:lang w:val="en-IN" w:eastAsia="en-IN"/>
                  <w14:ligatures w14:val="none"/>
                </w:rPr>
                <m:t>H</m:t>
              </m:r>
              <m:r>
                <w:rPr>
                  <w:rFonts w:ascii="Cambria Math" w:eastAsia="Times New Roman" w:hAnsi="Cambria Math" w:cs="Segoe UI"/>
                  <w:kern w:val="0"/>
                  <w:sz w:val="36"/>
                  <w:szCs w:val="36"/>
                  <w:bdr w:val="none" w:sz="0" w:space="0" w:color="auto" w:frame="1"/>
                  <w:lang w:val="en-IN" w:eastAsia="en-IN"/>
                  <w14:ligatures w14:val="none"/>
                </w:rPr>
                <m:t xml:space="preserve"> </m:t>
              </m:r>
              <m:r>
                <w:rPr>
                  <w:rFonts w:ascii="Cambria Math" w:eastAsia="Times New Roman" w:hAnsi="Cambria Math" w:cs="Segoe UI"/>
                  <w:kern w:val="0"/>
                  <w:sz w:val="36"/>
                  <w:szCs w:val="36"/>
                  <w:bdr w:val="none" w:sz="0" w:space="0" w:color="auto" w:frame="1"/>
                  <w:lang w:val="en-IN" w:eastAsia="en-IN"/>
                  <w14:ligatures w14:val="none"/>
                </w:rPr>
                <m:t>(K'</m:t>
              </m:r>
              <m:r>
                <w:rPr>
                  <w:rFonts w:ascii="Cambria Math" w:eastAsia="Times New Roman" w:hAnsi="Cambria Math" w:cs="Cambria Math"/>
                  <w:kern w:val="0"/>
                  <w:sz w:val="36"/>
                  <w:szCs w:val="36"/>
                  <w:bdr w:val="none" w:sz="0" w:space="0" w:color="auto" w:frame="1"/>
                  <w:lang w:val="en-IN" w:eastAsia="en-IN"/>
                  <w14:ligatures w14:val="none"/>
                </w:rPr>
                <m:t>⊕</m:t>
              </m:r>
              <m:r>
                <w:rPr>
                  <w:rFonts w:ascii="Cambria Math" w:eastAsia="Times New Roman" w:hAnsi="Cambria Math" w:cs="Segoe UI"/>
                  <w:kern w:val="0"/>
                  <w:sz w:val="36"/>
                  <w:szCs w:val="36"/>
                  <w:bdr w:val="none" w:sz="0" w:space="0" w:color="auto" w:frame="1"/>
                  <w:lang w:val="en-IN" w:eastAsia="en-IN"/>
                  <w14:ligatures w14:val="none"/>
                </w:rPr>
                <m:t>opad|</m:t>
              </m:r>
              <m:d>
                <m:dPr>
                  <m:begChr m:val="|"/>
                  <m:ctrlPr>
                    <w:rPr>
                      <w:rFonts w:ascii="Cambria Math" w:eastAsia="Times New Roman" w:hAnsi="Cambria Math" w:cs="Segoe UI"/>
                      <w:i/>
                      <w:kern w:val="0"/>
                      <w:sz w:val="36"/>
                      <w:szCs w:val="36"/>
                      <w:bdr w:val="none" w:sz="0" w:space="0" w:color="auto" w:frame="1"/>
                      <w:lang w:val="en-IN" w:eastAsia="en-IN"/>
                      <w14:ligatures w14:val="none"/>
                    </w:rPr>
                  </m:ctrlPr>
                </m:dPr>
                <m:e>
                  <m:r>
                    <w:rPr>
                      <w:rFonts w:ascii="Cambria Math" w:eastAsia="Times New Roman" w:hAnsi="Cambria Math" w:cs="Segoe UI"/>
                      <w:kern w:val="0"/>
                      <w:sz w:val="36"/>
                      <w:szCs w:val="36"/>
                      <w:bdr w:val="none" w:sz="0" w:space="0" w:color="auto" w:frame="1"/>
                      <w:lang w:val="en-IN" w:eastAsia="en-IN"/>
                      <w14:ligatures w14:val="none"/>
                    </w:rPr>
                    <m:t>M</m:t>
                  </m:r>
                </m:e>
              </m:d>
              <m:r>
                <w:rPr>
                  <w:rFonts w:ascii="Cambria Math" w:eastAsia="Times New Roman" w:hAnsi="Cambria Math" w:cs="Segoe UI"/>
                  <w:kern w:val="0"/>
                  <w:sz w:val="36"/>
                  <w:szCs w:val="36"/>
                  <w:bdr w:val="none" w:sz="0" w:space="0" w:color="auto" w:frame="1"/>
                  <w:lang w:val="en-IN" w:eastAsia="en-IN"/>
                  <w14:ligatures w14:val="none"/>
                </w:rPr>
                <m:t xml:space="preserve"> </m:t>
              </m:r>
            </m:e>
          </m:d>
        </m:oMath>
      </m:oMathPara>
    </w:p>
    <w:p w14:paraId="43614603" w14:textId="3A86EF99" w:rsidR="00252FF8" w:rsidRDefault="009C1002" w:rsidP="00DA7DF0">
      <w:pPr>
        <w:pBdr>
          <w:top w:val="single" w:sz="2" w:space="0" w:color="E5E7EB"/>
          <w:left w:val="single" w:sz="2" w:space="0" w:color="E5E7EB"/>
          <w:bottom w:val="single" w:sz="2" w:space="0" w:color="E5E7EB"/>
          <w:right w:val="single" w:sz="2" w:space="0" w:color="E5E7EB"/>
        </w:pBdr>
        <w:spacing w:after="0" w:line="240" w:lineRule="auto"/>
        <w:ind w:left="720"/>
        <w:rPr>
          <w:rFonts w:ascii="Aptos" w:eastAsia="Times New Roman" w:hAnsi="Aptos" w:cs="Segoe UI"/>
          <w:kern w:val="0"/>
          <w:sz w:val="28"/>
          <w:szCs w:val="28"/>
          <w:bdr w:val="single" w:sz="2" w:space="0" w:color="E5E7EB" w:frame="1"/>
          <w:lang w:val="en-IN" w:eastAsia="en-IN"/>
          <w14:ligatures w14:val="none"/>
        </w:rPr>
      </w:pPr>
      <w:r w:rsidRPr="00DA7DF0">
        <w:rPr>
          <w:rFonts w:ascii="Aptos" w:eastAsia="Times New Roman" w:hAnsi="Aptos" w:cs="Segoe UI"/>
          <w:kern w:val="0"/>
          <w:sz w:val="28"/>
          <w:szCs w:val="28"/>
          <w:bdr w:val="single" w:sz="2" w:space="0" w:color="E5E7EB" w:frame="1"/>
          <w:lang w:val="en-IN" w:eastAsia="en-IN"/>
          <w14:ligatures w14:val="none"/>
        </w:rPr>
        <w:t>W</w:t>
      </w:r>
      <w:r w:rsidR="00DA7DF0" w:rsidRPr="00DA7DF0">
        <w:rPr>
          <w:rFonts w:ascii="Aptos" w:eastAsia="Times New Roman" w:hAnsi="Aptos" w:cs="Segoe UI"/>
          <w:kern w:val="0"/>
          <w:sz w:val="28"/>
          <w:szCs w:val="28"/>
          <w:bdr w:val="single" w:sz="2" w:space="0" w:color="E5E7EB" w:frame="1"/>
          <w:lang w:val="en-IN" w:eastAsia="en-IN"/>
          <w14:ligatures w14:val="none"/>
        </w:rPr>
        <w:t>here</w:t>
      </w:r>
      <w:r>
        <w:rPr>
          <w:rFonts w:ascii="Aptos" w:eastAsia="Times New Roman" w:hAnsi="Aptos" w:cs="Segoe UI"/>
          <w:kern w:val="0"/>
          <w:sz w:val="28"/>
          <w:szCs w:val="28"/>
          <w:bdr w:val="single" w:sz="2" w:space="0" w:color="E5E7EB" w:frame="1"/>
          <w:lang w:val="en-IN" w:eastAsia="en-IN"/>
          <w14:ligatures w14:val="none"/>
        </w:rPr>
        <w:t>,</w:t>
      </w:r>
      <w:r w:rsidR="00DA7DF0" w:rsidRPr="00DA7DF0">
        <w:rPr>
          <w:rFonts w:ascii="Aptos" w:eastAsia="Times New Roman" w:hAnsi="Aptos" w:cs="Segoe UI"/>
          <w:kern w:val="0"/>
          <w:sz w:val="28"/>
          <w:szCs w:val="28"/>
          <w:bdr w:val="single" w:sz="2" w:space="0" w:color="E5E7EB" w:frame="1"/>
          <w:lang w:val="en-IN" w:eastAsia="en-IN"/>
          <w14:ligatures w14:val="none"/>
        </w:rPr>
        <w:t> </w:t>
      </w:r>
    </w:p>
    <w:p w14:paraId="496E6CEE" w14:textId="1CB0BD77" w:rsidR="00252FF8" w:rsidRPr="006F0D27" w:rsidRDefault="00DA7DF0" w:rsidP="006F0D27">
      <w:pPr>
        <w:pStyle w:val="ListParagraph"/>
        <w:numPr>
          <w:ilvl w:val="0"/>
          <w:numId w:val="30"/>
        </w:numPr>
        <w:pBdr>
          <w:top w:val="single" w:sz="2" w:space="0" w:color="E5E7EB"/>
          <w:left w:val="single" w:sz="2" w:space="0" w:color="E5E7EB"/>
          <w:bottom w:val="single" w:sz="2" w:space="0" w:color="E5E7EB"/>
          <w:right w:val="single" w:sz="2" w:space="0" w:color="E5E7EB"/>
        </w:pBdr>
        <w:spacing w:after="0" w:line="240" w:lineRule="auto"/>
        <w:rPr>
          <w:rFonts w:ascii="Aptos" w:eastAsia="Times New Roman" w:hAnsi="Aptos" w:cs="Segoe UI"/>
          <w:kern w:val="0"/>
          <w:sz w:val="28"/>
          <w:szCs w:val="28"/>
          <w:bdr w:val="single" w:sz="2" w:space="0" w:color="E5E7EB" w:frame="1"/>
          <w:lang w:val="en-IN" w:eastAsia="en-IN"/>
          <w14:ligatures w14:val="none"/>
        </w:rPr>
      </w:pPr>
      <w:r w:rsidRPr="000B021A">
        <w:rPr>
          <w:rFonts w:ascii="Aptos" w:eastAsia="Times New Roman" w:hAnsi="Aptos" w:cs="Times New Roman"/>
          <w:b/>
          <w:bCs/>
          <w:i/>
          <w:iCs/>
          <w:kern w:val="0"/>
          <w:sz w:val="32"/>
          <w:szCs w:val="32"/>
          <w:bdr w:val="none" w:sz="0" w:space="0" w:color="auto" w:frame="1"/>
          <w:lang w:val="en-IN" w:eastAsia="en-IN"/>
          <w14:ligatures w14:val="none"/>
        </w:rPr>
        <w:t>K</w:t>
      </w:r>
      <w:r w:rsidRPr="000B021A">
        <w:rPr>
          <w:rFonts w:ascii="Aptos" w:eastAsia="Times New Roman" w:hAnsi="Aptos" w:cs="Times New Roman"/>
          <w:b/>
          <w:bCs/>
          <w:i/>
          <w:iCs/>
          <w:kern w:val="0"/>
          <w:sz w:val="36"/>
          <w:szCs w:val="36"/>
          <w:bdr w:val="none" w:sz="0" w:space="0" w:color="auto" w:frame="1"/>
          <w:lang w:val="en-IN" w:eastAsia="en-IN"/>
          <w14:ligatures w14:val="none"/>
        </w:rPr>
        <w:t>′</w:t>
      </w:r>
      <w:r w:rsidRPr="000B021A">
        <w:rPr>
          <w:rFonts w:ascii="Aptos" w:eastAsia="Times New Roman" w:hAnsi="Aptos" w:cs="Times New Roman"/>
          <w:b/>
          <w:bCs/>
          <w:i/>
          <w:iCs/>
          <w:kern w:val="0"/>
          <w:bdr w:val="single" w:sz="2" w:space="0" w:color="E5E7EB" w:frame="1"/>
          <w:lang w:val="en-IN" w:eastAsia="en-IN"/>
          <w14:ligatures w14:val="none"/>
        </w:rPr>
        <w:t>′</w:t>
      </w:r>
      <w:r w:rsidRPr="006F0D27">
        <w:rPr>
          <w:rFonts w:ascii="Aptos" w:eastAsia="Times New Roman" w:hAnsi="Aptos" w:cs="Segoe UI"/>
          <w:kern w:val="0"/>
          <w:sz w:val="28"/>
          <w:szCs w:val="28"/>
          <w:bdr w:val="single" w:sz="2" w:space="0" w:color="E5E7EB" w:frame="1"/>
          <w:lang w:val="en-IN" w:eastAsia="en-IN"/>
          <w14:ligatures w14:val="none"/>
        </w:rPr>
        <w:t> is the padded key, </w:t>
      </w:r>
    </w:p>
    <w:p w14:paraId="7698B4B7" w14:textId="77777777" w:rsidR="00252FF8" w:rsidRPr="006F0D27" w:rsidRDefault="00DA7DF0" w:rsidP="006F0D27">
      <w:pPr>
        <w:pStyle w:val="ListParagraph"/>
        <w:numPr>
          <w:ilvl w:val="0"/>
          <w:numId w:val="30"/>
        </w:numPr>
        <w:pBdr>
          <w:top w:val="single" w:sz="2" w:space="0" w:color="E5E7EB"/>
          <w:left w:val="single" w:sz="2" w:space="0" w:color="E5E7EB"/>
          <w:bottom w:val="single" w:sz="2" w:space="0" w:color="E5E7EB"/>
          <w:right w:val="single" w:sz="2" w:space="0" w:color="E5E7EB"/>
        </w:pBdr>
        <w:spacing w:after="0" w:line="240" w:lineRule="auto"/>
        <w:rPr>
          <w:rFonts w:ascii="Aptos" w:eastAsia="Times New Roman" w:hAnsi="Aptos" w:cs="Segoe UI"/>
          <w:kern w:val="0"/>
          <w:sz w:val="28"/>
          <w:szCs w:val="28"/>
          <w:bdr w:val="single" w:sz="2" w:space="0" w:color="E5E7EB" w:frame="1"/>
          <w:lang w:val="en-IN" w:eastAsia="en-IN"/>
          <w14:ligatures w14:val="none"/>
        </w:rPr>
      </w:pPr>
      <w:r w:rsidRPr="000B021A">
        <w:rPr>
          <w:rFonts w:ascii="Aptos" w:eastAsia="Times New Roman" w:hAnsi="Aptos" w:cs="Times New Roman"/>
          <w:b/>
          <w:bCs/>
          <w:i/>
          <w:iCs/>
          <w:kern w:val="0"/>
          <w:sz w:val="32"/>
          <w:szCs w:val="32"/>
          <w:bdr w:val="none" w:sz="0" w:space="0" w:color="auto" w:frame="1"/>
          <w:lang w:val="en-IN" w:eastAsia="en-IN"/>
          <w14:ligatures w14:val="none"/>
        </w:rPr>
        <w:t>ipad</w:t>
      </w:r>
      <w:r w:rsidRPr="006F0D27">
        <w:rPr>
          <w:rFonts w:ascii="Aptos" w:eastAsia="Times New Roman" w:hAnsi="Aptos" w:cs="Segoe UI"/>
          <w:kern w:val="0"/>
          <w:sz w:val="28"/>
          <w:szCs w:val="28"/>
          <w:bdr w:val="single" w:sz="2" w:space="0" w:color="E5E7EB" w:frame="1"/>
          <w:lang w:val="en-IN" w:eastAsia="en-IN"/>
          <w14:ligatures w14:val="none"/>
        </w:rPr>
        <w:t> and </w:t>
      </w:r>
      <w:r w:rsidRPr="000B021A">
        <w:rPr>
          <w:rFonts w:ascii="Aptos" w:eastAsia="Times New Roman" w:hAnsi="Aptos" w:cs="Times New Roman"/>
          <w:b/>
          <w:bCs/>
          <w:i/>
          <w:iCs/>
          <w:kern w:val="0"/>
          <w:sz w:val="32"/>
          <w:szCs w:val="32"/>
          <w:bdr w:val="none" w:sz="0" w:space="0" w:color="auto" w:frame="1"/>
          <w:lang w:val="en-IN" w:eastAsia="en-IN"/>
          <w14:ligatures w14:val="none"/>
        </w:rPr>
        <w:t>opad</w:t>
      </w:r>
      <w:r w:rsidRPr="006F0D27">
        <w:rPr>
          <w:rFonts w:ascii="Aptos" w:eastAsia="Times New Roman" w:hAnsi="Aptos" w:cs="Segoe UI"/>
          <w:kern w:val="0"/>
          <w:sz w:val="28"/>
          <w:szCs w:val="28"/>
          <w:bdr w:val="single" w:sz="2" w:space="0" w:color="E5E7EB" w:frame="1"/>
          <w:lang w:val="en-IN" w:eastAsia="en-IN"/>
          <w14:ligatures w14:val="none"/>
        </w:rPr>
        <w:t> are inner and outer padding constants, respectively, and </w:t>
      </w:r>
    </w:p>
    <w:p w14:paraId="72AB6A8E" w14:textId="5B59BCE6" w:rsidR="00DA7DF0" w:rsidRPr="006F0D27" w:rsidRDefault="00DA7DF0" w:rsidP="006F0D27">
      <w:pPr>
        <w:pStyle w:val="ListParagraph"/>
        <w:numPr>
          <w:ilvl w:val="0"/>
          <w:numId w:val="30"/>
        </w:numPr>
        <w:pBdr>
          <w:top w:val="single" w:sz="2" w:space="0" w:color="E5E7EB"/>
          <w:left w:val="single" w:sz="2" w:space="0" w:color="E5E7EB"/>
          <w:bottom w:val="single" w:sz="2" w:space="0" w:color="E5E7EB"/>
          <w:right w:val="single" w:sz="2" w:space="0" w:color="E5E7EB"/>
        </w:pBdr>
        <w:spacing w:after="0" w:line="240" w:lineRule="auto"/>
        <w:rPr>
          <w:rFonts w:ascii="Aptos" w:eastAsia="Times New Roman" w:hAnsi="Aptos" w:cs="Segoe UI"/>
          <w:kern w:val="0"/>
          <w:sz w:val="28"/>
          <w:szCs w:val="28"/>
          <w:lang w:val="en-IN" w:eastAsia="en-IN"/>
          <w14:ligatures w14:val="none"/>
        </w:rPr>
      </w:pPr>
      <w:r w:rsidRPr="000B021A">
        <w:rPr>
          <w:rFonts w:ascii="Aptos" w:eastAsia="Times New Roman" w:hAnsi="Aptos" w:cs="Times New Roman"/>
          <w:b/>
          <w:bCs/>
          <w:i/>
          <w:iCs/>
          <w:kern w:val="0"/>
          <w:sz w:val="32"/>
          <w:szCs w:val="32"/>
          <w:bdr w:val="none" w:sz="0" w:space="0" w:color="auto" w:frame="1"/>
          <w:lang w:val="en-IN" w:eastAsia="en-IN"/>
          <w14:ligatures w14:val="none"/>
        </w:rPr>
        <w:t>H</w:t>
      </w:r>
      <w:r w:rsidRPr="006F0D27">
        <w:rPr>
          <w:rFonts w:ascii="Aptos" w:eastAsia="Times New Roman" w:hAnsi="Aptos" w:cs="Segoe UI"/>
          <w:kern w:val="0"/>
          <w:sz w:val="28"/>
          <w:szCs w:val="28"/>
          <w:bdr w:val="single" w:sz="2" w:space="0" w:color="E5E7EB" w:frame="1"/>
          <w:lang w:val="en-IN" w:eastAsia="en-IN"/>
          <w14:ligatures w14:val="none"/>
        </w:rPr>
        <w:t> is the hash function (e.g., SHA-256).</w:t>
      </w:r>
    </w:p>
    <w:p w14:paraId="3523BD80" w14:textId="77777777" w:rsidR="00DA7DF0" w:rsidRPr="00DA7DF0" w:rsidRDefault="00DA7DF0" w:rsidP="00DA7DF0">
      <w:pPr>
        <w:numPr>
          <w:ilvl w:val="0"/>
          <w:numId w:val="26"/>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Transmission</w:t>
      </w:r>
      <w:r w:rsidRPr="00DA7DF0">
        <w:rPr>
          <w:rFonts w:ascii="Aptos" w:eastAsia="Times New Roman" w:hAnsi="Aptos" w:cs="Segoe UI"/>
          <w:kern w:val="0"/>
          <w:sz w:val="28"/>
          <w:szCs w:val="28"/>
          <w:bdr w:val="single" w:sz="2" w:space="0" w:color="E5E7EB" w:frame="1"/>
          <w:lang w:val="en-IN" w:eastAsia="en-IN"/>
          <w14:ligatures w14:val="none"/>
        </w:rPr>
        <w:t>: The resulting HMAC is sent along with the message.</w:t>
      </w:r>
    </w:p>
    <w:p w14:paraId="3729B157" w14:textId="77777777" w:rsidR="00DA7DF0" w:rsidRPr="00DA7DF0" w:rsidRDefault="00DA7DF0" w:rsidP="00DA7DF0">
      <w:pPr>
        <w:spacing w:after="0" w:line="240" w:lineRule="auto"/>
        <w:rPr>
          <w:rFonts w:ascii="Aptos" w:eastAsia="Times New Roman" w:hAnsi="Aptos" w:cs="Times New Roman"/>
          <w:kern w:val="0"/>
          <w:sz w:val="28"/>
          <w:szCs w:val="28"/>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Applications</w:t>
      </w:r>
      <w:r w:rsidRPr="00DA7DF0">
        <w:rPr>
          <w:rFonts w:ascii="Aptos" w:eastAsia="Times New Roman" w:hAnsi="Aptos" w:cs="Segoe UI"/>
          <w:kern w:val="0"/>
          <w:sz w:val="28"/>
          <w:szCs w:val="28"/>
          <w:bdr w:val="single" w:sz="2" w:space="0" w:color="E5E7EB" w:frame="1"/>
          <w:lang w:val="en-IN" w:eastAsia="en-IN"/>
          <w14:ligatures w14:val="none"/>
        </w:rPr>
        <w:t>:</w:t>
      </w:r>
    </w:p>
    <w:p w14:paraId="55852847" w14:textId="77777777" w:rsidR="00DA7DF0" w:rsidRPr="00DA7DF0" w:rsidRDefault="00DA7DF0" w:rsidP="00DA7DF0">
      <w:pPr>
        <w:numPr>
          <w:ilvl w:val="0"/>
          <w:numId w:val="27"/>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Secure Communication Protocols</w:t>
      </w:r>
      <w:r w:rsidRPr="00DA7DF0">
        <w:rPr>
          <w:rFonts w:ascii="Aptos" w:eastAsia="Times New Roman" w:hAnsi="Aptos" w:cs="Segoe UI"/>
          <w:kern w:val="0"/>
          <w:sz w:val="28"/>
          <w:szCs w:val="28"/>
          <w:bdr w:val="single" w:sz="2" w:space="0" w:color="E5E7EB" w:frame="1"/>
          <w:lang w:val="en-IN" w:eastAsia="en-IN"/>
          <w14:ligatures w14:val="none"/>
        </w:rPr>
        <w:t>: Used in protocols like HTTPS, SFTP, and FTPS to ensure data integrity and authenticity.</w:t>
      </w:r>
    </w:p>
    <w:p w14:paraId="7067052E" w14:textId="77777777" w:rsidR="00DA7DF0" w:rsidRPr="00DA7DF0" w:rsidRDefault="00DA7DF0" w:rsidP="00DA7DF0">
      <w:pPr>
        <w:numPr>
          <w:ilvl w:val="0"/>
          <w:numId w:val="27"/>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API Authentication</w:t>
      </w:r>
      <w:r w:rsidRPr="00DA7DF0">
        <w:rPr>
          <w:rFonts w:ascii="Aptos" w:eastAsia="Times New Roman" w:hAnsi="Aptos" w:cs="Segoe UI"/>
          <w:kern w:val="0"/>
          <w:sz w:val="28"/>
          <w:szCs w:val="28"/>
          <w:bdr w:val="single" w:sz="2" w:space="0" w:color="E5E7EB" w:frame="1"/>
          <w:lang w:val="en-IN" w:eastAsia="en-IN"/>
          <w14:ligatures w14:val="none"/>
        </w:rPr>
        <w:t>: Ensures secure interactions between clients and servers.</w:t>
      </w:r>
    </w:p>
    <w:p w14:paraId="3B3EAA4D" w14:textId="77777777" w:rsidR="00DA7DF0" w:rsidRPr="00DA7DF0" w:rsidRDefault="00DA7DF0" w:rsidP="00DA7DF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ptos" w:eastAsia="Times New Roman" w:hAnsi="Aptos" w:cs="Times New Roman"/>
          <w:b/>
          <w:bCs/>
          <w:kern w:val="0"/>
          <w:sz w:val="40"/>
          <w:szCs w:val="40"/>
          <w:lang w:val="en-IN" w:eastAsia="en-IN"/>
          <w14:ligatures w14:val="none"/>
        </w:rPr>
      </w:pPr>
      <w:r w:rsidRPr="00DA7DF0">
        <w:rPr>
          <w:rFonts w:ascii="Aptos" w:eastAsia="Times New Roman" w:hAnsi="Aptos" w:cs="Times New Roman"/>
          <w:b/>
          <w:bCs/>
          <w:kern w:val="0"/>
          <w:sz w:val="40"/>
          <w:szCs w:val="40"/>
          <w:lang w:val="en-IN" w:eastAsia="en-IN"/>
          <w14:ligatures w14:val="none"/>
        </w:rPr>
        <w:t>Comparison of MAC and HMAC</w:t>
      </w:r>
    </w:p>
    <w:tbl>
      <w:tblPr>
        <w:tblStyle w:val="TableGrid"/>
        <w:tblW w:w="0" w:type="auto"/>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2265"/>
        <w:gridCol w:w="3978"/>
        <w:gridCol w:w="4513"/>
      </w:tblGrid>
      <w:tr w:rsidR="00221688" w:rsidRPr="00DA7DF0" w14:paraId="589B5248" w14:textId="77777777" w:rsidTr="00DA3816">
        <w:trPr>
          <w:trHeight w:val="567"/>
        </w:trPr>
        <w:tc>
          <w:tcPr>
            <w:tcW w:w="0" w:type="auto"/>
            <w:noWrap/>
            <w:vAlign w:val="center"/>
            <w:hideMark/>
          </w:tcPr>
          <w:p w14:paraId="6E1817B9" w14:textId="77777777" w:rsidR="00DA7DF0" w:rsidRPr="00DA7DF0" w:rsidRDefault="00DA7DF0" w:rsidP="002572DB">
            <w:pPr>
              <w:jc w:val="center"/>
              <w:rPr>
                <w:b/>
                <w:bCs/>
                <w:sz w:val="28"/>
                <w:szCs w:val="28"/>
                <w:lang w:val="en-IN" w:eastAsia="en-IN"/>
              </w:rPr>
            </w:pPr>
            <w:r w:rsidRPr="00DA7DF0">
              <w:rPr>
                <w:b/>
                <w:bCs/>
                <w:sz w:val="28"/>
                <w:szCs w:val="28"/>
                <w:lang w:val="en-IN" w:eastAsia="en-IN"/>
              </w:rPr>
              <w:t>Feature</w:t>
            </w:r>
          </w:p>
        </w:tc>
        <w:tc>
          <w:tcPr>
            <w:tcW w:w="0" w:type="auto"/>
            <w:noWrap/>
            <w:vAlign w:val="center"/>
            <w:hideMark/>
          </w:tcPr>
          <w:p w14:paraId="2D53068D" w14:textId="77777777" w:rsidR="00DA7DF0" w:rsidRPr="00DA7DF0" w:rsidRDefault="00DA7DF0" w:rsidP="002572DB">
            <w:pPr>
              <w:jc w:val="center"/>
              <w:rPr>
                <w:b/>
                <w:bCs/>
                <w:sz w:val="28"/>
                <w:szCs w:val="28"/>
                <w:lang w:val="en-IN" w:eastAsia="en-IN"/>
              </w:rPr>
            </w:pPr>
            <w:r w:rsidRPr="00DA7DF0">
              <w:rPr>
                <w:b/>
                <w:bCs/>
                <w:sz w:val="28"/>
                <w:szCs w:val="28"/>
                <w:lang w:val="en-IN" w:eastAsia="en-IN"/>
              </w:rPr>
              <w:t>MAC</w:t>
            </w:r>
          </w:p>
        </w:tc>
        <w:tc>
          <w:tcPr>
            <w:tcW w:w="0" w:type="auto"/>
            <w:noWrap/>
            <w:vAlign w:val="center"/>
            <w:hideMark/>
          </w:tcPr>
          <w:p w14:paraId="652F09E4" w14:textId="77777777" w:rsidR="00DA7DF0" w:rsidRPr="00DA7DF0" w:rsidRDefault="00DA7DF0" w:rsidP="002572DB">
            <w:pPr>
              <w:jc w:val="center"/>
              <w:rPr>
                <w:b/>
                <w:bCs/>
                <w:sz w:val="28"/>
                <w:szCs w:val="28"/>
                <w:lang w:val="en-IN" w:eastAsia="en-IN"/>
              </w:rPr>
            </w:pPr>
            <w:r w:rsidRPr="00DA7DF0">
              <w:rPr>
                <w:b/>
                <w:bCs/>
                <w:sz w:val="28"/>
                <w:szCs w:val="28"/>
                <w:lang w:val="en-IN" w:eastAsia="en-IN"/>
              </w:rPr>
              <w:t>HMAC</w:t>
            </w:r>
          </w:p>
        </w:tc>
      </w:tr>
      <w:tr w:rsidR="00221688" w:rsidRPr="00DA7DF0" w14:paraId="7EDFFFBC" w14:textId="77777777" w:rsidTr="00DA3816">
        <w:trPr>
          <w:trHeight w:val="567"/>
        </w:trPr>
        <w:tc>
          <w:tcPr>
            <w:tcW w:w="0" w:type="auto"/>
            <w:vAlign w:val="center"/>
            <w:hideMark/>
          </w:tcPr>
          <w:p w14:paraId="59B087EB" w14:textId="77777777" w:rsidR="00DA7DF0" w:rsidRPr="00DA7DF0" w:rsidRDefault="00DA7DF0" w:rsidP="002572DB">
            <w:pPr>
              <w:jc w:val="center"/>
              <w:rPr>
                <w:b/>
                <w:bCs/>
                <w:sz w:val="28"/>
                <w:szCs w:val="28"/>
                <w:lang w:val="en-IN" w:eastAsia="en-IN"/>
              </w:rPr>
            </w:pPr>
            <w:r w:rsidRPr="00DA7DF0">
              <w:rPr>
                <w:b/>
                <w:bCs/>
                <w:sz w:val="28"/>
                <w:szCs w:val="28"/>
                <w:lang w:val="en-IN" w:eastAsia="en-IN"/>
              </w:rPr>
              <w:t>Key Type</w:t>
            </w:r>
          </w:p>
        </w:tc>
        <w:tc>
          <w:tcPr>
            <w:tcW w:w="0" w:type="auto"/>
            <w:vAlign w:val="center"/>
            <w:hideMark/>
          </w:tcPr>
          <w:p w14:paraId="645B348F" w14:textId="77777777" w:rsidR="00DA7DF0" w:rsidRPr="00DA7DF0" w:rsidRDefault="00DA7DF0" w:rsidP="003B2709">
            <w:pPr>
              <w:jc w:val="center"/>
              <w:rPr>
                <w:sz w:val="28"/>
                <w:szCs w:val="28"/>
                <w:lang w:val="en-IN" w:eastAsia="en-IN"/>
              </w:rPr>
            </w:pPr>
            <w:r w:rsidRPr="00DA7DF0">
              <w:rPr>
                <w:sz w:val="28"/>
                <w:szCs w:val="28"/>
                <w:lang w:val="en-IN" w:eastAsia="en-IN"/>
              </w:rPr>
              <w:t>Symmetric key</w:t>
            </w:r>
          </w:p>
        </w:tc>
        <w:tc>
          <w:tcPr>
            <w:tcW w:w="0" w:type="auto"/>
            <w:vAlign w:val="center"/>
            <w:hideMark/>
          </w:tcPr>
          <w:p w14:paraId="19FC4B43" w14:textId="77777777" w:rsidR="00DA7DF0" w:rsidRPr="00DA7DF0" w:rsidRDefault="00DA7DF0" w:rsidP="002572DB">
            <w:pPr>
              <w:jc w:val="center"/>
              <w:rPr>
                <w:sz w:val="28"/>
                <w:szCs w:val="28"/>
                <w:lang w:val="en-IN" w:eastAsia="en-IN"/>
              </w:rPr>
            </w:pPr>
            <w:r w:rsidRPr="00DA7DF0">
              <w:rPr>
                <w:sz w:val="28"/>
                <w:szCs w:val="28"/>
                <w:lang w:val="en-IN" w:eastAsia="en-IN"/>
              </w:rPr>
              <w:t>Symmetric key</w:t>
            </w:r>
          </w:p>
        </w:tc>
      </w:tr>
      <w:tr w:rsidR="00221688" w:rsidRPr="00DA7DF0" w14:paraId="5F53E57A" w14:textId="77777777" w:rsidTr="00DA3816">
        <w:trPr>
          <w:trHeight w:val="567"/>
        </w:trPr>
        <w:tc>
          <w:tcPr>
            <w:tcW w:w="0" w:type="auto"/>
            <w:vAlign w:val="center"/>
            <w:hideMark/>
          </w:tcPr>
          <w:p w14:paraId="7262CA8D" w14:textId="77777777" w:rsidR="00DA7DF0" w:rsidRPr="00DA7DF0" w:rsidRDefault="00DA7DF0" w:rsidP="002572DB">
            <w:pPr>
              <w:jc w:val="center"/>
              <w:rPr>
                <w:b/>
                <w:bCs/>
                <w:sz w:val="28"/>
                <w:szCs w:val="28"/>
                <w:lang w:val="en-IN" w:eastAsia="en-IN"/>
              </w:rPr>
            </w:pPr>
            <w:r w:rsidRPr="00DA7DF0">
              <w:rPr>
                <w:b/>
                <w:bCs/>
                <w:sz w:val="28"/>
                <w:szCs w:val="28"/>
                <w:lang w:val="en-IN" w:eastAsia="en-IN"/>
              </w:rPr>
              <w:t>Hash Function Use</w:t>
            </w:r>
          </w:p>
        </w:tc>
        <w:tc>
          <w:tcPr>
            <w:tcW w:w="0" w:type="auto"/>
            <w:vAlign w:val="center"/>
            <w:hideMark/>
          </w:tcPr>
          <w:p w14:paraId="53017BC8" w14:textId="77777777" w:rsidR="00DA7DF0" w:rsidRPr="00DA7DF0" w:rsidRDefault="00DA7DF0" w:rsidP="003B2709">
            <w:pPr>
              <w:jc w:val="center"/>
              <w:rPr>
                <w:sz w:val="28"/>
                <w:szCs w:val="28"/>
                <w:lang w:val="en-IN" w:eastAsia="en-IN"/>
              </w:rPr>
            </w:pPr>
            <w:r w:rsidRPr="00DA7DF0">
              <w:rPr>
                <w:sz w:val="28"/>
                <w:szCs w:val="28"/>
                <w:lang w:val="en-IN" w:eastAsia="en-IN"/>
              </w:rPr>
              <w:t>May use any symmetric encryption algorithm</w:t>
            </w:r>
          </w:p>
        </w:tc>
        <w:tc>
          <w:tcPr>
            <w:tcW w:w="0" w:type="auto"/>
            <w:vAlign w:val="center"/>
            <w:hideMark/>
          </w:tcPr>
          <w:p w14:paraId="7AF68B88" w14:textId="77777777" w:rsidR="00DA7DF0" w:rsidRPr="00DA7DF0" w:rsidRDefault="00DA7DF0" w:rsidP="002572DB">
            <w:pPr>
              <w:jc w:val="center"/>
              <w:rPr>
                <w:sz w:val="28"/>
                <w:szCs w:val="28"/>
                <w:lang w:val="en-IN" w:eastAsia="en-IN"/>
              </w:rPr>
            </w:pPr>
            <w:r w:rsidRPr="00DA7DF0">
              <w:rPr>
                <w:sz w:val="28"/>
                <w:szCs w:val="28"/>
                <w:lang w:val="en-IN" w:eastAsia="en-IN"/>
              </w:rPr>
              <w:t>Utilizes a cryptographic hash function</w:t>
            </w:r>
          </w:p>
        </w:tc>
      </w:tr>
      <w:tr w:rsidR="00221688" w:rsidRPr="00DA7DF0" w14:paraId="6384210A" w14:textId="77777777" w:rsidTr="00DA3816">
        <w:trPr>
          <w:trHeight w:val="567"/>
        </w:trPr>
        <w:tc>
          <w:tcPr>
            <w:tcW w:w="0" w:type="auto"/>
            <w:vAlign w:val="center"/>
            <w:hideMark/>
          </w:tcPr>
          <w:p w14:paraId="309769F0" w14:textId="77777777" w:rsidR="00DA7DF0" w:rsidRPr="00DA7DF0" w:rsidRDefault="00DA7DF0" w:rsidP="002572DB">
            <w:pPr>
              <w:jc w:val="center"/>
              <w:rPr>
                <w:b/>
                <w:bCs/>
                <w:sz w:val="28"/>
                <w:szCs w:val="28"/>
                <w:lang w:val="en-IN" w:eastAsia="en-IN"/>
              </w:rPr>
            </w:pPr>
            <w:r w:rsidRPr="00DA7DF0">
              <w:rPr>
                <w:b/>
                <w:bCs/>
                <w:sz w:val="28"/>
                <w:szCs w:val="28"/>
                <w:lang w:val="en-IN" w:eastAsia="en-IN"/>
              </w:rPr>
              <w:t>Security Properties</w:t>
            </w:r>
          </w:p>
        </w:tc>
        <w:tc>
          <w:tcPr>
            <w:tcW w:w="0" w:type="auto"/>
            <w:vAlign w:val="center"/>
            <w:hideMark/>
          </w:tcPr>
          <w:p w14:paraId="3BC7F640" w14:textId="77777777" w:rsidR="00DA7DF0" w:rsidRPr="00DA7DF0" w:rsidRDefault="00DA7DF0" w:rsidP="003B2709">
            <w:pPr>
              <w:jc w:val="center"/>
              <w:rPr>
                <w:sz w:val="28"/>
                <w:szCs w:val="28"/>
                <w:lang w:val="en-IN" w:eastAsia="en-IN"/>
              </w:rPr>
            </w:pPr>
            <w:r w:rsidRPr="00DA7DF0">
              <w:rPr>
                <w:sz w:val="28"/>
                <w:szCs w:val="28"/>
                <w:lang w:val="en-IN" w:eastAsia="en-IN"/>
              </w:rPr>
              <w:t>Vulnerable to certain attacks if not properly designed</w:t>
            </w:r>
          </w:p>
        </w:tc>
        <w:tc>
          <w:tcPr>
            <w:tcW w:w="0" w:type="auto"/>
            <w:vAlign w:val="center"/>
            <w:hideMark/>
          </w:tcPr>
          <w:p w14:paraId="013EDBD5" w14:textId="77777777" w:rsidR="00DA7DF0" w:rsidRPr="00DA7DF0" w:rsidRDefault="00DA7DF0" w:rsidP="002572DB">
            <w:pPr>
              <w:jc w:val="center"/>
              <w:rPr>
                <w:sz w:val="28"/>
                <w:szCs w:val="28"/>
                <w:lang w:val="en-IN" w:eastAsia="en-IN"/>
              </w:rPr>
            </w:pPr>
            <w:r w:rsidRPr="00DA7DF0">
              <w:rPr>
                <w:sz w:val="28"/>
                <w:szCs w:val="28"/>
                <w:lang w:val="en-IN" w:eastAsia="en-IN"/>
              </w:rPr>
              <w:t>More secure due to double hashing process</w:t>
            </w:r>
          </w:p>
        </w:tc>
      </w:tr>
      <w:tr w:rsidR="00221688" w:rsidRPr="00DA7DF0" w14:paraId="393648AA" w14:textId="77777777" w:rsidTr="00DA3816">
        <w:trPr>
          <w:trHeight w:val="567"/>
        </w:trPr>
        <w:tc>
          <w:tcPr>
            <w:tcW w:w="0" w:type="auto"/>
            <w:vAlign w:val="center"/>
            <w:hideMark/>
          </w:tcPr>
          <w:p w14:paraId="5EF47258" w14:textId="77777777" w:rsidR="00DA7DF0" w:rsidRPr="00DA7DF0" w:rsidRDefault="00DA7DF0" w:rsidP="002572DB">
            <w:pPr>
              <w:jc w:val="center"/>
              <w:rPr>
                <w:b/>
                <w:bCs/>
                <w:sz w:val="28"/>
                <w:szCs w:val="28"/>
                <w:lang w:val="en-IN" w:eastAsia="en-IN"/>
              </w:rPr>
            </w:pPr>
            <w:r w:rsidRPr="00DA7DF0">
              <w:rPr>
                <w:b/>
                <w:bCs/>
                <w:sz w:val="28"/>
                <w:szCs w:val="28"/>
                <w:lang w:val="en-IN" w:eastAsia="en-IN"/>
              </w:rPr>
              <w:t>Resistance to Attacks</w:t>
            </w:r>
          </w:p>
        </w:tc>
        <w:tc>
          <w:tcPr>
            <w:tcW w:w="0" w:type="auto"/>
            <w:vAlign w:val="center"/>
            <w:hideMark/>
          </w:tcPr>
          <w:p w14:paraId="62D38CFB" w14:textId="77777777" w:rsidR="00DA7DF0" w:rsidRPr="00DA7DF0" w:rsidRDefault="00DA7DF0" w:rsidP="003B2709">
            <w:pPr>
              <w:jc w:val="center"/>
              <w:rPr>
                <w:sz w:val="28"/>
                <w:szCs w:val="28"/>
                <w:lang w:val="en-IN" w:eastAsia="en-IN"/>
              </w:rPr>
            </w:pPr>
            <w:r w:rsidRPr="00DA7DF0">
              <w:rPr>
                <w:sz w:val="28"/>
                <w:szCs w:val="28"/>
                <w:lang w:val="en-IN" w:eastAsia="en-IN"/>
              </w:rPr>
              <w:t>Less resistant to length extension attacks</w:t>
            </w:r>
          </w:p>
        </w:tc>
        <w:tc>
          <w:tcPr>
            <w:tcW w:w="0" w:type="auto"/>
            <w:vAlign w:val="center"/>
            <w:hideMark/>
          </w:tcPr>
          <w:p w14:paraId="68D4726A" w14:textId="77777777" w:rsidR="00DA7DF0" w:rsidRPr="00DA7DF0" w:rsidRDefault="00DA7DF0" w:rsidP="002572DB">
            <w:pPr>
              <w:jc w:val="center"/>
              <w:rPr>
                <w:sz w:val="28"/>
                <w:szCs w:val="28"/>
                <w:lang w:val="en-IN" w:eastAsia="en-IN"/>
              </w:rPr>
            </w:pPr>
            <w:r w:rsidRPr="00DA7DF0">
              <w:rPr>
                <w:sz w:val="28"/>
                <w:szCs w:val="28"/>
                <w:lang w:val="en-IN" w:eastAsia="en-IN"/>
              </w:rPr>
              <w:t>Resistant to length extension attacks due to its structure</w:t>
            </w:r>
          </w:p>
        </w:tc>
      </w:tr>
      <w:tr w:rsidR="00221688" w:rsidRPr="00DA7DF0" w14:paraId="4A5B9B3A" w14:textId="77777777" w:rsidTr="00DA3816">
        <w:trPr>
          <w:trHeight w:val="567"/>
        </w:trPr>
        <w:tc>
          <w:tcPr>
            <w:tcW w:w="0" w:type="auto"/>
            <w:vAlign w:val="center"/>
            <w:hideMark/>
          </w:tcPr>
          <w:p w14:paraId="728E7AC5" w14:textId="77777777" w:rsidR="00DA7DF0" w:rsidRPr="00DA7DF0" w:rsidRDefault="00DA7DF0" w:rsidP="002572DB">
            <w:pPr>
              <w:jc w:val="center"/>
              <w:rPr>
                <w:b/>
                <w:bCs/>
                <w:sz w:val="28"/>
                <w:szCs w:val="28"/>
                <w:lang w:val="en-IN" w:eastAsia="en-IN"/>
              </w:rPr>
            </w:pPr>
            <w:r w:rsidRPr="00DA7DF0">
              <w:rPr>
                <w:b/>
                <w:bCs/>
                <w:sz w:val="28"/>
                <w:szCs w:val="28"/>
                <w:lang w:val="en-IN" w:eastAsia="en-IN"/>
              </w:rPr>
              <w:t>Use Cases</w:t>
            </w:r>
          </w:p>
        </w:tc>
        <w:tc>
          <w:tcPr>
            <w:tcW w:w="0" w:type="auto"/>
            <w:vAlign w:val="center"/>
            <w:hideMark/>
          </w:tcPr>
          <w:p w14:paraId="5F08CFAD" w14:textId="77777777" w:rsidR="00DA7DF0" w:rsidRPr="00DA7DF0" w:rsidRDefault="00DA7DF0" w:rsidP="003B2709">
            <w:pPr>
              <w:jc w:val="center"/>
              <w:rPr>
                <w:sz w:val="28"/>
                <w:szCs w:val="28"/>
                <w:lang w:val="en-IN" w:eastAsia="en-IN"/>
              </w:rPr>
            </w:pPr>
            <w:r w:rsidRPr="00DA7DF0">
              <w:rPr>
                <w:sz w:val="28"/>
                <w:szCs w:val="28"/>
                <w:lang w:val="en-IN" w:eastAsia="en-IN"/>
              </w:rPr>
              <w:t>Simple integrity checks in less critical applications</w:t>
            </w:r>
          </w:p>
        </w:tc>
        <w:tc>
          <w:tcPr>
            <w:tcW w:w="0" w:type="auto"/>
            <w:vAlign w:val="center"/>
            <w:hideMark/>
          </w:tcPr>
          <w:p w14:paraId="70140047" w14:textId="77777777" w:rsidR="00DA7DF0" w:rsidRPr="00DA7DF0" w:rsidRDefault="00DA7DF0" w:rsidP="002572DB">
            <w:pPr>
              <w:jc w:val="center"/>
              <w:rPr>
                <w:sz w:val="28"/>
                <w:szCs w:val="28"/>
                <w:lang w:val="en-IN" w:eastAsia="en-IN"/>
              </w:rPr>
            </w:pPr>
            <w:r w:rsidRPr="00DA7DF0">
              <w:rPr>
                <w:sz w:val="28"/>
                <w:szCs w:val="28"/>
                <w:lang w:val="en-IN" w:eastAsia="en-IN"/>
              </w:rPr>
              <w:t>Secure communications, APIs, financial transactions</w:t>
            </w:r>
          </w:p>
        </w:tc>
      </w:tr>
    </w:tbl>
    <w:p w14:paraId="375EEE97" w14:textId="77777777" w:rsidR="00DA7DF0" w:rsidRPr="00DA7DF0" w:rsidRDefault="00DA7DF0" w:rsidP="00DA7DF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ptos" w:eastAsia="Times New Roman" w:hAnsi="Aptos" w:cs="Times New Roman"/>
          <w:b/>
          <w:bCs/>
          <w:kern w:val="0"/>
          <w:sz w:val="40"/>
          <w:szCs w:val="40"/>
          <w:lang w:val="en-IN" w:eastAsia="en-IN"/>
          <w14:ligatures w14:val="none"/>
        </w:rPr>
      </w:pPr>
      <w:r w:rsidRPr="00DA7DF0">
        <w:rPr>
          <w:rFonts w:ascii="Aptos" w:eastAsia="Times New Roman" w:hAnsi="Aptos" w:cs="Times New Roman"/>
          <w:b/>
          <w:bCs/>
          <w:kern w:val="0"/>
          <w:sz w:val="40"/>
          <w:szCs w:val="40"/>
          <w:lang w:val="en-IN" w:eastAsia="en-IN"/>
          <w14:ligatures w14:val="none"/>
        </w:rPr>
        <w:t>Effectiveness Against Tampering</w:t>
      </w:r>
    </w:p>
    <w:p w14:paraId="4FF3ED9F" w14:textId="77777777" w:rsidR="00DA7DF0" w:rsidRPr="00DA7DF0" w:rsidRDefault="00DA7DF0" w:rsidP="00DA7DF0">
      <w:pPr>
        <w:spacing w:after="0" w:line="240" w:lineRule="auto"/>
        <w:rPr>
          <w:rFonts w:ascii="Aptos" w:eastAsia="Times New Roman" w:hAnsi="Aptos" w:cs="Times New Roman"/>
          <w:kern w:val="0"/>
          <w:sz w:val="28"/>
          <w:szCs w:val="28"/>
          <w:lang w:val="en-IN" w:eastAsia="en-IN"/>
          <w14:ligatures w14:val="none"/>
        </w:rPr>
      </w:pPr>
      <w:r w:rsidRPr="00DA7DF0">
        <w:rPr>
          <w:rFonts w:ascii="Aptos" w:eastAsia="Times New Roman" w:hAnsi="Aptos" w:cs="Segoe UI"/>
          <w:kern w:val="0"/>
          <w:sz w:val="28"/>
          <w:szCs w:val="28"/>
          <w:bdr w:val="single" w:sz="2" w:space="0" w:color="E5E7EB" w:frame="1"/>
          <w:lang w:val="en-IN" w:eastAsia="en-IN"/>
          <w14:ligatures w14:val="none"/>
        </w:rPr>
        <w:t>Both MAC and HMAC effectively protect against message tampering:</w:t>
      </w:r>
    </w:p>
    <w:p w14:paraId="5BEFD3A3" w14:textId="77777777" w:rsidR="00DA7DF0" w:rsidRPr="00DA7DF0" w:rsidRDefault="00DA7DF0" w:rsidP="00DA7DF0">
      <w:pPr>
        <w:numPr>
          <w:ilvl w:val="0"/>
          <w:numId w:val="28"/>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Message Integrity:</w:t>
      </w:r>
      <w:r w:rsidRPr="00DA7DF0">
        <w:rPr>
          <w:rFonts w:ascii="Aptos" w:eastAsia="Times New Roman" w:hAnsi="Aptos" w:cs="Segoe UI"/>
          <w:kern w:val="0"/>
          <w:sz w:val="28"/>
          <w:szCs w:val="28"/>
          <w:bdr w:val="single" w:sz="2" w:space="0" w:color="E5E7EB" w:frame="1"/>
          <w:lang w:val="en-IN" w:eastAsia="en-IN"/>
          <w14:ligatures w14:val="none"/>
        </w:rPr>
        <w:t xml:space="preserve"> If any alteration occurs in the message after it has been sent, the MAC or HMAC will not match upon verification.</w:t>
      </w:r>
    </w:p>
    <w:p w14:paraId="1A96FD1E" w14:textId="77777777" w:rsidR="00DA7DF0" w:rsidRPr="00DA7DF0" w:rsidRDefault="00DA7DF0" w:rsidP="00DA7DF0">
      <w:pPr>
        <w:numPr>
          <w:ilvl w:val="0"/>
          <w:numId w:val="28"/>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Authentication:</w:t>
      </w:r>
      <w:r w:rsidRPr="00DA7DF0">
        <w:rPr>
          <w:rFonts w:ascii="Aptos" w:eastAsia="Times New Roman" w:hAnsi="Aptos" w:cs="Segoe UI"/>
          <w:kern w:val="0"/>
          <w:sz w:val="28"/>
          <w:szCs w:val="28"/>
          <w:bdr w:val="single" w:sz="2" w:space="0" w:color="E5E7EB" w:frame="1"/>
          <w:lang w:val="en-IN" w:eastAsia="en-IN"/>
          <w14:ligatures w14:val="none"/>
        </w:rPr>
        <w:t xml:space="preserve"> They confirm that the sender of the message possesses the secret key, thus verifying their identity.</w:t>
      </w:r>
    </w:p>
    <w:p w14:paraId="2D7926C4" w14:textId="77777777" w:rsidR="00DA7DF0" w:rsidRPr="00DA7DF0" w:rsidRDefault="00DA7DF0" w:rsidP="00DA7DF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ptos" w:eastAsia="Times New Roman" w:hAnsi="Aptos" w:cs="Times New Roman"/>
          <w:b/>
          <w:bCs/>
          <w:kern w:val="0"/>
          <w:sz w:val="40"/>
          <w:szCs w:val="40"/>
          <w:lang w:val="en-IN" w:eastAsia="en-IN"/>
          <w14:ligatures w14:val="none"/>
        </w:rPr>
      </w:pPr>
      <w:r w:rsidRPr="00DA7DF0">
        <w:rPr>
          <w:rFonts w:ascii="Aptos" w:eastAsia="Times New Roman" w:hAnsi="Aptos" w:cs="Times New Roman"/>
          <w:b/>
          <w:bCs/>
          <w:kern w:val="0"/>
          <w:sz w:val="40"/>
          <w:szCs w:val="40"/>
          <w:lang w:val="en-IN" w:eastAsia="en-IN"/>
          <w14:ligatures w14:val="none"/>
        </w:rPr>
        <w:t>Common Scenarios for Use</w:t>
      </w:r>
    </w:p>
    <w:p w14:paraId="1BD0EFE4" w14:textId="77777777" w:rsidR="00DA7DF0" w:rsidRPr="00DA7DF0" w:rsidRDefault="00DA7DF0" w:rsidP="00DA7DF0">
      <w:pPr>
        <w:numPr>
          <w:ilvl w:val="0"/>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b/>
          <w:bCs/>
          <w:kern w:val="0"/>
          <w:sz w:val="28"/>
          <w:szCs w:val="28"/>
          <w:bdr w:val="single" w:sz="2" w:space="0" w:color="E5E7EB" w:frame="1"/>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MAC Use Cases:</w:t>
      </w:r>
    </w:p>
    <w:p w14:paraId="398FCAA1" w14:textId="77777777" w:rsidR="00DA7DF0" w:rsidRPr="00DA7DF0" w:rsidRDefault="00DA7DF0" w:rsidP="00DA7DF0">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bdr w:val="single" w:sz="2" w:space="0" w:color="E5E7EB" w:frame="1"/>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File Integrity Checks:</w:t>
      </w:r>
      <w:r w:rsidRPr="00DA7DF0">
        <w:rPr>
          <w:rFonts w:ascii="Aptos" w:eastAsia="Times New Roman" w:hAnsi="Aptos" w:cs="Segoe UI"/>
          <w:kern w:val="0"/>
          <w:sz w:val="28"/>
          <w:szCs w:val="28"/>
          <w:bdr w:val="single" w:sz="2" w:space="0" w:color="E5E7EB" w:frame="1"/>
          <w:lang w:val="en-IN" w:eastAsia="en-IN"/>
          <w14:ligatures w14:val="none"/>
        </w:rPr>
        <w:t xml:space="preserve"> Used in file transfer protocols to verify that files have not been altered during transmission.</w:t>
      </w:r>
    </w:p>
    <w:p w14:paraId="5C5D634B" w14:textId="77777777" w:rsidR="00DA7DF0" w:rsidRPr="00DA7DF0" w:rsidRDefault="00DA7DF0" w:rsidP="00DA7DF0">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bdr w:val="single" w:sz="2" w:space="0" w:color="E5E7EB" w:frame="1"/>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Simple Authentication Protocols:</w:t>
      </w:r>
      <w:r w:rsidRPr="00DA7DF0">
        <w:rPr>
          <w:rFonts w:ascii="Aptos" w:eastAsia="Times New Roman" w:hAnsi="Aptos" w:cs="Segoe UI"/>
          <w:kern w:val="0"/>
          <w:sz w:val="28"/>
          <w:szCs w:val="28"/>
          <w:bdr w:val="single" w:sz="2" w:space="0" w:color="E5E7EB" w:frame="1"/>
          <w:lang w:val="en-IN" w:eastAsia="en-IN"/>
          <w14:ligatures w14:val="none"/>
        </w:rPr>
        <w:t xml:space="preserve"> Employed in scenarios where high security is not paramount but integrity needs verification.</w:t>
      </w:r>
    </w:p>
    <w:p w14:paraId="05B7282A" w14:textId="77777777" w:rsidR="00DA7DF0" w:rsidRPr="00DA7DF0" w:rsidRDefault="00DA7DF0" w:rsidP="00DA7DF0">
      <w:pPr>
        <w:numPr>
          <w:ilvl w:val="0"/>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b/>
          <w:bCs/>
          <w:kern w:val="0"/>
          <w:sz w:val="28"/>
          <w:szCs w:val="28"/>
          <w:bdr w:val="single" w:sz="2" w:space="0" w:color="E5E7EB" w:frame="1"/>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HMAC Use Cases:</w:t>
      </w:r>
    </w:p>
    <w:p w14:paraId="5E8C86A8" w14:textId="77777777" w:rsidR="00DA7DF0" w:rsidRPr="00DA7DF0" w:rsidRDefault="00DA7DF0" w:rsidP="00DA7DF0">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bdr w:val="single" w:sz="2" w:space="0" w:color="E5E7EB" w:frame="1"/>
          <w:lang w:val="en-IN" w:eastAsia="en-IN"/>
          <w14:ligatures w14:val="none"/>
        </w:rPr>
      </w:pPr>
      <w:r w:rsidRPr="00DA7DF0">
        <w:rPr>
          <w:rFonts w:ascii="Aptos" w:eastAsia="Times New Roman" w:hAnsi="Aptos" w:cs="Segoe UI"/>
          <w:b/>
          <w:bCs/>
          <w:kern w:val="0"/>
          <w:sz w:val="28"/>
          <w:szCs w:val="28"/>
          <w:bdr w:val="single" w:sz="2" w:space="0" w:color="E5E7EB" w:frame="1"/>
          <w:lang w:val="en-IN" w:eastAsia="en-IN"/>
          <w14:ligatures w14:val="none"/>
        </w:rPr>
        <w:t>Secure Web Communications (HTTPS):</w:t>
      </w:r>
      <w:r w:rsidRPr="00DA7DF0">
        <w:rPr>
          <w:rFonts w:ascii="Aptos" w:eastAsia="Times New Roman" w:hAnsi="Aptos" w:cs="Segoe UI"/>
          <w:kern w:val="0"/>
          <w:sz w:val="28"/>
          <w:szCs w:val="28"/>
          <w:bdr w:val="single" w:sz="2" w:space="0" w:color="E5E7EB" w:frame="1"/>
          <w:lang w:val="en-IN" w:eastAsia="en-IN"/>
          <w14:ligatures w14:val="none"/>
        </w:rPr>
        <w:t xml:space="preserve"> Ensures that data transmitted over web connections remains unchanged and authentic.</w:t>
      </w:r>
    </w:p>
    <w:p w14:paraId="7DBB3F2F" w14:textId="7FCCFCF8" w:rsidR="002572DB" w:rsidRPr="00A46B26" w:rsidRDefault="00DA7DF0" w:rsidP="00951B60">
      <w:pPr>
        <w:numPr>
          <w:ilvl w:val="1"/>
          <w:numId w:val="29"/>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bdr w:val="single" w:sz="2" w:space="0" w:color="E5E7EB" w:frame="1"/>
          <w:lang w:val="en-IN" w:eastAsia="en-IN"/>
          <w14:ligatures w14:val="none"/>
        </w:rPr>
        <w:sectPr w:rsidR="002572DB" w:rsidRPr="00A46B26" w:rsidSect="002572DB">
          <w:pgSz w:w="12242" w:h="31151"/>
          <w:pgMar w:top="720" w:right="720" w:bottom="720" w:left="720" w:header="709" w:footer="709" w:gutter="0"/>
          <w:cols w:space="708"/>
          <w:docGrid w:linePitch="360"/>
        </w:sectPr>
      </w:pPr>
      <w:r w:rsidRPr="00DA7DF0">
        <w:rPr>
          <w:rFonts w:ascii="Aptos" w:eastAsia="Times New Roman" w:hAnsi="Aptos" w:cs="Segoe UI"/>
          <w:b/>
          <w:bCs/>
          <w:kern w:val="0"/>
          <w:sz w:val="28"/>
          <w:szCs w:val="28"/>
          <w:bdr w:val="single" w:sz="2" w:space="0" w:color="E5E7EB" w:frame="1"/>
          <w:lang w:val="en-IN" w:eastAsia="en-IN"/>
          <w14:ligatures w14:val="none"/>
        </w:rPr>
        <w:t>API Security Tokens:</w:t>
      </w:r>
      <w:r w:rsidRPr="00DA7DF0">
        <w:rPr>
          <w:rFonts w:ascii="Aptos" w:eastAsia="Times New Roman" w:hAnsi="Aptos" w:cs="Segoe UI"/>
          <w:kern w:val="0"/>
          <w:sz w:val="28"/>
          <w:szCs w:val="28"/>
          <w:bdr w:val="single" w:sz="2" w:space="0" w:color="E5E7EB" w:frame="1"/>
          <w:lang w:val="en-IN" w:eastAsia="en-IN"/>
          <w14:ligatures w14:val="none"/>
        </w:rPr>
        <w:t xml:space="preserve"> Used in RESTful APIs for authenticating requests between clients and servers by attaching an HMAC signature to each request</w:t>
      </w:r>
    </w:p>
    <w:p w14:paraId="6CB6F5A1" w14:textId="678190D5" w:rsidR="00080C09" w:rsidRPr="00080C09" w:rsidRDefault="00951B60" w:rsidP="00A46B26">
      <w:pPr>
        <w:pBdr>
          <w:top w:val="single" w:sz="2" w:space="0" w:color="E5E7EB"/>
          <w:left w:val="single" w:sz="2" w:space="0" w:color="E5E7EB"/>
          <w:bottom w:val="single" w:sz="2" w:space="0" w:color="E5E7EB"/>
          <w:right w:val="single" w:sz="2" w:space="0" w:color="E5E7EB"/>
        </w:pBdr>
        <w:spacing w:after="100" w:afterAutospacing="1" w:line="240" w:lineRule="auto"/>
        <w:outlineLvl w:val="1"/>
        <w:rPr>
          <w:rFonts w:eastAsia="Times New Roman" w:cs="Times New Roman"/>
          <w:b/>
          <w:bCs/>
          <w:kern w:val="0"/>
          <w:sz w:val="40"/>
          <w:szCs w:val="40"/>
          <w:lang w:val="en-IN" w:eastAsia="en-IN"/>
          <w14:ligatures w14:val="none"/>
        </w:rPr>
      </w:pPr>
      <w:r w:rsidRPr="00951B60">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Q.3. b</w:t>
      </w:r>
      <w:r w:rsidRPr="00951B60">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Role-Based Access Control (RBAC)</w:t>
      </w:r>
    </w:p>
    <w:p w14:paraId="41FA1D32"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Definition of RBAC</w:t>
      </w:r>
    </w:p>
    <w:p w14:paraId="333EDCCF"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Role-Based Access Control (RBAC) regulates access based on user roles within an organization, ensuring that users have permissions aligned with their job responsibilities.</w:t>
      </w:r>
    </w:p>
    <w:p w14:paraId="0DA9BC48"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Principles of RBAC</w:t>
      </w:r>
    </w:p>
    <w:p w14:paraId="43A8C9C8" w14:textId="77777777" w:rsidR="00080C09" w:rsidRPr="00080C09" w:rsidRDefault="00080C09" w:rsidP="00080C09">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Role Assignment</w:t>
      </w:r>
      <w:r w:rsidRPr="00080C09">
        <w:rPr>
          <w:rFonts w:eastAsia="Times New Roman" w:cs="Segoe UI"/>
          <w:kern w:val="0"/>
          <w:sz w:val="28"/>
          <w:szCs w:val="28"/>
          <w:bdr w:val="single" w:sz="2" w:space="0" w:color="E5E7EB" w:frame="1"/>
          <w:lang w:val="en-IN" w:eastAsia="en-IN"/>
          <w14:ligatures w14:val="none"/>
        </w:rPr>
        <w:t>: Users are assigned roles that dictate their access levels.</w:t>
      </w:r>
    </w:p>
    <w:p w14:paraId="3D51DD44" w14:textId="77777777" w:rsidR="00080C09" w:rsidRPr="008D2D17" w:rsidRDefault="00080C09" w:rsidP="00080C09">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Least Privilege Principle</w:t>
      </w:r>
      <w:r w:rsidRPr="00080C09">
        <w:rPr>
          <w:rFonts w:eastAsia="Times New Roman" w:cs="Segoe UI"/>
          <w:kern w:val="0"/>
          <w:sz w:val="28"/>
          <w:szCs w:val="28"/>
          <w:bdr w:val="single" w:sz="2" w:space="0" w:color="E5E7EB" w:frame="1"/>
          <w:lang w:val="en-IN" w:eastAsia="en-IN"/>
          <w14:ligatures w14:val="none"/>
        </w:rPr>
        <w:t>: Users receive only necessary permissions to perform their tasks.</w:t>
      </w:r>
    </w:p>
    <w:p w14:paraId="54AE3653" w14:textId="5037402B" w:rsidR="008D2D17" w:rsidRDefault="008D2D17" w:rsidP="008D2D17">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ascii="Aptos" w:eastAsia="Times New Roman" w:hAnsi="Aptos" w:cs="Segoe UI"/>
          <w:kern w:val="0"/>
          <w:sz w:val="28"/>
          <w:szCs w:val="28"/>
          <w:lang w:val="en-IN" w:eastAsia="en-IN"/>
          <w14:ligatures w14:val="none"/>
        </w:rPr>
      </w:pPr>
      <w:r w:rsidRPr="008D2D17">
        <w:rPr>
          <w:rFonts w:ascii="Aptos" w:eastAsia="Times New Roman" w:hAnsi="Aptos" w:cs="Segoe UI"/>
          <w:b/>
          <w:bCs/>
          <w:kern w:val="0"/>
          <w:sz w:val="28"/>
          <w:szCs w:val="28"/>
          <w:bdr w:val="single" w:sz="2" w:space="0" w:color="E5E7EB" w:frame="1"/>
          <w:lang w:val="en-IN" w:eastAsia="en-IN"/>
          <w14:ligatures w14:val="none"/>
        </w:rPr>
        <w:t>Separation of Duties</w:t>
      </w:r>
      <w:r w:rsidRPr="008D2D17">
        <w:rPr>
          <w:rFonts w:ascii="Aptos" w:eastAsia="Times New Roman" w:hAnsi="Aptos" w:cs="Segoe UI"/>
          <w:kern w:val="0"/>
          <w:sz w:val="28"/>
          <w:szCs w:val="28"/>
          <w:bdr w:val="single" w:sz="2" w:space="0" w:color="E5E7EB" w:frame="1"/>
          <w:lang w:val="en-IN" w:eastAsia="en-IN"/>
          <w14:ligatures w14:val="none"/>
        </w:rPr>
        <w:t>: RBAC helps enforce separation of duties by ensuring that no single user has control over all aspects of any critical process</w:t>
      </w:r>
      <w:r w:rsidRPr="008D2D17">
        <w:rPr>
          <w:rFonts w:ascii="Aptos" w:eastAsia="Times New Roman" w:hAnsi="Aptos" w:cs="Segoe UI"/>
          <w:kern w:val="0"/>
          <w:sz w:val="28"/>
          <w:szCs w:val="28"/>
          <w:lang w:val="en-IN" w:eastAsia="en-IN"/>
          <w14:ligatures w14:val="none"/>
        </w:rPr>
        <w:t>.</w:t>
      </w:r>
    </w:p>
    <w:p w14:paraId="06D60EE7" w14:textId="77777777" w:rsidR="008D2D17" w:rsidRPr="008D2D17" w:rsidRDefault="008D2D17" w:rsidP="008D2D17">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8D2D17">
        <w:rPr>
          <w:rFonts w:eastAsia="Times New Roman" w:cs="Times New Roman"/>
          <w:b/>
          <w:bCs/>
          <w:kern w:val="0"/>
          <w:sz w:val="40"/>
          <w:szCs w:val="40"/>
          <w:lang w:val="en-IN" w:eastAsia="en-IN"/>
          <w14:ligatures w14:val="none"/>
        </w:rPr>
        <w:t>Mechanisms of RBAC</w:t>
      </w:r>
    </w:p>
    <w:p w14:paraId="5D067481" w14:textId="77777777" w:rsidR="008D2D17" w:rsidRPr="008D2D17" w:rsidRDefault="008D2D17" w:rsidP="008D2D17">
      <w:pPr>
        <w:numPr>
          <w:ilvl w:val="0"/>
          <w:numId w:val="3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8D2D17">
        <w:rPr>
          <w:rFonts w:eastAsia="Times New Roman" w:cs="Segoe UI"/>
          <w:b/>
          <w:bCs/>
          <w:kern w:val="0"/>
          <w:sz w:val="28"/>
          <w:szCs w:val="28"/>
          <w:bdr w:val="single" w:sz="2" w:space="0" w:color="E5E7EB" w:frame="1"/>
          <w:lang w:val="en-IN" w:eastAsia="en-IN"/>
          <w14:ligatures w14:val="none"/>
        </w:rPr>
        <w:t>Role Definitions</w:t>
      </w:r>
      <w:r w:rsidRPr="008D2D17">
        <w:rPr>
          <w:rFonts w:eastAsia="Times New Roman" w:cs="Segoe UI"/>
          <w:kern w:val="0"/>
          <w:sz w:val="28"/>
          <w:szCs w:val="28"/>
          <w:bdr w:val="single" w:sz="2" w:space="0" w:color="E5E7EB" w:frame="1"/>
          <w:lang w:val="en-IN" w:eastAsia="en-IN"/>
          <w14:ligatures w14:val="none"/>
        </w:rPr>
        <w:t>: Organizations define various roles within their structure (e.g., Developer, Tester, Manager), each associated with specific permissions for accessing resources.</w:t>
      </w:r>
    </w:p>
    <w:p w14:paraId="5BB068BB" w14:textId="77777777" w:rsidR="008D2D17" w:rsidRPr="008D2D17" w:rsidRDefault="008D2D17" w:rsidP="008D2D17">
      <w:pPr>
        <w:numPr>
          <w:ilvl w:val="0"/>
          <w:numId w:val="3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8D2D17">
        <w:rPr>
          <w:rFonts w:eastAsia="Times New Roman" w:cs="Segoe UI"/>
          <w:b/>
          <w:bCs/>
          <w:kern w:val="0"/>
          <w:sz w:val="28"/>
          <w:szCs w:val="28"/>
          <w:bdr w:val="single" w:sz="2" w:space="0" w:color="E5E7EB" w:frame="1"/>
          <w:lang w:val="en-IN" w:eastAsia="en-IN"/>
          <w14:ligatures w14:val="none"/>
        </w:rPr>
        <w:t>Access Control Policies</w:t>
      </w:r>
      <w:r w:rsidRPr="008D2D17">
        <w:rPr>
          <w:rFonts w:eastAsia="Times New Roman" w:cs="Segoe UI"/>
          <w:kern w:val="0"/>
          <w:sz w:val="28"/>
          <w:szCs w:val="28"/>
          <w:bdr w:val="single" w:sz="2" w:space="0" w:color="E5E7EB" w:frame="1"/>
          <w:lang w:val="en-IN" w:eastAsia="en-IN"/>
          <w14:ligatures w14:val="none"/>
        </w:rPr>
        <w:t>: These policies determine how roles interact with resources, specifying what actions each role can perform on different types of data or applications.</w:t>
      </w:r>
    </w:p>
    <w:p w14:paraId="55932C24" w14:textId="39E2E39E" w:rsidR="008D2D17" w:rsidRPr="00080C09" w:rsidRDefault="008D2D17" w:rsidP="008D2D17">
      <w:pPr>
        <w:numPr>
          <w:ilvl w:val="0"/>
          <w:numId w:val="3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8D2D17">
        <w:rPr>
          <w:rFonts w:eastAsia="Times New Roman" w:cs="Segoe UI"/>
          <w:b/>
          <w:bCs/>
          <w:kern w:val="0"/>
          <w:sz w:val="28"/>
          <w:szCs w:val="28"/>
          <w:bdr w:val="single" w:sz="2" w:space="0" w:color="E5E7EB" w:frame="1"/>
          <w:lang w:val="en-IN" w:eastAsia="en-IN"/>
          <w14:ligatures w14:val="none"/>
        </w:rPr>
        <w:t>Role Management Tools</w:t>
      </w:r>
      <w:r w:rsidRPr="008D2D17">
        <w:rPr>
          <w:rFonts w:eastAsia="Times New Roman" w:cs="Segoe UI"/>
          <w:kern w:val="0"/>
          <w:sz w:val="28"/>
          <w:szCs w:val="28"/>
          <w:bdr w:val="single" w:sz="2" w:space="0" w:color="E5E7EB" w:frame="1"/>
          <w:lang w:val="en-IN" w:eastAsia="en-IN"/>
          <w14:ligatures w14:val="none"/>
        </w:rPr>
        <w:t>: Automated systems facilitate role assignment and management, making it easier to maintain security compliance.</w:t>
      </w:r>
    </w:p>
    <w:p w14:paraId="08A24ADB"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Benefits in Software Companies</w:t>
      </w:r>
    </w:p>
    <w:p w14:paraId="5D0CC40B" w14:textId="77777777" w:rsidR="008D2D17" w:rsidRPr="008D2D17" w:rsidRDefault="008D2D17" w:rsidP="008D2D17">
      <w:pPr>
        <w:numPr>
          <w:ilvl w:val="0"/>
          <w:numId w:val="32"/>
        </w:numPr>
        <w:rPr>
          <w:rFonts w:eastAsia="Times New Roman" w:cs="Segoe UI"/>
          <w:kern w:val="0"/>
          <w:sz w:val="28"/>
          <w:szCs w:val="28"/>
          <w:bdr w:val="single" w:sz="2" w:space="0" w:color="E5E7EB" w:frame="1"/>
          <w:lang w:val="en-IN" w:eastAsia="en-IN"/>
          <w14:ligatures w14:val="none"/>
        </w:rPr>
      </w:pPr>
      <w:r w:rsidRPr="008D2D17">
        <w:rPr>
          <w:rFonts w:eastAsia="Times New Roman" w:cs="Segoe UI"/>
          <w:b/>
          <w:bCs/>
          <w:kern w:val="0"/>
          <w:sz w:val="28"/>
          <w:szCs w:val="28"/>
          <w:bdr w:val="single" w:sz="2" w:space="0" w:color="E5E7EB" w:frame="1"/>
          <w:lang w:val="en-IN" w:eastAsia="en-IN"/>
          <w14:ligatures w14:val="none"/>
        </w:rPr>
        <w:t>Enhanced Security</w:t>
      </w:r>
      <w:r w:rsidRPr="008D2D17">
        <w:rPr>
          <w:rFonts w:eastAsia="Times New Roman" w:cs="Segoe UI"/>
          <w:kern w:val="0"/>
          <w:sz w:val="28"/>
          <w:szCs w:val="28"/>
          <w:bdr w:val="single" w:sz="2" w:space="0" w:color="E5E7EB" w:frame="1"/>
          <w:lang w:val="en-IN" w:eastAsia="en-IN"/>
          <w14:ligatures w14:val="none"/>
        </w:rPr>
        <w:t>: By limiting access based on roles, organizations can significantly reduce the risk of unauthorized access to sensitive data.</w:t>
      </w:r>
    </w:p>
    <w:p w14:paraId="4DC9BDE0" w14:textId="77777777" w:rsidR="008D2D17" w:rsidRPr="008D2D17" w:rsidRDefault="008D2D17" w:rsidP="008D2D17">
      <w:pPr>
        <w:numPr>
          <w:ilvl w:val="0"/>
          <w:numId w:val="32"/>
        </w:numPr>
        <w:rPr>
          <w:rFonts w:eastAsia="Times New Roman" w:cs="Segoe UI"/>
          <w:kern w:val="0"/>
          <w:sz w:val="28"/>
          <w:szCs w:val="28"/>
          <w:bdr w:val="single" w:sz="2" w:space="0" w:color="E5E7EB" w:frame="1"/>
          <w:lang w:val="en-IN" w:eastAsia="en-IN"/>
          <w14:ligatures w14:val="none"/>
        </w:rPr>
      </w:pPr>
      <w:r w:rsidRPr="008D2D17">
        <w:rPr>
          <w:rFonts w:eastAsia="Times New Roman" w:cs="Segoe UI"/>
          <w:b/>
          <w:bCs/>
          <w:kern w:val="0"/>
          <w:sz w:val="28"/>
          <w:szCs w:val="28"/>
          <w:bdr w:val="single" w:sz="2" w:space="0" w:color="E5E7EB" w:frame="1"/>
          <w:lang w:val="en-IN" w:eastAsia="en-IN"/>
          <w14:ligatures w14:val="none"/>
        </w:rPr>
        <w:t>Operational Efficiency</w:t>
      </w:r>
      <w:r w:rsidRPr="008D2D17">
        <w:rPr>
          <w:rFonts w:eastAsia="Times New Roman" w:cs="Segoe UI"/>
          <w:kern w:val="0"/>
          <w:sz w:val="28"/>
          <w:szCs w:val="28"/>
          <w:bdr w:val="single" w:sz="2" w:space="0" w:color="E5E7EB" w:frame="1"/>
          <w:lang w:val="en-IN" w:eastAsia="en-IN"/>
          <w14:ligatures w14:val="none"/>
        </w:rPr>
        <w:t>: RBAC streamlines user management processes by automating role assignments and reducing administrative overhead.</w:t>
      </w:r>
    </w:p>
    <w:p w14:paraId="4F861915" w14:textId="77777777" w:rsidR="008D2D17" w:rsidRPr="008D2D17" w:rsidRDefault="008D2D17" w:rsidP="008D2D17">
      <w:pPr>
        <w:numPr>
          <w:ilvl w:val="0"/>
          <w:numId w:val="32"/>
        </w:numPr>
        <w:rPr>
          <w:rFonts w:eastAsia="Times New Roman" w:cs="Segoe UI"/>
          <w:kern w:val="0"/>
          <w:sz w:val="28"/>
          <w:szCs w:val="28"/>
          <w:bdr w:val="single" w:sz="2" w:space="0" w:color="E5E7EB" w:frame="1"/>
          <w:lang w:val="en-IN" w:eastAsia="en-IN"/>
          <w14:ligatures w14:val="none"/>
        </w:rPr>
      </w:pPr>
      <w:r w:rsidRPr="008D2D17">
        <w:rPr>
          <w:rFonts w:eastAsia="Times New Roman" w:cs="Segoe UI"/>
          <w:b/>
          <w:bCs/>
          <w:kern w:val="0"/>
          <w:sz w:val="28"/>
          <w:szCs w:val="28"/>
          <w:bdr w:val="single" w:sz="2" w:space="0" w:color="E5E7EB" w:frame="1"/>
          <w:lang w:val="en-IN" w:eastAsia="en-IN"/>
          <w14:ligatures w14:val="none"/>
        </w:rPr>
        <w:t>Compliance Support</w:t>
      </w:r>
      <w:r w:rsidRPr="008D2D17">
        <w:rPr>
          <w:rFonts w:eastAsia="Times New Roman" w:cs="Segoe UI"/>
          <w:kern w:val="0"/>
          <w:sz w:val="28"/>
          <w:szCs w:val="28"/>
          <w:bdr w:val="single" w:sz="2" w:space="0" w:color="E5E7EB" w:frame="1"/>
          <w:lang w:val="en-IN" w:eastAsia="en-IN"/>
          <w14:ligatures w14:val="none"/>
        </w:rPr>
        <w:t>: Many regulatory frameworks require strict control over data access; RBAC helps organizations demonstrate compliance through clear records of who has accessed what data.</w:t>
      </w:r>
    </w:p>
    <w:p w14:paraId="447BF857" w14:textId="5D05321F" w:rsidR="00080C09" w:rsidRPr="00080C09" w:rsidRDefault="008D2D17" w:rsidP="00951B60">
      <w:pPr>
        <w:numPr>
          <w:ilvl w:val="0"/>
          <w:numId w:val="32"/>
        </w:numPr>
        <w:rPr>
          <w:rFonts w:eastAsia="Times New Roman" w:cs="Segoe UI"/>
          <w:kern w:val="0"/>
          <w:sz w:val="28"/>
          <w:szCs w:val="28"/>
          <w:bdr w:val="single" w:sz="2" w:space="0" w:color="E5E7EB" w:frame="1"/>
          <w:lang w:val="en-IN" w:eastAsia="en-IN"/>
          <w14:ligatures w14:val="none"/>
        </w:rPr>
      </w:pPr>
      <w:r w:rsidRPr="008D2D17">
        <w:rPr>
          <w:rFonts w:eastAsia="Times New Roman" w:cs="Segoe UI"/>
          <w:b/>
          <w:bCs/>
          <w:kern w:val="0"/>
          <w:sz w:val="28"/>
          <w:szCs w:val="28"/>
          <w:bdr w:val="single" w:sz="2" w:space="0" w:color="E5E7EB" w:frame="1"/>
          <w:lang w:val="en-IN" w:eastAsia="en-IN"/>
          <w14:ligatures w14:val="none"/>
        </w:rPr>
        <w:t>Reduced Administrative Burden</w:t>
      </w:r>
      <w:r w:rsidRPr="008D2D17">
        <w:rPr>
          <w:rFonts w:eastAsia="Times New Roman" w:cs="Segoe UI"/>
          <w:kern w:val="0"/>
          <w:sz w:val="28"/>
          <w:szCs w:val="28"/>
          <w:bdr w:val="single" w:sz="2" w:space="0" w:color="E5E7EB" w:frame="1"/>
          <w:lang w:val="en-IN" w:eastAsia="en-IN"/>
          <w14:ligatures w14:val="none"/>
        </w:rPr>
        <w:t>: With predefined roles, IT departments can manage user access more effectively, freeing up time for other critical tasks.</w:t>
      </w:r>
      <w:r w:rsidR="00951B60" w:rsidRPr="008D2D17">
        <w:rPr>
          <w:rFonts w:eastAsia="Times New Roman" w:cs="Segoe UI"/>
          <w:kern w:val="0"/>
          <w:sz w:val="28"/>
          <w:szCs w:val="28"/>
          <w:bdr w:val="single" w:sz="2" w:space="0" w:color="E5E7EB" w:frame="1"/>
          <w:lang w:val="en-IN" w:eastAsia="en-IN"/>
          <w14:ligatures w14:val="none"/>
        </w:rPr>
        <w:br w:type="page"/>
      </w:r>
    </w:p>
    <w:p w14:paraId="3BC44548" w14:textId="77777777" w:rsidR="00F95612" w:rsidRDefault="00F95612"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sectPr w:rsidR="00F95612" w:rsidSect="00080C09">
          <w:pgSz w:w="12240" w:h="15840"/>
          <w:pgMar w:top="720" w:right="720" w:bottom="720" w:left="720" w:header="708" w:footer="708" w:gutter="0"/>
          <w:cols w:space="708"/>
          <w:docGrid w:linePitch="360"/>
        </w:sectPr>
      </w:pPr>
    </w:p>
    <w:p w14:paraId="339A1DCC" w14:textId="03953D33" w:rsidR="00080C09" w:rsidRPr="00080C09" w:rsidRDefault="005163FB"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Q.4. a</w:t>
      </w:r>
      <w:r>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Evil Twin Attack at NFSU</w:t>
      </w:r>
    </w:p>
    <w:p w14:paraId="3D986532" w14:textId="77777777" w:rsidR="00675353" w:rsidRPr="00675353" w:rsidRDefault="00675353" w:rsidP="00675353">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kern w:val="0"/>
          <w:sz w:val="28"/>
          <w:szCs w:val="28"/>
          <w:bdr w:val="single" w:sz="2" w:space="0" w:color="E5E7EB" w:frame="1"/>
          <w:lang w:val="en-IN" w:eastAsia="en-IN"/>
          <w14:ligatures w14:val="none"/>
        </w:rPr>
        <w:t>An </w:t>
      </w:r>
      <w:r w:rsidRPr="00675353">
        <w:rPr>
          <w:rFonts w:eastAsia="Times New Roman" w:cs="Segoe UI"/>
          <w:b/>
          <w:bCs/>
          <w:kern w:val="0"/>
          <w:sz w:val="28"/>
          <w:szCs w:val="28"/>
          <w:bdr w:val="single" w:sz="2" w:space="0" w:color="E5E7EB" w:frame="1"/>
          <w:lang w:val="en-IN" w:eastAsia="en-IN"/>
          <w14:ligatures w14:val="none"/>
        </w:rPr>
        <w:t>Evil Twin attack</w:t>
      </w:r>
      <w:r w:rsidRPr="00675353">
        <w:rPr>
          <w:rFonts w:eastAsia="Times New Roman" w:cs="Segoe UI"/>
          <w:kern w:val="0"/>
          <w:sz w:val="28"/>
          <w:szCs w:val="28"/>
          <w:bdr w:val="single" w:sz="2" w:space="0" w:color="E5E7EB" w:frame="1"/>
          <w:lang w:val="en-IN" w:eastAsia="en-IN"/>
          <w14:ligatures w14:val="none"/>
        </w:rPr>
        <w:t> is a type of wireless network attack where an attacker sets up a rogue Wi-Fi access point that mimics a legitimate network. Users unknowingly connect to this malicious access point, allowing the attacker to intercept sensitive data, including login credentials and personal information.</w:t>
      </w:r>
    </w:p>
    <w:p w14:paraId="1A6EF899" w14:textId="77777777" w:rsidR="00675353" w:rsidRPr="00675353" w:rsidRDefault="00675353" w:rsidP="00675353">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b/>
          <w:bCs/>
          <w:kern w:val="0"/>
          <w:sz w:val="36"/>
          <w:szCs w:val="36"/>
          <w:bdr w:val="single" w:sz="2" w:space="0" w:color="E5E7EB" w:frame="1"/>
          <w:lang w:val="en-IN" w:eastAsia="en-IN"/>
          <w14:ligatures w14:val="none"/>
        </w:rPr>
      </w:pPr>
      <w:r w:rsidRPr="00675353">
        <w:rPr>
          <w:rFonts w:eastAsia="Times New Roman" w:cs="Segoe UI"/>
          <w:b/>
          <w:bCs/>
          <w:kern w:val="0"/>
          <w:sz w:val="36"/>
          <w:szCs w:val="36"/>
          <w:bdr w:val="single" w:sz="2" w:space="0" w:color="E5E7EB" w:frame="1"/>
          <w:lang w:val="en-IN" w:eastAsia="en-IN"/>
          <w14:ligatures w14:val="none"/>
        </w:rPr>
        <w:t>Vulnerability of NFSU's Wi-Fi Infrastructure</w:t>
      </w:r>
    </w:p>
    <w:p w14:paraId="2E43B95C" w14:textId="77777777" w:rsidR="00675353" w:rsidRPr="00675353" w:rsidRDefault="00675353" w:rsidP="00675353">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kern w:val="0"/>
          <w:sz w:val="28"/>
          <w:szCs w:val="28"/>
          <w:bdr w:val="single" w:sz="2" w:space="0" w:color="E5E7EB" w:frame="1"/>
          <w:lang w:val="en-IN" w:eastAsia="en-IN"/>
          <w14:ligatures w14:val="none"/>
        </w:rPr>
        <w:t>The National Forensic Sciences University (NFSU) in Goa has a comprehensive Wi-Fi infrastructure designed to support its academic and administrative functions. However, this infrastructure can be vulnerable to Evil Twin attacks due to several factors:</w:t>
      </w:r>
    </w:p>
    <w:p w14:paraId="772AC59A" w14:textId="77777777" w:rsidR="00675353" w:rsidRPr="00675353" w:rsidRDefault="00675353" w:rsidP="00675353">
      <w:pPr>
        <w:numPr>
          <w:ilvl w:val="0"/>
          <w:numId w:val="3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b/>
          <w:bCs/>
          <w:kern w:val="0"/>
          <w:sz w:val="28"/>
          <w:szCs w:val="28"/>
          <w:bdr w:val="single" w:sz="2" w:space="0" w:color="E5E7EB" w:frame="1"/>
          <w:lang w:val="en-IN" w:eastAsia="en-IN"/>
          <w14:ligatures w14:val="none"/>
        </w:rPr>
        <w:t>Multiple Access Points</w:t>
      </w:r>
      <w:r w:rsidRPr="00675353">
        <w:rPr>
          <w:rFonts w:eastAsia="Times New Roman" w:cs="Segoe UI"/>
          <w:kern w:val="0"/>
          <w:sz w:val="28"/>
          <w:szCs w:val="28"/>
          <w:bdr w:val="single" w:sz="2" w:space="0" w:color="E5E7EB" w:frame="1"/>
          <w:lang w:val="en-IN" w:eastAsia="en-IN"/>
          <w14:ligatures w14:val="none"/>
        </w:rPr>
        <w:t>: NFSU likely has multiple access points distributed throughout the campus to provide extensive coverage. This can create confusion for users when connecting to networks, especially if rogue access points are set up nearby.</w:t>
      </w:r>
    </w:p>
    <w:p w14:paraId="3EEB9437" w14:textId="77777777" w:rsidR="00675353" w:rsidRPr="00675353" w:rsidRDefault="00675353" w:rsidP="00675353">
      <w:pPr>
        <w:numPr>
          <w:ilvl w:val="0"/>
          <w:numId w:val="3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b/>
          <w:bCs/>
          <w:kern w:val="0"/>
          <w:sz w:val="28"/>
          <w:szCs w:val="28"/>
          <w:bdr w:val="single" w:sz="2" w:space="0" w:color="E5E7EB" w:frame="1"/>
          <w:lang w:val="en-IN" w:eastAsia="en-IN"/>
          <w14:ligatures w14:val="none"/>
        </w:rPr>
        <w:t>SSID Confusion</w:t>
      </w:r>
      <w:r w:rsidRPr="00675353">
        <w:rPr>
          <w:rFonts w:eastAsia="Times New Roman" w:cs="Segoe UI"/>
          <w:kern w:val="0"/>
          <w:sz w:val="28"/>
          <w:szCs w:val="28"/>
          <w:bdr w:val="single" w:sz="2" w:space="0" w:color="E5E7EB" w:frame="1"/>
          <w:lang w:val="en-IN" w:eastAsia="en-IN"/>
          <w14:ligatures w14:val="none"/>
        </w:rPr>
        <w:t>: If the attacker creates a rogue access point with an SSID similar to the legitimate NFSU network (e.g., "NFSU_WiFi" or "NFSU_Guest"), users may inadvertently connect to the malicious network.</w:t>
      </w:r>
    </w:p>
    <w:p w14:paraId="6EA1D1C7" w14:textId="77777777" w:rsidR="00675353" w:rsidRPr="00675353" w:rsidRDefault="00675353" w:rsidP="00675353">
      <w:pPr>
        <w:numPr>
          <w:ilvl w:val="0"/>
          <w:numId w:val="3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b/>
          <w:bCs/>
          <w:kern w:val="0"/>
          <w:sz w:val="28"/>
          <w:szCs w:val="28"/>
          <w:bdr w:val="single" w:sz="2" w:space="0" w:color="E5E7EB" w:frame="1"/>
          <w:lang w:val="en-IN" w:eastAsia="en-IN"/>
          <w14:ligatures w14:val="none"/>
        </w:rPr>
        <w:t>Open Network Configurations</w:t>
      </w:r>
      <w:r w:rsidRPr="00675353">
        <w:rPr>
          <w:rFonts w:eastAsia="Times New Roman" w:cs="Segoe UI"/>
          <w:kern w:val="0"/>
          <w:sz w:val="28"/>
          <w:szCs w:val="28"/>
          <w:bdr w:val="single" w:sz="2" w:space="0" w:color="E5E7EB" w:frame="1"/>
          <w:lang w:val="en-IN" w:eastAsia="en-IN"/>
          <w14:ligatures w14:val="none"/>
        </w:rPr>
        <w:t>: If any part of NFSU’s Wi-Fi infrastructure is configured as an open network without encryption (WEP/WPA/WPA2), it becomes easier for attackers to exploit vulnerabilities.</w:t>
      </w:r>
    </w:p>
    <w:p w14:paraId="50F9AA4A" w14:textId="77777777" w:rsidR="00675353" w:rsidRPr="00675353" w:rsidRDefault="00675353" w:rsidP="00675353">
      <w:p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b/>
          <w:bCs/>
          <w:kern w:val="0"/>
          <w:sz w:val="36"/>
          <w:szCs w:val="36"/>
          <w:bdr w:val="single" w:sz="2" w:space="0" w:color="E5E7EB" w:frame="1"/>
          <w:lang w:val="en-IN" w:eastAsia="en-IN"/>
          <w14:ligatures w14:val="none"/>
        </w:rPr>
      </w:pPr>
      <w:r w:rsidRPr="00675353">
        <w:rPr>
          <w:rFonts w:eastAsia="Times New Roman" w:cs="Segoe UI"/>
          <w:b/>
          <w:bCs/>
          <w:kern w:val="0"/>
          <w:sz w:val="36"/>
          <w:szCs w:val="36"/>
          <w:bdr w:val="single" w:sz="2" w:space="0" w:color="E5E7EB" w:frame="1"/>
          <w:lang w:val="en-IN" w:eastAsia="en-IN"/>
          <w14:ligatures w14:val="none"/>
        </w:rPr>
        <w:t>Execution of an Evil Twin Attack</w:t>
      </w:r>
    </w:p>
    <w:p w14:paraId="1506C169" w14:textId="77777777" w:rsidR="00675353" w:rsidRPr="00675353" w:rsidRDefault="00675353" w:rsidP="00675353">
      <w:pPr>
        <w:numPr>
          <w:ilvl w:val="0"/>
          <w:numId w:val="3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b/>
          <w:bCs/>
          <w:kern w:val="0"/>
          <w:sz w:val="28"/>
          <w:szCs w:val="28"/>
          <w:bdr w:val="single" w:sz="2" w:space="0" w:color="E5E7EB" w:frame="1"/>
          <w:lang w:val="en-IN" w:eastAsia="en-IN"/>
          <w14:ligatures w14:val="none"/>
        </w:rPr>
        <w:t>Reconnaissance</w:t>
      </w:r>
      <w:r w:rsidRPr="00675353">
        <w:rPr>
          <w:rFonts w:eastAsia="Times New Roman" w:cs="Segoe UI"/>
          <w:kern w:val="0"/>
          <w:sz w:val="28"/>
          <w:szCs w:val="28"/>
          <w:bdr w:val="single" w:sz="2" w:space="0" w:color="E5E7EB" w:frame="1"/>
          <w:lang w:val="en-IN" w:eastAsia="en-IN"/>
          <w14:ligatures w14:val="none"/>
        </w:rPr>
        <w:t>:</w:t>
      </w:r>
    </w:p>
    <w:p w14:paraId="3F369B88" w14:textId="77777777" w:rsidR="00675353" w:rsidRPr="00675353" w:rsidRDefault="00675353" w:rsidP="00675353">
      <w:pPr>
        <w:numPr>
          <w:ilvl w:val="1"/>
          <w:numId w:val="3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kern w:val="0"/>
          <w:sz w:val="28"/>
          <w:szCs w:val="28"/>
          <w:bdr w:val="single" w:sz="2" w:space="0" w:color="E5E7EB" w:frame="1"/>
          <w:lang w:val="en-IN" w:eastAsia="en-IN"/>
          <w14:ligatures w14:val="none"/>
        </w:rPr>
        <w:t>The attacker conducts reconnaissance to identify the legitimate Wi-Fi networks available on the NFSU campus, noting their SSIDs and signal strengths.</w:t>
      </w:r>
    </w:p>
    <w:p w14:paraId="2CF987B3" w14:textId="77777777" w:rsidR="00675353" w:rsidRPr="00675353" w:rsidRDefault="00675353" w:rsidP="00675353">
      <w:pPr>
        <w:numPr>
          <w:ilvl w:val="0"/>
          <w:numId w:val="3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b/>
          <w:bCs/>
          <w:kern w:val="0"/>
          <w:sz w:val="28"/>
          <w:szCs w:val="28"/>
          <w:bdr w:val="single" w:sz="2" w:space="0" w:color="E5E7EB" w:frame="1"/>
          <w:lang w:val="en-IN" w:eastAsia="en-IN"/>
          <w14:ligatures w14:val="none"/>
        </w:rPr>
        <w:t>Setting Up the Rogue Access Point</w:t>
      </w:r>
      <w:r w:rsidRPr="00675353">
        <w:rPr>
          <w:rFonts w:eastAsia="Times New Roman" w:cs="Segoe UI"/>
          <w:kern w:val="0"/>
          <w:sz w:val="28"/>
          <w:szCs w:val="28"/>
          <w:bdr w:val="single" w:sz="2" w:space="0" w:color="E5E7EB" w:frame="1"/>
          <w:lang w:val="en-IN" w:eastAsia="en-IN"/>
          <w14:ligatures w14:val="none"/>
        </w:rPr>
        <w:t>:</w:t>
      </w:r>
    </w:p>
    <w:p w14:paraId="7BD7A8F4" w14:textId="77777777" w:rsidR="00675353" w:rsidRPr="00675353" w:rsidRDefault="00675353" w:rsidP="00675353">
      <w:pPr>
        <w:numPr>
          <w:ilvl w:val="1"/>
          <w:numId w:val="3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kern w:val="0"/>
          <w:sz w:val="28"/>
          <w:szCs w:val="28"/>
          <w:bdr w:val="single" w:sz="2" w:space="0" w:color="E5E7EB" w:frame="1"/>
          <w:lang w:val="en-IN" w:eastAsia="en-IN"/>
          <w14:ligatures w14:val="none"/>
        </w:rPr>
        <w:t>The attacker sets up a rogue access point using tools like a laptop or Raspberry Pi configured with software such as Aircrack-ng or hostapd, creating a hotspot that mimics the legitimate NFSU network.</w:t>
      </w:r>
    </w:p>
    <w:p w14:paraId="1B798B0F" w14:textId="77777777" w:rsidR="00675353" w:rsidRPr="00675353" w:rsidRDefault="00675353" w:rsidP="00675353">
      <w:pPr>
        <w:numPr>
          <w:ilvl w:val="0"/>
          <w:numId w:val="3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b/>
          <w:bCs/>
          <w:kern w:val="0"/>
          <w:sz w:val="28"/>
          <w:szCs w:val="28"/>
          <w:bdr w:val="single" w:sz="2" w:space="0" w:color="E5E7EB" w:frame="1"/>
          <w:lang w:val="en-IN" w:eastAsia="en-IN"/>
          <w14:ligatures w14:val="none"/>
        </w:rPr>
        <w:t>Deauthentication Attack</w:t>
      </w:r>
      <w:r w:rsidRPr="00675353">
        <w:rPr>
          <w:rFonts w:eastAsia="Times New Roman" w:cs="Segoe UI"/>
          <w:kern w:val="0"/>
          <w:sz w:val="28"/>
          <w:szCs w:val="28"/>
          <w:bdr w:val="single" w:sz="2" w:space="0" w:color="E5E7EB" w:frame="1"/>
          <w:lang w:val="en-IN" w:eastAsia="en-IN"/>
          <w14:ligatures w14:val="none"/>
        </w:rPr>
        <w:t>:</w:t>
      </w:r>
    </w:p>
    <w:p w14:paraId="20D88004" w14:textId="77777777" w:rsidR="00675353" w:rsidRPr="00675353" w:rsidRDefault="00675353" w:rsidP="00675353">
      <w:pPr>
        <w:numPr>
          <w:ilvl w:val="1"/>
          <w:numId w:val="3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kern w:val="0"/>
          <w:sz w:val="28"/>
          <w:szCs w:val="28"/>
          <w:bdr w:val="single" w:sz="2" w:space="0" w:color="E5E7EB" w:frame="1"/>
          <w:lang w:val="en-IN" w:eastAsia="en-IN"/>
          <w14:ligatures w14:val="none"/>
        </w:rPr>
        <w:t>To lure users into connecting to the rogue access point, the attacker may perform a </w:t>
      </w:r>
      <w:r w:rsidRPr="00675353">
        <w:rPr>
          <w:rFonts w:eastAsia="Times New Roman" w:cs="Segoe UI"/>
          <w:b/>
          <w:bCs/>
          <w:kern w:val="0"/>
          <w:sz w:val="28"/>
          <w:szCs w:val="28"/>
          <w:bdr w:val="single" w:sz="2" w:space="0" w:color="E5E7EB" w:frame="1"/>
          <w:lang w:val="en-IN" w:eastAsia="en-IN"/>
          <w14:ligatures w14:val="none"/>
        </w:rPr>
        <w:t>deauthentication attack</w:t>
      </w:r>
      <w:r w:rsidRPr="00675353">
        <w:rPr>
          <w:rFonts w:eastAsia="Times New Roman" w:cs="Segoe UI"/>
          <w:kern w:val="0"/>
          <w:sz w:val="28"/>
          <w:szCs w:val="28"/>
          <w:bdr w:val="single" w:sz="2" w:space="0" w:color="E5E7EB" w:frame="1"/>
          <w:lang w:val="en-IN" w:eastAsia="en-IN"/>
          <w14:ligatures w14:val="none"/>
        </w:rPr>
        <w:t>, sending deauthentication frames to users connected to the legitimate network, forcing them to disconnect.</w:t>
      </w:r>
    </w:p>
    <w:p w14:paraId="2CB3CA75" w14:textId="77777777" w:rsidR="00675353" w:rsidRPr="00675353" w:rsidRDefault="00675353" w:rsidP="00675353">
      <w:pPr>
        <w:numPr>
          <w:ilvl w:val="0"/>
          <w:numId w:val="3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b/>
          <w:bCs/>
          <w:kern w:val="0"/>
          <w:sz w:val="28"/>
          <w:szCs w:val="28"/>
          <w:bdr w:val="single" w:sz="2" w:space="0" w:color="E5E7EB" w:frame="1"/>
          <w:lang w:val="en-IN" w:eastAsia="en-IN"/>
          <w14:ligatures w14:val="none"/>
        </w:rPr>
        <w:t>Data Interception</w:t>
      </w:r>
      <w:r w:rsidRPr="00675353">
        <w:rPr>
          <w:rFonts w:eastAsia="Times New Roman" w:cs="Segoe UI"/>
          <w:kern w:val="0"/>
          <w:sz w:val="28"/>
          <w:szCs w:val="28"/>
          <w:bdr w:val="single" w:sz="2" w:space="0" w:color="E5E7EB" w:frame="1"/>
          <w:lang w:val="en-IN" w:eastAsia="en-IN"/>
          <w14:ligatures w14:val="none"/>
        </w:rPr>
        <w:t>:</w:t>
      </w:r>
    </w:p>
    <w:p w14:paraId="086ABC67" w14:textId="77777777" w:rsidR="00675353" w:rsidRPr="00675353" w:rsidRDefault="00675353" w:rsidP="00675353">
      <w:pPr>
        <w:numPr>
          <w:ilvl w:val="1"/>
          <w:numId w:val="3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kern w:val="0"/>
          <w:sz w:val="28"/>
          <w:szCs w:val="28"/>
          <w:bdr w:val="single" w:sz="2" w:space="0" w:color="E5E7EB" w:frame="1"/>
          <w:lang w:val="en-IN" w:eastAsia="en-IN"/>
          <w14:ligatures w14:val="none"/>
        </w:rPr>
        <w:t>Once users connect to the Evil Twin access point, all data transmitted over this connection can be intercepted by the attacker, including sensitive information such as usernames, passwords, and credit card details.</w:t>
      </w:r>
    </w:p>
    <w:p w14:paraId="01CA835A" w14:textId="77777777" w:rsidR="00675353" w:rsidRPr="00675353" w:rsidRDefault="00675353" w:rsidP="00675353">
      <w:pPr>
        <w:numPr>
          <w:ilvl w:val="0"/>
          <w:numId w:val="3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675353">
        <w:rPr>
          <w:rFonts w:eastAsia="Times New Roman" w:cs="Segoe UI"/>
          <w:b/>
          <w:bCs/>
          <w:kern w:val="0"/>
          <w:sz w:val="28"/>
          <w:szCs w:val="28"/>
          <w:bdr w:val="single" w:sz="2" w:space="0" w:color="E5E7EB" w:frame="1"/>
          <w:lang w:val="en-IN" w:eastAsia="en-IN"/>
          <w14:ligatures w14:val="none"/>
        </w:rPr>
        <w:t>Capturing Credentials and Data</w:t>
      </w:r>
      <w:r w:rsidRPr="00675353">
        <w:rPr>
          <w:rFonts w:eastAsia="Times New Roman" w:cs="Segoe UI"/>
          <w:kern w:val="0"/>
          <w:sz w:val="28"/>
          <w:szCs w:val="28"/>
          <w:bdr w:val="single" w:sz="2" w:space="0" w:color="E5E7EB" w:frame="1"/>
          <w:lang w:val="en-IN" w:eastAsia="en-IN"/>
          <w14:ligatures w14:val="none"/>
        </w:rPr>
        <w:t>:</w:t>
      </w:r>
    </w:p>
    <w:p w14:paraId="73A2B212" w14:textId="6C79015A" w:rsidR="00F95612" w:rsidRPr="00F95612" w:rsidRDefault="00675353" w:rsidP="00951B60">
      <w:pPr>
        <w:numPr>
          <w:ilvl w:val="1"/>
          <w:numId w:val="3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sectPr w:rsidR="00F95612" w:rsidRPr="00F95612" w:rsidSect="00F95612">
          <w:pgSz w:w="12242" w:h="19244"/>
          <w:pgMar w:top="720" w:right="720" w:bottom="720" w:left="720" w:header="709" w:footer="709" w:gutter="0"/>
          <w:cols w:space="708"/>
          <w:docGrid w:linePitch="360"/>
        </w:sectPr>
      </w:pPr>
      <w:r w:rsidRPr="00675353">
        <w:rPr>
          <w:rFonts w:eastAsia="Times New Roman" w:cs="Segoe UI"/>
          <w:kern w:val="0"/>
          <w:sz w:val="28"/>
          <w:szCs w:val="28"/>
          <w:bdr w:val="single" w:sz="2" w:space="0" w:color="E5E7EB" w:frame="1"/>
          <w:lang w:val="en-IN" w:eastAsia="en-IN"/>
          <w14:ligatures w14:val="none"/>
        </w:rPr>
        <w:t>The attacker can use packet sniffing tools (e.g., tcpdump or Wireshark) to capture all data packets transmitted through their access point, gaining unauthorized access to user accounts and sensitive information.</w:t>
      </w:r>
    </w:p>
    <w:p w14:paraId="28D9764C" w14:textId="53808FA5" w:rsidR="00080C09" w:rsidRPr="00080C09" w:rsidRDefault="005163FB" w:rsidP="00F9561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Pr>
          <w:rFonts w:eastAsia="Times New Roman" w:cs="Times New Roman"/>
          <w:b/>
          <w:bCs/>
          <w:kern w:val="0"/>
          <w:sz w:val="40"/>
          <w:szCs w:val="40"/>
          <w:lang w:val="en-IN" w:eastAsia="en-IN"/>
          <w14:ligatures w14:val="none"/>
        </w:rPr>
        <w:lastRenderedPageBreak/>
        <w:t>Ans)</w:t>
      </w:r>
      <w:r>
        <w:rPr>
          <w:rFonts w:eastAsia="Times New Roman" w:cs="Times New Roman"/>
          <w:b/>
          <w:bCs/>
          <w:kern w:val="0"/>
          <w:sz w:val="40"/>
          <w:szCs w:val="40"/>
          <w:lang w:val="en-IN" w:eastAsia="en-IN"/>
          <w14:ligatures w14:val="none"/>
        </w:rPr>
        <w:t xml:space="preserve"> </w:t>
      </w:r>
      <w:r w:rsidR="00080C09" w:rsidRPr="00080C09">
        <w:rPr>
          <w:rFonts w:eastAsia="Times New Roman" w:cs="Times New Roman"/>
          <w:b/>
          <w:bCs/>
          <w:kern w:val="0"/>
          <w:sz w:val="40"/>
          <w:szCs w:val="40"/>
          <w:lang w:val="en-IN" w:eastAsia="en-IN"/>
          <w14:ligatures w14:val="none"/>
        </w:rPr>
        <w:t>Q.4. b</w:t>
      </w:r>
      <w:r>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Mitigating Online Banking Fraud</w:t>
      </w:r>
    </w:p>
    <w:p w14:paraId="450BDD50" w14:textId="77777777" w:rsidR="00FF7428" w:rsidRPr="00FF7428" w:rsidRDefault="00FF7428" w:rsidP="00FF7428">
      <w:pPr>
        <w:spacing w:after="0" w:line="240" w:lineRule="auto"/>
        <w:rPr>
          <w:rFonts w:eastAsia="Times New Roman" w:cs="Times New Roman"/>
          <w:kern w:val="0"/>
          <w:sz w:val="28"/>
          <w:szCs w:val="28"/>
          <w:lang w:val="en-IN" w:eastAsia="en-IN"/>
          <w14:ligatures w14:val="none"/>
        </w:rPr>
      </w:pPr>
      <w:r w:rsidRPr="00FF7428">
        <w:rPr>
          <w:rFonts w:eastAsia="Times New Roman" w:cs="Segoe UI"/>
          <w:kern w:val="0"/>
          <w:sz w:val="28"/>
          <w:szCs w:val="28"/>
          <w:bdr w:val="single" w:sz="2" w:space="0" w:color="E5E7EB" w:frame="1"/>
          <w:lang w:val="en-IN" w:eastAsia="en-IN"/>
          <w14:ligatures w14:val="none"/>
        </w:rPr>
        <w:t>As a network security professional addressing online banking fraud in India, a comprehensive approach is essential to combat various cybercriminal tactics, including phishing emails, malware, and social engineering.</w:t>
      </w:r>
    </w:p>
    <w:p w14:paraId="733631A8" w14:textId="77777777" w:rsidR="00FF7428" w:rsidRPr="00FF7428" w:rsidRDefault="00FF7428" w:rsidP="00FF742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FF7428">
        <w:rPr>
          <w:rFonts w:eastAsia="Times New Roman" w:cs="Times New Roman"/>
          <w:b/>
          <w:bCs/>
          <w:kern w:val="0"/>
          <w:sz w:val="40"/>
          <w:szCs w:val="40"/>
          <w:lang w:val="en-IN" w:eastAsia="en-IN"/>
          <w14:ligatures w14:val="none"/>
        </w:rPr>
        <w:t>Strategies to Combat Cybercriminal Tactics</w:t>
      </w:r>
    </w:p>
    <w:p w14:paraId="011BF3F2" w14:textId="77777777" w:rsidR="00FF7428" w:rsidRPr="00FF7428" w:rsidRDefault="00FF7428" w:rsidP="00FF7428">
      <w:pPr>
        <w:numPr>
          <w:ilvl w:val="0"/>
          <w:numId w:val="3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Phishing Prevention</w:t>
      </w:r>
      <w:r w:rsidRPr="00FF7428">
        <w:rPr>
          <w:rFonts w:eastAsia="Times New Roman" w:cs="Segoe UI"/>
          <w:kern w:val="0"/>
          <w:sz w:val="28"/>
          <w:szCs w:val="28"/>
          <w:bdr w:val="single" w:sz="2" w:space="0" w:color="E5E7EB" w:frame="1"/>
          <w:lang w:val="en-IN" w:eastAsia="en-IN"/>
          <w14:ligatures w14:val="none"/>
        </w:rPr>
        <w:t>:</w:t>
      </w:r>
    </w:p>
    <w:p w14:paraId="286A2C69" w14:textId="77777777" w:rsidR="00FF7428" w:rsidRPr="00FF7428" w:rsidRDefault="00FF7428" w:rsidP="00FF7428">
      <w:pPr>
        <w:numPr>
          <w:ilvl w:val="1"/>
          <w:numId w:val="3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Email Filtering Technologies</w:t>
      </w:r>
      <w:r w:rsidRPr="00FF7428">
        <w:rPr>
          <w:rFonts w:eastAsia="Times New Roman" w:cs="Segoe UI"/>
          <w:kern w:val="0"/>
          <w:sz w:val="28"/>
          <w:szCs w:val="28"/>
          <w:bdr w:val="single" w:sz="2" w:space="0" w:color="E5E7EB" w:frame="1"/>
          <w:lang w:val="en-IN" w:eastAsia="en-IN"/>
          <w14:ligatures w14:val="none"/>
        </w:rPr>
        <w:t>: Implement advanced email filtering solutions utilizing machine learning to identify and block phishing attempts before they reach users.</w:t>
      </w:r>
    </w:p>
    <w:p w14:paraId="0C36730B" w14:textId="77777777" w:rsidR="00FF7428" w:rsidRPr="00FF7428" w:rsidRDefault="00FF7428" w:rsidP="00FF7428">
      <w:pPr>
        <w:numPr>
          <w:ilvl w:val="1"/>
          <w:numId w:val="3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User Awareness Campaigns</w:t>
      </w:r>
      <w:r w:rsidRPr="00FF7428">
        <w:rPr>
          <w:rFonts w:eastAsia="Times New Roman" w:cs="Segoe UI"/>
          <w:kern w:val="0"/>
          <w:sz w:val="28"/>
          <w:szCs w:val="28"/>
          <w:bdr w:val="single" w:sz="2" w:space="0" w:color="E5E7EB" w:frame="1"/>
          <w:lang w:val="en-IN" w:eastAsia="en-IN"/>
          <w14:ligatures w14:val="none"/>
        </w:rPr>
        <w:t>: Conduct regular educational campaigns to help customers recognize phishing emails and suspicious links.</w:t>
      </w:r>
    </w:p>
    <w:p w14:paraId="1FE82322" w14:textId="77777777" w:rsidR="00FF7428" w:rsidRPr="00FF7428" w:rsidRDefault="00FF7428" w:rsidP="00FF7428">
      <w:pPr>
        <w:numPr>
          <w:ilvl w:val="0"/>
          <w:numId w:val="3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Malware Mitigation</w:t>
      </w:r>
      <w:r w:rsidRPr="00FF7428">
        <w:rPr>
          <w:rFonts w:eastAsia="Times New Roman" w:cs="Segoe UI"/>
          <w:kern w:val="0"/>
          <w:sz w:val="28"/>
          <w:szCs w:val="28"/>
          <w:bdr w:val="single" w:sz="2" w:space="0" w:color="E5E7EB" w:frame="1"/>
          <w:lang w:val="en-IN" w:eastAsia="en-IN"/>
          <w14:ligatures w14:val="none"/>
        </w:rPr>
        <w:t>:</w:t>
      </w:r>
    </w:p>
    <w:p w14:paraId="27989F0A" w14:textId="77777777" w:rsidR="00FF7428" w:rsidRPr="00FF7428" w:rsidRDefault="00FF7428" w:rsidP="00FF7428">
      <w:pPr>
        <w:numPr>
          <w:ilvl w:val="1"/>
          <w:numId w:val="3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Endpoint Protection Solutions</w:t>
      </w:r>
      <w:r w:rsidRPr="00FF7428">
        <w:rPr>
          <w:rFonts w:eastAsia="Times New Roman" w:cs="Segoe UI"/>
          <w:kern w:val="0"/>
          <w:sz w:val="28"/>
          <w:szCs w:val="28"/>
          <w:bdr w:val="single" w:sz="2" w:space="0" w:color="E5E7EB" w:frame="1"/>
          <w:lang w:val="en-IN" w:eastAsia="en-IN"/>
          <w14:ligatures w14:val="none"/>
        </w:rPr>
        <w:t>: Deploy endpoint protection platforms (EPP) that include antivirus, anti-malware, and behavior-based detection to safeguard user devices.</w:t>
      </w:r>
    </w:p>
    <w:p w14:paraId="251A1000" w14:textId="77777777" w:rsidR="00FF7428" w:rsidRPr="00FF7428" w:rsidRDefault="00FF7428" w:rsidP="00FF7428">
      <w:pPr>
        <w:numPr>
          <w:ilvl w:val="1"/>
          <w:numId w:val="3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Regular Software Updates</w:t>
      </w:r>
      <w:r w:rsidRPr="00FF7428">
        <w:rPr>
          <w:rFonts w:eastAsia="Times New Roman" w:cs="Segoe UI"/>
          <w:kern w:val="0"/>
          <w:sz w:val="28"/>
          <w:szCs w:val="28"/>
          <w:bdr w:val="single" w:sz="2" w:space="0" w:color="E5E7EB" w:frame="1"/>
          <w:lang w:val="en-IN" w:eastAsia="en-IN"/>
          <w14:ligatures w14:val="none"/>
        </w:rPr>
        <w:t>: Ensure all software applications and operating systems are updated with the latest security patches to mitigate vulnerabilities.</w:t>
      </w:r>
    </w:p>
    <w:p w14:paraId="73E48529" w14:textId="77777777" w:rsidR="00FF7428" w:rsidRPr="00FF7428" w:rsidRDefault="00FF7428" w:rsidP="00FF7428">
      <w:pPr>
        <w:numPr>
          <w:ilvl w:val="0"/>
          <w:numId w:val="3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Social Engineering Defense</w:t>
      </w:r>
      <w:r w:rsidRPr="00FF7428">
        <w:rPr>
          <w:rFonts w:eastAsia="Times New Roman" w:cs="Segoe UI"/>
          <w:kern w:val="0"/>
          <w:sz w:val="28"/>
          <w:szCs w:val="28"/>
          <w:bdr w:val="single" w:sz="2" w:space="0" w:color="E5E7EB" w:frame="1"/>
          <w:lang w:val="en-IN" w:eastAsia="en-IN"/>
          <w14:ligatures w14:val="none"/>
        </w:rPr>
        <w:t>:</w:t>
      </w:r>
    </w:p>
    <w:p w14:paraId="20D55E16" w14:textId="77777777" w:rsidR="00FF7428" w:rsidRPr="00FF7428" w:rsidRDefault="00FF7428" w:rsidP="00FF7428">
      <w:pPr>
        <w:numPr>
          <w:ilvl w:val="1"/>
          <w:numId w:val="3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Multi-Factor Authentication (MFA)</w:t>
      </w:r>
      <w:r w:rsidRPr="00FF7428">
        <w:rPr>
          <w:rFonts w:eastAsia="Times New Roman" w:cs="Segoe UI"/>
          <w:kern w:val="0"/>
          <w:sz w:val="28"/>
          <w:szCs w:val="28"/>
          <w:bdr w:val="single" w:sz="2" w:space="0" w:color="E5E7EB" w:frame="1"/>
          <w:lang w:val="en-IN" w:eastAsia="en-IN"/>
          <w14:ligatures w14:val="none"/>
        </w:rPr>
        <w:t>: Enforce MFA for online banking transactions, requiring additional verification beyond just passwords to enhance security.</w:t>
      </w:r>
    </w:p>
    <w:p w14:paraId="34872851" w14:textId="77777777" w:rsidR="00FF7428" w:rsidRPr="00FF7428" w:rsidRDefault="00FF7428" w:rsidP="00FF7428">
      <w:pPr>
        <w:numPr>
          <w:ilvl w:val="1"/>
          <w:numId w:val="3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Behavioral Analytics</w:t>
      </w:r>
      <w:r w:rsidRPr="00FF7428">
        <w:rPr>
          <w:rFonts w:eastAsia="Times New Roman" w:cs="Segoe UI"/>
          <w:kern w:val="0"/>
          <w:sz w:val="28"/>
          <w:szCs w:val="28"/>
          <w:bdr w:val="single" w:sz="2" w:space="0" w:color="E5E7EB" w:frame="1"/>
          <w:lang w:val="en-IN" w:eastAsia="en-IN"/>
          <w14:ligatures w14:val="none"/>
        </w:rPr>
        <w:t>: Utilize behavioral analytics tools to monitor user activity for anomalies indicative of social engineering attacks.</w:t>
      </w:r>
    </w:p>
    <w:p w14:paraId="4022795A" w14:textId="77777777" w:rsidR="00FF7428" w:rsidRPr="00FF7428" w:rsidRDefault="00FF7428" w:rsidP="00FF742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FF7428">
        <w:rPr>
          <w:rFonts w:eastAsia="Times New Roman" w:cs="Times New Roman"/>
          <w:b/>
          <w:bCs/>
          <w:kern w:val="0"/>
          <w:sz w:val="40"/>
          <w:szCs w:val="40"/>
          <w:lang w:val="en-IN" w:eastAsia="en-IN"/>
          <w14:ligatures w14:val="none"/>
        </w:rPr>
        <w:t>Technologies to Strengthen Security Posture</w:t>
      </w:r>
    </w:p>
    <w:p w14:paraId="059647F1" w14:textId="77777777" w:rsidR="00FF7428" w:rsidRPr="00FF7428" w:rsidRDefault="00FF7428" w:rsidP="00FF7428">
      <w:pPr>
        <w:numPr>
          <w:ilvl w:val="0"/>
          <w:numId w:val="3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Secure Socket Layer (SSL)/Transport Layer Security (TLS)</w:t>
      </w:r>
      <w:r w:rsidRPr="00FF7428">
        <w:rPr>
          <w:rFonts w:eastAsia="Times New Roman" w:cs="Segoe UI"/>
          <w:kern w:val="0"/>
          <w:sz w:val="28"/>
          <w:szCs w:val="28"/>
          <w:bdr w:val="single" w:sz="2" w:space="0" w:color="E5E7EB" w:frame="1"/>
          <w:lang w:val="en-IN" w:eastAsia="en-IN"/>
          <w14:ligatures w14:val="none"/>
        </w:rPr>
        <w:t>: Ensure that all online banking transactions are secured with SSL/TLS encryption to protect data in transit.</w:t>
      </w:r>
    </w:p>
    <w:p w14:paraId="71529EA5" w14:textId="77777777" w:rsidR="00FF7428" w:rsidRPr="00FF7428" w:rsidRDefault="00FF7428" w:rsidP="00FF7428">
      <w:pPr>
        <w:numPr>
          <w:ilvl w:val="0"/>
          <w:numId w:val="3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Intrusion Detection Systems (IDS)</w:t>
      </w:r>
      <w:r w:rsidRPr="00FF7428">
        <w:rPr>
          <w:rFonts w:eastAsia="Times New Roman" w:cs="Segoe UI"/>
          <w:kern w:val="0"/>
          <w:sz w:val="28"/>
          <w:szCs w:val="28"/>
          <w:bdr w:val="single" w:sz="2" w:space="0" w:color="E5E7EB" w:frame="1"/>
          <w:lang w:val="en-IN" w:eastAsia="en-IN"/>
          <w14:ligatures w14:val="none"/>
        </w:rPr>
        <w:t>: Implement IDS to monitor network traffic for suspicious activities and potential breaches.</w:t>
      </w:r>
    </w:p>
    <w:p w14:paraId="099D25B1" w14:textId="77777777" w:rsidR="00FF7428" w:rsidRPr="00FF7428" w:rsidRDefault="00FF7428" w:rsidP="00FF7428">
      <w:pPr>
        <w:numPr>
          <w:ilvl w:val="0"/>
          <w:numId w:val="3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Fraud Detection Systems</w:t>
      </w:r>
      <w:r w:rsidRPr="00FF7428">
        <w:rPr>
          <w:rFonts w:eastAsia="Times New Roman" w:cs="Segoe UI"/>
          <w:kern w:val="0"/>
          <w:sz w:val="28"/>
          <w:szCs w:val="28"/>
          <w:bdr w:val="single" w:sz="2" w:space="0" w:color="E5E7EB" w:frame="1"/>
          <w:lang w:val="en-IN" w:eastAsia="en-IN"/>
          <w14:ligatures w14:val="none"/>
        </w:rPr>
        <w:t>: Use advanced fraud detection systems that leverage machine learning algorithms to analyze transaction patterns and flag unusual behavior.</w:t>
      </w:r>
    </w:p>
    <w:p w14:paraId="6CBBB39E" w14:textId="77777777" w:rsidR="00FF7428" w:rsidRPr="00FF7428" w:rsidRDefault="00FF7428" w:rsidP="00FF742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FF7428">
        <w:rPr>
          <w:rFonts w:eastAsia="Times New Roman" w:cs="Times New Roman"/>
          <w:b/>
          <w:bCs/>
          <w:kern w:val="0"/>
          <w:sz w:val="40"/>
          <w:szCs w:val="40"/>
          <w:lang w:val="en-IN" w:eastAsia="en-IN"/>
          <w14:ligatures w14:val="none"/>
        </w:rPr>
        <w:t>Role of Proactive Threat Intelligence</w:t>
      </w:r>
    </w:p>
    <w:p w14:paraId="77E696B4" w14:textId="77777777" w:rsidR="00FF7428" w:rsidRPr="00FF7428" w:rsidRDefault="00FF7428" w:rsidP="00FF7428">
      <w:pPr>
        <w:spacing w:after="0" w:line="240" w:lineRule="auto"/>
        <w:rPr>
          <w:rFonts w:eastAsia="Times New Roman" w:cs="Times New Roman"/>
          <w:kern w:val="0"/>
          <w:sz w:val="28"/>
          <w:szCs w:val="28"/>
          <w:lang w:val="en-IN" w:eastAsia="en-IN"/>
          <w14:ligatures w14:val="none"/>
        </w:rPr>
      </w:pPr>
      <w:r w:rsidRPr="00FF7428">
        <w:rPr>
          <w:rFonts w:eastAsia="Times New Roman" w:cs="Segoe UI"/>
          <w:kern w:val="0"/>
          <w:sz w:val="28"/>
          <w:szCs w:val="28"/>
          <w:bdr w:val="single" w:sz="2" w:space="0" w:color="E5E7EB" w:frame="1"/>
          <w:lang w:val="en-IN" w:eastAsia="en-IN"/>
          <w14:ligatures w14:val="none"/>
        </w:rPr>
        <w:t>Proactive threat intelligence involves gathering information about potential threats before they materialize:</w:t>
      </w:r>
    </w:p>
    <w:p w14:paraId="64305D37" w14:textId="77777777" w:rsidR="00FF7428" w:rsidRPr="00FF7428" w:rsidRDefault="00FF7428" w:rsidP="00FF7428">
      <w:pPr>
        <w:numPr>
          <w:ilvl w:val="0"/>
          <w:numId w:val="3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Threat Intelligence Sharing Platforms</w:t>
      </w:r>
      <w:r w:rsidRPr="00FF7428">
        <w:rPr>
          <w:rFonts w:eastAsia="Times New Roman" w:cs="Segoe UI"/>
          <w:kern w:val="0"/>
          <w:sz w:val="28"/>
          <w:szCs w:val="28"/>
          <w:bdr w:val="single" w:sz="2" w:space="0" w:color="E5E7EB" w:frame="1"/>
          <w:lang w:val="en-IN" w:eastAsia="en-IN"/>
          <w14:ligatures w14:val="none"/>
        </w:rPr>
        <w:t>: Collaborate with industry peers and cybersecurity organizations to share intelligence on emerging threats.</w:t>
      </w:r>
    </w:p>
    <w:p w14:paraId="2E75017D" w14:textId="77777777" w:rsidR="00FF7428" w:rsidRPr="00FF7428" w:rsidRDefault="00FF7428" w:rsidP="00FF7428">
      <w:pPr>
        <w:numPr>
          <w:ilvl w:val="0"/>
          <w:numId w:val="3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Monitoring Dark Web Activity</w:t>
      </w:r>
      <w:r w:rsidRPr="00FF7428">
        <w:rPr>
          <w:rFonts w:eastAsia="Times New Roman" w:cs="Segoe UI"/>
          <w:kern w:val="0"/>
          <w:sz w:val="28"/>
          <w:szCs w:val="28"/>
          <w:bdr w:val="single" w:sz="2" w:space="0" w:color="E5E7EB" w:frame="1"/>
          <w:lang w:val="en-IN" w:eastAsia="en-IN"/>
          <w14:ligatures w14:val="none"/>
        </w:rPr>
        <w:t>: Regularly monitor dark web forums for stolen credentials or discussions related to planned attacks against financial institutions.</w:t>
      </w:r>
    </w:p>
    <w:p w14:paraId="59C6F193" w14:textId="77777777" w:rsidR="00FF7428" w:rsidRPr="00FF7428" w:rsidRDefault="00FF7428" w:rsidP="00FF742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FF7428">
        <w:rPr>
          <w:rFonts w:eastAsia="Times New Roman" w:cs="Times New Roman"/>
          <w:b/>
          <w:bCs/>
          <w:kern w:val="0"/>
          <w:sz w:val="40"/>
          <w:szCs w:val="40"/>
          <w:lang w:val="en-IN" w:eastAsia="en-IN"/>
          <w14:ligatures w14:val="none"/>
        </w:rPr>
        <w:t>Employee Training Programs</w:t>
      </w:r>
    </w:p>
    <w:p w14:paraId="402E7416" w14:textId="77777777" w:rsidR="00FF7428" w:rsidRPr="00FF7428" w:rsidRDefault="00FF7428" w:rsidP="00FF7428">
      <w:pPr>
        <w:spacing w:after="0" w:line="240" w:lineRule="auto"/>
        <w:rPr>
          <w:rFonts w:eastAsia="Times New Roman" w:cs="Times New Roman"/>
          <w:kern w:val="0"/>
          <w:sz w:val="28"/>
          <w:szCs w:val="28"/>
          <w:lang w:val="en-IN" w:eastAsia="en-IN"/>
          <w14:ligatures w14:val="none"/>
        </w:rPr>
      </w:pPr>
      <w:r w:rsidRPr="00FF7428">
        <w:rPr>
          <w:rFonts w:eastAsia="Times New Roman" w:cs="Segoe UI"/>
          <w:kern w:val="0"/>
          <w:sz w:val="28"/>
          <w:szCs w:val="28"/>
          <w:bdr w:val="single" w:sz="2" w:space="0" w:color="E5E7EB" w:frame="1"/>
          <w:lang w:val="en-IN" w:eastAsia="en-IN"/>
          <w14:ligatures w14:val="none"/>
        </w:rPr>
        <w:t>Employee training is crucial in combating online banking fraud:</w:t>
      </w:r>
    </w:p>
    <w:p w14:paraId="5128481B" w14:textId="77777777" w:rsidR="00FF7428" w:rsidRPr="00FF7428" w:rsidRDefault="00FF7428" w:rsidP="00FF7428">
      <w:pPr>
        <w:numPr>
          <w:ilvl w:val="0"/>
          <w:numId w:val="3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Comprehensive Cybersecurity Training</w:t>
      </w:r>
      <w:r w:rsidRPr="00FF7428">
        <w:rPr>
          <w:rFonts w:eastAsia="Times New Roman" w:cs="Segoe UI"/>
          <w:kern w:val="0"/>
          <w:sz w:val="28"/>
          <w:szCs w:val="28"/>
          <w:bdr w:val="single" w:sz="2" w:space="0" w:color="E5E7EB" w:frame="1"/>
          <w:lang w:val="en-IN" w:eastAsia="en-IN"/>
          <w14:ligatures w14:val="none"/>
        </w:rPr>
        <w:t>: Develop ongoing training programs that educate employees about current cyber threats and safe computing practices.</w:t>
      </w:r>
    </w:p>
    <w:p w14:paraId="11632507" w14:textId="77777777" w:rsidR="00FF7428" w:rsidRPr="00FF7428" w:rsidRDefault="00FF7428" w:rsidP="00FF7428">
      <w:pPr>
        <w:numPr>
          <w:ilvl w:val="0"/>
          <w:numId w:val="3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Simulated Phishing Attacks</w:t>
      </w:r>
      <w:r w:rsidRPr="00FF7428">
        <w:rPr>
          <w:rFonts w:eastAsia="Times New Roman" w:cs="Segoe UI"/>
          <w:kern w:val="0"/>
          <w:sz w:val="28"/>
          <w:szCs w:val="28"/>
          <w:bdr w:val="single" w:sz="2" w:space="0" w:color="E5E7EB" w:frame="1"/>
          <w:lang w:val="en-IN" w:eastAsia="en-IN"/>
          <w14:ligatures w14:val="none"/>
        </w:rPr>
        <w:t>: Conduct regular simulated phishing exercises to test employees' ability to recognize phishing attempts.</w:t>
      </w:r>
    </w:p>
    <w:p w14:paraId="239042A1" w14:textId="77777777" w:rsidR="00FF7428" w:rsidRPr="00FF7428" w:rsidRDefault="00FF7428" w:rsidP="00FF742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FF7428">
        <w:rPr>
          <w:rFonts w:eastAsia="Times New Roman" w:cs="Times New Roman"/>
          <w:b/>
          <w:bCs/>
          <w:kern w:val="0"/>
          <w:sz w:val="40"/>
          <w:szCs w:val="40"/>
          <w:lang w:val="en-IN" w:eastAsia="en-IN"/>
          <w14:ligatures w14:val="none"/>
        </w:rPr>
        <w:t>Collaboration with Law Enforcement Agencies</w:t>
      </w:r>
    </w:p>
    <w:p w14:paraId="7058E018" w14:textId="77777777" w:rsidR="00FF7428" w:rsidRPr="00FF7428" w:rsidRDefault="00FF7428" w:rsidP="00FF7428">
      <w:pPr>
        <w:spacing w:after="0" w:line="240" w:lineRule="auto"/>
        <w:rPr>
          <w:rFonts w:eastAsia="Times New Roman" w:cs="Times New Roman"/>
          <w:kern w:val="0"/>
          <w:sz w:val="28"/>
          <w:szCs w:val="28"/>
          <w:lang w:val="en-IN" w:eastAsia="en-IN"/>
          <w14:ligatures w14:val="none"/>
        </w:rPr>
      </w:pPr>
      <w:r w:rsidRPr="00FF7428">
        <w:rPr>
          <w:rFonts w:eastAsia="Times New Roman" w:cs="Segoe UI"/>
          <w:kern w:val="0"/>
          <w:sz w:val="28"/>
          <w:szCs w:val="28"/>
          <w:bdr w:val="single" w:sz="2" w:space="0" w:color="E5E7EB" w:frame="1"/>
          <w:lang w:val="en-IN" w:eastAsia="en-IN"/>
          <w14:ligatures w14:val="none"/>
        </w:rPr>
        <w:t>Collaboration with law enforcement is vital for effective fraud prevention:</w:t>
      </w:r>
    </w:p>
    <w:p w14:paraId="1C99EF1C" w14:textId="77777777" w:rsidR="00FF7428" w:rsidRPr="00FF7428" w:rsidRDefault="00FF7428" w:rsidP="00FF7428">
      <w:pPr>
        <w:numPr>
          <w:ilvl w:val="0"/>
          <w:numId w:val="4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Incident Reporting Protocols</w:t>
      </w:r>
      <w:r w:rsidRPr="00FF7428">
        <w:rPr>
          <w:rFonts w:eastAsia="Times New Roman" w:cs="Segoe UI"/>
          <w:kern w:val="0"/>
          <w:sz w:val="28"/>
          <w:szCs w:val="28"/>
          <w:bdr w:val="single" w:sz="2" w:space="0" w:color="E5E7EB" w:frame="1"/>
          <w:lang w:val="en-IN" w:eastAsia="en-IN"/>
          <w14:ligatures w14:val="none"/>
        </w:rPr>
        <w:t>: Establish clear protocols for promptly reporting suspected fraud incidents.</w:t>
      </w:r>
    </w:p>
    <w:p w14:paraId="5876B859" w14:textId="77777777" w:rsidR="00FF7428" w:rsidRPr="00FF7428" w:rsidRDefault="00FF7428" w:rsidP="00FF7428">
      <w:pPr>
        <w:numPr>
          <w:ilvl w:val="0"/>
          <w:numId w:val="4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FF7428">
        <w:rPr>
          <w:rFonts w:eastAsia="Times New Roman" w:cs="Segoe UI"/>
          <w:b/>
          <w:bCs/>
          <w:kern w:val="0"/>
          <w:sz w:val="28"/>
          <w:szCs w:val="28"/>
          <w:bdr w:val="single" w:sz="2" w:space="0" w:color="E5E7EB" w:frame="1"/>
          <w:lang w:val="en-IN" w:eastAsia="en-IN"/>
          <w14:ligatures w14:val="none"/>
        </w:rPr>
        <w:t>Joint Task Forces</w:t>
      </w:r>
      <w:r w:rsidRPr="00FF7428">
        <w:rPr>
          <w:rFonts w:eastAsia="Times New Roman" w:cs="Segoe UI"/>
          <w:kern w:val="0"/>
          <w:sz w:val="28"/>
          <w:szCs w:val="28"/>
          <w:bdr w:val="single" w:sz="2" w:space="0" w:color="E5E7EB" w:frame="1"/>
          <w:lang w:val="en-IN" w:eastAsia="en-IN"/>
          <w14:ligatures w14:val="none"/>
        </w:rPr>
        <w:t>: Participate in joint task forces with law enforcement agencies focused on combating cybercrime in the financial sector.</w:t>
      </w:r>
    </w:p>
    <w:p w14:paraId="69198501" w14:textId="26166ACC" w:rsidR="0023269E" w:rsidRPr="00EB41FF" w:rsidRDefault="0023269E" w:rsidP="00FF7428">
      <w:pPr>
        <w:spacing w:after="0" w:line="240" w:lineRule="auto"/>
      </w:pPr>
    </w:p>
    <w:sectPr w:rsidR="0023269E" w:rsidRPr="00EB41FF" w:rsidSect="007D37A6">
      <w:pgSz w:w="12242" w:h="2661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0714"/>
    <w:multiLevelType w:val="multilevel"/>
    <w:tmpl w:val="653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C7B26"/>
    <w:multiLevelType w:val="multilevel"/>
    <w:tmpl w:val="55B0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B358C"/>
    <w:multiLevelType w:val="multilevel"/>
    <w:tmpl w:val="EC5E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D1981"/>
    <w:multiLevelType w:val="multilevel"/>
    <w:tmpl w:val="2676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3440C"/>
    <w:multiLevelType w:val="multilevel"/>
    <w:tmpl w:val="620A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86553E"/>
    <w:multiLevelType w:val="multilevel"/>
    <w:tmpl w:val="C8306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839E7"/>
    <w:multiLevelType w:val="multilevel"/>
    <w:tmpl w:val="196E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0B4573"/>
    <w:multiLevelType w:val="multilevel"/>
    <w:tmpl w:val="29B2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DA506C"/>
    <w:multiLevelType w:val="multilevel"/>
    <w:tmpl w:val="2B688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A59F1"/>
    <w:multiLevelType w:val="multilevel"/>
    <w:tmpl w:val="6004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631B86"/>
    <w:multiLevelType w:val="multilevel"/>
    <w:tmpl w:val="2552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8C08C1"/>
    <w:multiLevelType w:val="multilevel"/>
    <w:tmpl w:val="E886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1045C0"/>
    <w:multiLevelType w:val="multilevel"/>
    <w:tmpl w:val="24E49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E0550"/>
    <w:multiLevelType w:val="multilevel"/>
    <w:tmpl w:val="E85C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08735D"/>
    <w:multiLevelType w:val="multilevel"/>
    <w:tmpl w:val="F1D2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D02871"/>
    <w:multiLevelType w:val="multilevel"/>
    <w:tmpl w:val="6512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423DAC"/>
    <w:multiLevelType w:val="multilevel"/>
    <w:tmpl w:val="7A30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66147B"/>
    <w:multiLevelType w:val="multilevel"/>
    <w:tmpl w:val="ECA2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841969"/>
    <w:multiLevelType w:val="multilevel"/>
    <w:tmpl w:val="15B0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B244C"/>
    <w:multiLevelType w:val="multilevel"/>
    <w:tmpl w:val="72C2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532D5C"/>
    <w:multiLevelType w:val="multilevel"/>
    <w:tmpl w:val="975C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5A4409"/>
    <w:multiLevelType w:val="multilevel"/>
    <w:tmpl w:val="B2F0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9F6BF8"/>
    <w:multiLevelType w:val="multilevel"/>
    <w:tmpl w:val="8A38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646806"/>
    <w:multiLevelType w:val="multilevel"/>
    <w:tmpl w:val="164A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12C7E"/>
    <w:multiLevelType w:val="multilevel"/>
    <w:tmpl w:val="27EE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9F47CB"/>
    <w:multiLevelType w:val="multilevel"/>
    <w:tmpl w:val="101A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7E116A"/>
    <w:multiLevelType w:val="multilevel"/>
    <w:tmpl w:val="6DB6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5C3343"/>
    <w:multiLevelType w:val="multilevel"/>
    <w:tmpl w:val="A1F4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6C1A25"/>
    <w:multiLevelType w:val="multilevel"/>
    <w:tmpl w:val="7F08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533782"/>
    <w:multiLevelType w:val="multilevel"/>
    <w:tmpl w:val="7AE04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326975"/>
    <w:multiLevelType w:val="multilevel"/>
    <w:tmpl w:val="DF2E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057F10"/>
    <w:multiLevelType w:val="multilevel"/>
    <w:tmpl w:val="D0E4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BE5550"/>
    <w:multiLevelType w:val="multilevel"/>
    <w:tmpl w:val="52481B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B25974"/>
    <w:multiLevelType w:val="multilevel"/>
    <w:tmpl w:val="F186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BC23A3"/>
    <w:multiLevelType w:val="multilevel"/>
    <w:tmpl w:val="D7DA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8531B"/>
    <w:multiLevelType w:val="multilevel"/>
    <w:tmpl w:val="0478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613C56"/>
    <w:multiLevelType w:val="multilevel"/>
    <w:tmpl w:val="FF5C3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6C443D"/>
    <w:multiLevelType w:val="multilevel"/>
    <w:tmpl w:val="5464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F857A8"/>
    <w:multiLevelType w:val="multilevel"/>
    <w:tmpl w:val="413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F257E7B"/>
    <w:multiLevelType w:val="hybridMultilevel"/>
    <w:tmpl w:val="069CE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63384296">
    <w:abstractNumId w:val="1"/>
  </w:num>
  <w:num w:numId="2" w16cid:durableId="818421537">
    <w:abstractNumId w:val="24"/>
  </w:num>
  <w:num w:numId="3" w16cid:durableId="1073087050">
    <w:abstractNumId w:val="34"/>
  </w:num>
  <w:num w:numId="4" w16cid:durableId="74667739">
    <w:abstractNumId w:val="38"/>
  </w:num>
  <w:num w:numId="5" w16cid:durableId="815804076">
    <w:abstractNumId w:val="22"/>
  </w:num>
  <w:num w:numId="6" w16cid:durableId="223413747">
    <w:abstractNumId w:val="19"/>
  </w:num>
  <w:num w:numId="7" w16cid:durableId="2055882120">
    <w:abstractNumId w:val="26"/>
  </w:num>
  <w:num w:numId="8" w16cid:durableId="351037041">
    <w:abstractNumId w:val="12"/>
  </w:num>
  <w:num w:numId="9" w16cid:durableId="2007975706">
    <w:abstractNumId w:val="25"/>
  </w:num>
  <w:num w:numId="10" w16cid:durableId="708838332">
    <w:abstractNumId w:val="37"/>
  </w:num>
  <w:num w:numId="11" w16cid:durableId="786000821">
    <w:abstractNumId w:val="28"/>
  </w:num>
  <w:num w:numId="12" w16cid:durableId="1788547669">
    <w:abstractNumId w:val="7"/>
  </w:num>
  <w:num w:numId="13" w16cid:durableId="598373390">
    <w:abstractNumId w:val="2"/>
  </w:num>
  <w:num w:numId="14" w16cid:durableId="203639190">
    <w:abstractNumId w:val="3"/>
  </w:num>
  <w:num w:numId="15" w16cid:durableId="1735933182">
    <w:abstractNumId w:val="13"/>
  </w:num>
  <w:num w:numId="16" w16cid:durableId="1742866812">
    <w:abstractNumId w:val="5"/>
  </w:num>
  <w:num w:numId="17" w16cid:durableId="852456390">
    <w:abstractNumId w:val="30"/>
  </w:num>
  <w:num w:numId="18" w16cid:durableId="1356231347">
    <w:abstractNumId w:val="23"/>
  </w:num>
  <w:num w:numId="19" w16cid:durableId="1843471860">
    <w:abstractNumId w:val="27"/>
  </w:num>
  <w:num w:numId="20" w16cid:durableId="849753515">
    <w:abstractNumId w:val="8"/>
  </w:num>
  <w:num w:numId="21" w16cid:durableId="1323655242">
    <w:abstractNumId w:val="14"/>
  </w:num>
  <w:num w:numId="22" w16cid:durableId="1301570108">
    <w:abstractNumId w:val="31"/>
  </w:num>
  <w:num w:numId="23" w16cid:durableId="662007305">
    <w:abstractNumId w:val="4"/>
  </w:num>
  <w:num w:numId="24" w16cid:durableId="1957061190">
    <w:abstractNumId w:val="21"/>
  </w:num>
  <w:num w:numId="25" w16cid:durableId="820345969">
    <w:abstractNumId w:val="9"/>
  </w:num>
  <w:num w:numId="26" w16cid:durableId="1833334088">
    <w:abstractNumId w:val="18"/>
  </w:num>
  <w:num w:numId="27" w16cid:durableId="1352027736">
    <w:abstractNumId w:val="17"/>
  </w:num>
  <w:num w:numId="28" w16cid:durableId="51085036">
    <w:abstractNumId w:val="6"/>
  </w:num>
  <w:num w:numId="29" w16cid:durableId="1759473966">
    <w:abstractNumId w:val="36"/>
  </w:num>
  <w:num w:numId="30" w16cid:durableId="419647439">
    <w:abstractNumId w:val="39"/>
  </w:num>
  <w:num w:numId="31" w16cid:durableId="1651668717">
    <w:abstractNumId w:val="33"/>
  </w:num>
  <w:num w:numId="32" w16cid:durableId="235014096">
    <w:abstractNumId w:val="35"/>
  </w:num>
  <w:num w:numId="33" w16cid:durableId="1022508935">
    <w:abstractNumId w:val="16"/>
  </w:num>
  <w:num w:numId="34" w16cid:durableId="2138179109">
    <w:abstractNumId w:val="15"/>
  </w:num>
  <w:num w:numId="35" w16cid:durableId="1609771829">
    <w:abstractNumId w:val="29"/>
  </w:num>
  <w:num w:numId="36" w16cid:durableId="1287590587">
    <w:abstractNumId w:val="32"/>
  </w:num>
  <w:num w:numId="37" w16cid:durableId="447506008">
    <w:abstractNumId w:val="20"/>
  </w:num>
  <w:num w:numId="38" w16cid:durableId="197360272">
    <w:abstractNumId w:val="0"/>
  </w:num>
  <w:num w:numId="39" w16cid:durableId="1741825727">
    <w:abstractNumId w:val="11"/>
  </w:num>
  <w:num w:numId="40" w16cid:durableId="6430019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09"/>
    <w:rsid w:val="00030786"/>
    <w:rsid w:val="00064367"/>
    <w:rsid w:val="00080C09"/>
    <w:rsid w:val="00087BE0"/>
    <w:rsid w:val="000B021A"/>
    <w:rsid w:val="000B2ABA"/>
    <w:rsid w:val="001679F8"/>
    <w:rsid w:val="00221688"/>
    <w:rsid w:val="0023269E"/>
    <w:rsid w:val="00252FF8"/>
    <w:rsid w:val="00255083"/>
    <w:rsid w:val="002572DB"/>
    <w:rsid w:val="003B2709"/>
    <w:rsid w:val="00414949"/>
    <w:rsid w:val="00417C57"/>
    <w:rsid w:val="00440685"/>
    <w:rsid w:val="005163FB"/>
    <w:rsid w:val="00532E36"/>
    <w:rsid w:val="00654914"/>
    <w:rsid w:val="00675353"/>
    <w:rsid w:val="006A388A"/>
    <w:rsid w:val="006D3130"/>
    <w:rsid w:val="006F0D27"/>
    <w:rsid w:val="00722584"/>
    <w:rsid w:val="00744CFB"/>
    <w:rsid w:val="007D37A6"/>
    <w:rsid w:val="008B18FC"/>
    <w:rsid w:val="008D2D17"/>
    <w:rsid w:val="008F18FE"/>
    <w:rsid w:val="00951B60"/>
    <w:rsid w:val="009C1002"/>
    <w:rsid w:val="00A3267D"/>
    <w:rsid w:val="00A468DF"/>
    <w:rsid w:val="00A46B26"/>
    <w:rsid w:val="00A82AC9"/>
    <w:rsid w:val="00BA08A2"/>
    <w:rsid w:val="00BE6360"/>
    <w:rsid w:val="00C4626D"/>
    <w:rsid w:val="00C8777A"/>
    <w:rsid w:val="00CF6A11"/>
    <w:rsid w:val="00D03A4D"/>
    <w:rsid w:val="00D86E93"/>
    <w:rsid w:val="00DA3816"/>
    <w:rsid w:val="00DA7DF0"/>
    <w:rsid w:val="00DE5C96"/>
    <w:rsid w:val="00DF2B30"/>
    <w:rsid w:val="00E32989"/>
    <w:rsid w:val="00EB41FF"/>
    <w:rsid w:val="00F110C8"/>
    <w:rsid w:val="00F95612"/>
    <w:rsid w:val="00FC6B48"/>
    <w:rsid w:val="00FF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8424"/>
  <w15:chartTrackingRefBased/>
  <w15:docId w15:val="{20596D73-3F66-4212-8022-9D66B0A3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0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0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C09"/>
    <w:rPr>
      <w:rFonts w:eastAsiaTheme="majorEastAsia" w:cstheme="majorBidi"/>
      <w:color w:val="272727" w:themeColor="text1" w:themeTint="D8"/>
    </w:rPr>
  </w:style>
  <w:style w:type="paragraph" w:styleId="Title">
    <w:name w:val="Title"/>
    <w:basedOn w:val="Normal"/>
    <w:next w:val="Normal"/>
    <w:link w:val="TitleChar"/>
    <w:uiPriority w:val="10"/>
    <w:qFormat/>
    <w:rsid w:val="00080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C09"/>
    <w:pPr>
      <w:spacing w:before="160"/>
      <w:jc w:val="center"/>
    </w:pPr>
    <w:rPr>
      <w:i/>
      <w:iCs/>
      <w:color w:val="404040" w:themeColor="text1" w:themeTint="BF"/>
    </w:rPr>
  </w:style>
  <w:style w:type="character" w:customStyle="1" w:styleId="QuoteChar">
    <w:name w:val="Quote Char"/>
    <w:basedOn w:val="DefaultParagraphFont"/>
    <w:link w:val="Quote"/>
    <w:uiPriority w:val="29"/>
    <w:rsid w:val="00080C09"/>
    <w:rPr>
      <w:i/>
      <w:iCs/>
      <w:color w:val="404040" w:themeColor="text1" w:themeTint="BF"/>
    </w:rPr>
  </w:style>
  <w:style w:type="paragraph" w:styleId="ListParagraph">
    <w:name w:val="List Paragraph"/>
    <w:basedOn w:val="Normal"/>
    <w:uiPriority w:val="34"/>
    <w:qFormat/>
    <w:rsid w:val="00080C09"/>
    <w:pPr>
      <w:ind w:left="720"/>
      <w:contextualSpacing/>
    </w:pPr>
  </w:style>
  <w:style w:type="character" w:styleId="IntenseEmphasis">
    <w:name w:val="Intense Emphasis"/>
    <w:basedOn w:val="DefaultParagraphFont"/>
    <w:uiPriority w:val="21"/>
    <w:qFormat/>
    <w:rsid w:val="00080C09"/>
    <w:rPr>
      <w:i/>
      <w:iCs/>
      <w:color w:val="0F4761" w:themeColor="accent1" w:themeShade="BF"/>
    </w:rPr>
  </w:style>
  <w:style w:type="paragraph" w:styleId="IntenseQuote">
    <w:name w:val="Intense Quote"/>
    <w:basedOn w:val="Normal"/>
    <w:next w:val="Normal"/>
    <w:link w:val="IntenseQuoteChar"/>
    <w:uiPriority w:val="30"/>
    <w:qFormat/>
    <w:rsid w:val="00080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C09"/>
    <w:rPr>
      <w:i/>
      <w:iCs/>
      <w:color w:val="0F4761" w:themeColor="accent1" w:themeShade="BF"/>
    </w:rPr>
  </w:style>
  <w:style w:type="character" w:styleId="IntenseReference">
    <w:name w:val="Intense Reference"/>
    <w:basedOn w:val="DefaultParagraphFont"/>
    <w:uiPriority w:val="32"/>
    <w:qFormat/>
    <w:rsid w:val="00080C09"/>
    <w:rPr>
      <w:b/>
      <w:bCs/>
      <w:smallCaps/>
      <w:color w:val="0F4761" w:themeColor="accent1" w:themeShade="BF"/>
      <w:spacing w:val="5"/>
    </w:rPr>
  </w:style>
  <w:style w:type="character" w:styleId="Strong">
    <w:name w:val="Strong"/>
    <w:basedOn w:val="DefaultParagraphFont"/>
    <w:uiPriority w:val="22"/>
    <w:qFormat/>
    <w:rsid w:val="00080C09"/>
    <w:rPr>
      <w:b/>
      <w:bCs/>
    </w:rPr>
  </w:style>
  <w:style w:type="table" w:styleId="TableGrid">
    <w:name w:val="Table Grid"/>
    <w:basedOn w:val="TableNormal"/>
    <w:uiPriority w:val="39"/>
    <w:rsid w:val="00722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25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ord">
    <w:name w:val="mord"/>
    <w:basedOn w:val="DefaultParagraphFont"/>
    <w:rsid w:val="00030786"/>
  </w:style>
  <w:style w:type="character" w:customStyle="1" w:styleId="mrel">
    <w:name w:val="mrel"/>
    <w:basedOn w:val="DefaultParagraphFont"/>
    <w:rsid w:val="00030786"/>
  </w:style>
  <w:style w:type="character" w:customStyle="1" w:styleId="mopen">
    <w:name w:val="mopen"/>
    <w:basedOn w:val="DefaultParagraphFont"/>
    <w:rsid w:val="00030786"/>
  </w:style>
  <w:style w:type="character" w:customStyle="1" w:styleId="mclose">
    <w:name w:val="mclose"/>
    <w:basedOn w:val="DefaultParagraphFont"/>
    <w:rsid w:val="00030786"/>
  </w:style>
  <w:style w:type="character" w:customStyle="1" w:styleId="mpunct">
    <w:name w:val="mpunct"/>
    <w:basedOn w:val="DefaultParagraphFont"/>
    <w:rsid w:val="00030786"/>
  </w:style>
  <w:style w:type="character" w:customStyle="1" w:styleId="mop">
    <w:name w:val="mop"/>
    <w:basedOn w:val="DefaultParagraphFont"/>
    <w:rsid w:val="00030786"/>
  </w:style>
  <w:style w:type="character" w:customStyle="1" w:styleId="mbin">
    <w:name w:val="mbin"/>
    <w:basedOn w:val="DefaultParagraphFont"/>
    <w:rsid w:val="00417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2011">
      <w:bodyDiv w:val="1"/>
      <w:marLeft w:val="0"/>
      <w:marRight w:val="0"/>
      <w:marTop w:val="0"/>
      <w:marBottom w:val="0"/>
      <w:divBdr>
        <w:top w:val="none" w:sz="0" w:space="0" w:color="auto"/>
        <w:left w:val="none" w:sz="0" w:space="0" w:color="auto"/>
        <w:bottom w:val="none" w:sz="0" w:space="0" w:color="auto"/>
        <w:right w:val="none" w:sz="0" w:space="0" w:color="auto"/>
      </w:divBdr>
    </w:div>
    <w:div w:id="34354222">
      <w:bodyDiv w:val="1"/>
      <w:marLeft w:val="0"/>
      <w:marRight w:val="0"/>
      <w:marTop w:val="0"/>
      <w:marBottom w:val="0"/>
      <w:divBdr>
        <w:top w:val="none" w:sz="0" w:space="0" w:color="auto"/>
        <w:left w:val="none" w:sz="0" w:space="0" w:color="auto"/>
        <w:bottom w:val="none" w:sz="0" w:space="0" w:color="auto"/>
        <w:right w:val="none" w:sz="0" w:space="0" w:color="auto"/>
      </w:divBdr>
    </w:div>
    <w:div w:id="40905028">
      <w:bodyDiv w:val="1"/>
      <w:marLeft w:val="0"/>
      <w:marRight w:val="0"/>
      <w:marTop w:val="0"/>
      <w:marBottom w:val="0"/>
      <w:divBdr>
        <w:top w:val="none" w:sz="0" w:space="0" w:color="auto"/>
        <w:left w:val="none" w:sz="0" w:space="0" w:color="auto"/>
        <w:bottom w:val="none" w:sz="0" w:space="0" w:color="auto"/>
        <w:right w:val="none" w:sz="0" w:space="0" w:color="auto"/>
      </w:divBdr>
      <w:divsChild>
        <w:div w:id="1690254664">
          <w:marLeft w:val="0"/>
          <w:marRight w:val="0"/>
          <w:marTop w:val="0"/>
          <w:marBottom w:val="0"/>
          <w:divBdr>
            <w:top w:val="single" w:sz="2" w:space="0" w:color="auto"/>
            <w:left w:val="single" w:sz="2" w:space="0" w:color="auto"/>
            <w:bottom w:val="single" w:sz="2" w:space="0" w:color="auto"/>
            <w:right w:val="single" w:sz="2" w:space="0" w:color="auto"/>
          </w:divBdr>
        </w:div>
      </w:divsChild>
    </w:div>
    <w:div w:id="41829187">
      <w:bodyDiv w:val="1"/>
      <w:marLeft w:val="0"/>
      <w:marRight w:val="0"/>
      <w:marTop w:val="0"/>
      <w:marBottom w:val="0"/>
      <w:divBdr>
        <w:top w:val="none" w:sz="0" w:space="0" w:color="auto"/>
        <w:left w:val="none" w:sz="0" w:space="0" w:color="auto"/>
        <w:bottom w:val="none" w:sz="0" w:space="0" w:color="auto"/>
        <w:right w:val="none" w:sz="0" w:space="0" w:color="auto"/>
      </w:divBdr>
    </w:div>
    <w:div w:id="112067410">
      <w:bodyDiv w:val="1"/>
      <w:marLeft w:val="0"/>
      <w:marRight w:val="0"/>
      <w:marTop w:val="0"/>
      <w:marBottom w:val="0"/>
      <w:divBdr>
        <w:top w:val="none" w:sz="0" w:space="0" w:color="auto"/>
        <w:left w:val="none" w:sz="0" w:space="0" w:color="auto"/>
        <w:bottom w:val="none" w:sz="0" w:space="0" w:color="auto"/>
        <w:right w:val="none" w:sz="0" w:space="0" w:color="auto"/>
      </w:divBdr>
    </w:div>
    <w:div w:id="232008149">
      <w:bodyDiv w:val="1"/>
      <w:marLeft w:val="0"/>
      <w:marRight w:val="0"/>
      <w:marTop w:val="0"/>
      <w:marBottom w:val="0"/>
      <w:divBdr>
        <w:top w:val="none" w:sz="0" w:space="0" w:color="auto"/>
        <w:left w:val="none" w:sz="0" w:space="0" w:color="auto"/>
        <w:bottom w:val="none" w:sz="0" w:space="0" w:color="auto"/>
        <w:right w:val="none" w:sz="0" w:space="0" w:color="auto"/>
      </w:divBdr>
    </w:div>
    <w:div w:id="631525491">
      <w:bodyDiv w:val="1"/>
      <w:marLeft w:val="0"/>
      <w:marRight w:val="0"/>
      <w:marTop w:val="0"/>
      <w:marBottom w:val="0"/>
      <w:divBdr>
        <w:top w:val="none" w:sz="0" w:space="0" w:color="auto"/>
        <w:left w:val="none" w:sz="0" w:space="0" w:color="auto"/>
        <w:bottom w:val="none" w:sz="0" w:space="0" w:color="auto"/>
        <w:right w:val="none" w:sz="0" w:space="0" w:color="auto"/>
      </w:divBdr>
    </w:div>
    <w:div w:id="841824112">
      <w:bodyDiv w:val="1"/>
      <w:marLeft w:val="0"/>
      <w:marRight w:val="0"/>
      <w:marTop w:val="0"/>
      <w:marBottom w:val="0"/>
      <w:divBdr>
        <w:top w:val="none" w:sz="0" w:space="0" w:color="auto"/>
        <w:left w:val="none" w:sz="0" w:space="0" w:color="auto"/>
        <w:bottom w:val="none" w:sz="0" w:space="0" w:color="auto"/>
        <w:right w:val="none" w:sz="0" w:space="0" w:color="auto"/>
      </w:divBdr>
      <w:divsChild>
        <w:div w:id="1618295042">
          <w:marLeft w:val="0"/>
          <w:marRight w:val="0"/>
          <w:marTop w:val="0"/>
          <w:marBottom w:val="0"/>
          <w:divBdr>
            <w:top w:val="single" w:sz="2" w:space="0" w:color="E5E7EB"/>
            <w:left w:val="single" w:sz="2" w:space="0" w:color="E5E7EB"/>
            <w:bottom w:val="single" w:sz="2" w:space="0" w:color="E5E7EB"/>
            <w:right w:val="single" w:sz="2" w:space="0" w:color="E5E7EB"/>
          </w:divBdr>
        </w:div>
        <w:div w:id="566112528">
          <w:marLeft w:val="0"/>
          <w:marRight w:val="0"/>
          <w:marTop w:val="0"/>
          <w:marBottom w:val="0"/>
          <w:divBdr>
            <w:top w:val="single" w:sz="2" w:space="0" w:color="E5E7EB"/>
            <w:left w:val="single" w:sz="2" w:space="0" w:color="E5E7EB"/>
            <w:bottom w:val="single" w:sz="2" w:space="0" w:color="E5E7EB"/>
            <w:right w:val="single" w:sz="2" w:space="0" w:color="E5E7EB"/>
          </w:divBdr>
        </w:div>
        <w:div w:id="1012760552">
          <w:marLeft w:val="0"/>
          <w:marRight w:val="0"/>
          <w:marTop w:val="0"/>
          <w:marBottom w:val="0"/>
          <w:divBdr>
            <w:top w:val="single" w:sz="2" w:space="0" w:color="auto"/>
            <w:left w:val="single" w:sz="2" w:space="0" w:color="auto"/>
            <w:bottom w:val="single" w:sz="2" w:space="0" w:color="auto"/>
            <w:right w:val="single" w:sz="2" w:space="0" w:color="auto"/>
          </w:divBdr>
        </w:div>
      </w:divsChild>
    </w:div>
    <w:div w:id="931202373">
      <w:bodyDiv w:val="1"/>
      <w:marLeft w:val="0"/>
      <w:marRight w:val="0"/>
      <w:marTop w:val="0"/>
      <w:marBottom w:val="0"/>
      <w:divBdr>
        <w:top w:val="none" w:sz="0" w:space="0" w:color="auto"/>
        <w:left w:val="none" w:sz="0" w:space="0" w:color="auto"/>
        <w:bottom w:val="none" w:sz="0" w:space="0" w:color="auto"/>
        <w:right w:val="none" w:sz="0" w:space="0" w:color="auto"/>
      </w:divBdr>
    </w:div>
    <w:div w:id="1042052681">
      <w:bodyDiv w:val="1"/>
      <w:marLeft w:val="0"/>
      <w:marRight w:val="0"/>
      <w:marTop w:val="0"/>
      <w:marBottom w:val="0"/>
      <w:divBdr>
        <w:top w:val="none" w:sz="0" w:space="0" w:color="auto"/>
        <w:left w:val="none" w:sz="0" w:space="0" w:color="auto"/>
        <w:bottom w:val="none" w:sz="0" w:space="0" w:color="auto"/>
        <w:right w:val="none" w:sz="0" w:space="0" w:color="auto"/>
      </w:divBdr>
    </w:div>
    <w:div w:id="1072040765">
      <w:bodyDiv w:val="1"/>
      <w:marLeft w:val="0"/>
      <w:marRight w:val="0"/>
      <w:marTop w:val="0"/>
      <w:marBottom w:val="0"/>
      <w:divBdr>
        <w:top w:val="none" w:sz="0" w:space="0" w:color="auto"/>
        <w:left w:val="none" w:sz="0" w:space="0" w:color="auto"/>
        <w:bottom w:val="none" w:sz="0" w:space="0" w:color="auto"/>
        <w:right w:val="none" w:sz="0" w:space="0" w:color="auto"/>
      </w:divBdr>
    </w:div>
    <w:div w:id="1098329920">
      <w:bodyDiv w:val="1"/>
      <w:marLeft w:val="0"/>
      <w:marRight w:val="0"/>
      <w:marTop w:val="0"/>
      <w:marBottom w:val="0"/>
      <w:divBdr>
        <w:top w:val="none" w:sz="0" w:space="0" w:color="auto"/>
        <w:left w:val="none" w:sz="0" w:space="0" w:color="auto"/>
        <w:bottom w:val="none" w:sz="0" w:space="0" w:color="auto"/>
        <w:right w:val="none" w:sz="0" w:space="0" w:color="auto"/>
      </w:divBdr>
    </w:div>
    <w:div w:id="1240095273">
      <w:bodyDiv w:val="1"/>
      <w:marLeft w:val="0"/>
      <w:marRight w:val="0"/>
      <w:marTop w:val="0"/>
      <w:marBottom w:val="0"/>
      <w:divBdr>
        <w:top w:val="none" w:sz="0" w:space="0" w:color="auto"/>
        <w:left w:val="none" w:sz="0" w:space="0" w:color="auto"/>
        <w:bottom w:val="none" w:sz="0" w:space="0" w:color="auto"/>
        <w:right w:val="none" w:sz="0" w:space="0" w:color="auto"/>
      </w:divBdr>
    </w:div>
    <w:div w:id="1246844884">
      <w:bodyDiv w:val="1"/>
      <w:marLeft w:val="0"/>
      <w:marRight w:val="0"/>
      <w:marTop w:val="0"/>
      <w:marBottom w:val="0"/>
      <w:divBdr>
        <w:top w:val="none" w:sz="0" w:space="0" w:color="auto"/>
        <w:left w:val="none" w:sz="0" w:space="0" w:color="auto"/>
        <w:bottom w:val="none" w:sz="0" w:space="0" w:color="auto"/>
        <w:right w:val="none" w:sz="0" w:space="0" w:color="auto"/>
      </w:divBdr>
    </w:div>
    <w:div w:id="1445423425">
      <w:bodyDiv w:val="1"/>
      <w:marLeft w:val="0"/>
      <w:marRight w:val="0"/>
      <w:marTop w:val="0"/>
      <w:marBottom w:val="0"/>
      <w:divBdr>
        <w:top w:val="none" w:sz="0" w:space="0" w:color="auto"/>
        <w:left w:val="none" w:sz="0" w:space="0" w:color="auto"/>
        <w:bottom w:val="none" w:sz="0" w:space="0" w:color="auto"/>
        <w:right w:val="none" w:sz="0" w:space="0" w:color="auto"/>
      </w:divBdr>
    </w:div>
    <w:div w:id="1476483241">
      <w:bodyDiv w:val="1"/>
      <w:marLeft w:val="0"/>
      <w:marRight w:val="0"/>
      <w:marTop w:val="0"/>
      <w:marBottom w:val="0"/>
      <w:divBdr>
        <w:top w:val="none" w:sz="0" w:space="0" w:color="auto"/>
        <w:left w:val="none" w:sz="0" w:space="0" w:color="auto"/>
        <w:bottom w:val="none" w:sz="0" w:space="0" w:color="auto"/>
        <w:right w:val="none" w:sz="0" w:space="0" w:color="auto"/>
      </w:divBdr>
    </w:div>
    <w:div w:id="1529371756">
      <w:bodyDiv w:val="1"/>
      <w:marLeft w:val="0"/>
      <w:marRight w:val="0"/>
      <w:marTop w:val="0"/>
      <w:marBottom w:val="0"/>
      <w:divBdr>
        <w:top w:val="none" w:sz="0" w:space="0" w:color="auto"/>
        <w:left w:val="none" w:sz="0" w:space="0" w:color="auto"/>
        <w:bottom w:val="none" w:sz="0" w:space="0" w:color="auto"/>
        <w:right w:val="none" w:sz="0" w:space="0" w:color="auto"/>
      </w:divBdr>
    </w:div>
    <w:div w:id="1692143696">
      <w:bodyDiv w:val="1"/>
      <w:marLeft w:val="0"/>
      <w:marRight w:val="0"/>
      <w:marTop w:val="0"/>
      <w:marBottom w:val="0"/>
      <w:divBdr>
        <w:top w:val="none" w:sz="0" w:space="0" w:color="auto"/>
        <w:left w:val="none" w:sz="0" w:space="0" w:color="auto"/>
        <w:bottom w:val="none" w:sz="0" w:space="0" w:color="auto"/>
        <w:right w:val="none" w:sz="0" w:space="0" w:color="auto"/>
      </w:divBdr>
    </w:div>
    <w:div w:id="1751999985">
      <w:bodyDiv w:val="1"/>
      <w:marLeft w:val="0"/>
      <w:marRight w:val="0"/>
      <w:marTop w:val="0"/>
      <w:marBottom w:val="0"/>
      <w:divBdr>
        <w:top w:val="none" w:sz="0" w:space="0" w:color="auto"/>
        <w:left w:val="none" w:sz="0" w:space="0" w:color="auto"/>
        <w:bottom w:val="none" w:sz="0" w:space="0" w:color="auto"/>
        <w:right w:val="none" w:sz="0" w:space="0" w:color="auto"/>
      </w:divBdr>
    </w:div>
    <w:div w:id="20506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33</cp:revision>
  <dcterms:created xsi:type="dcterms:W3CDTF">2024-11-20T15:05:00Z</dcterms:created>
  <dcterms:modified xsi:type="dcterms:W3CDTF">2024-11-20T15:39:00Z</dcterms:modified>
</cp:coreProperties>
</file>