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291D7F5D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5B73E7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3211B034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Lab Session </w:t>
      </w:r>
      <w:r w:rsidR="00EF685D"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4</w:t>
      </w:r>
    </w:p>
    <w:p w14:paraId="0F99C45C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5B73E7" w:rsidRDefault="008A1E1D">
      <w:pPr>
        <w:jc w:val="right"/>
        <w:rPr>
          <w:rFonts w:ascii="Aptos" w:hAnsi="Aptos"/>
          <w:sz w:val="36"/>
        </w:rPr>
        <w:sectPr w:rsidR="008A1E1D" w:rsidRPr="005B73E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49A281DE" w14:textId="51E086A3" w:rsidR="00D226FD" w:rsidRPr="005B73E7" w:rsidRDefault="004E4E5E" w:rsidP="00D226FD">
      <w:pPr>
        <w:pStyle w:val="ListParagraph"/>
        <w:widowControl/>
        <w:numPr>
          <w:ilvl w:val="0"/>
          <w:numId w:val="13"/>
        </w:numPr>
        <w:autoSpaceDE/>
        <w:autoSpaceDN/>
        <w:rPr>
          <w:rFonts w:ascii="Aptos" w:hAnsi="Aptos"/>
          <w:b/>
          <w:bCs/>
          <w:sz w:val="36"/>
          <w:szCs w:val="36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36"/>
          <w:szCs w:val="36"/>
          <w:lang w:val="en-IN" w:eastAsia="en-IN"/>
        </w:rPr>
        <w:lastRenderedPageBreak/>
        <w:t>Use Cisco Packet Tracer tool to design and configure a small network.</w:t>
      </w:r>
    </w:p>
    <w:p w14:paraId="06D96612" w14:textId="77777777" w:rsidR="00D226FD" w:rsidRPr="005B73E7" w:rsidRDefault="00D226FD" w:rsidP="00D226FD">
      <w:pPr>
        <w:widowControl/>
        <w:autoSpaceDE/>
        <w:autoSpaceDN/>
        <w:rPr>
          <w:rFonts w:ascii="Aptos" w:hAnsi="Aptos"/>
          <w:b/>
          <w:bCs/>
          <w:sz w:val="36"/>
          <w:szCs w:val="36"/>
          <w:lang w:val="en-IN" w:eastAsia="en-IN"/>
        </w:rPr>
      </w:pPr>
    </w:p>
    <w:p w14:paraId="5F76F25F" w14:textId="035B80C1" w:rsidR="00D226FD" w:rsidRPr="005B73E7" w:rsidRDefault="004E4E5E" w:rsidP="00D226FD">
      <w:pPr>
        <w:pStyle w:val="ListParagraph"/>
        <w:widowControl/>
        <w:numPr>
          <w:ilvl w:val="1"/>
          <w:numId w:val="13"/>
        </w:numPr>
        <w:autoSpaceDE/>
        <w:autoSpaceDN/>
        <w:rPr>
          <w:rFonts w:ascii="Aptos" w:hAnsi="Aptos"/>
          <w:b/>
          <w:bCs/>
          <w:sz w:val="28"/>
          <w:szCs w:val="28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Create a network topology with routers, switches, and end devices.</w:t>
      </w:r>
    </w:p>
    <w:p w14:paraId="768C7E0B" w14:textId="77777777" w:rsidR="00D226FD" w:rsidRPr="005B73E7" w:rsidRDefault="00D226FD" w:rsidP="00D226FD">
      <w:pPr>
        <w:widowControl/>
        <w:autoSpaceDE/>
        <w:autoSpaceDN/>
        <w:rPr>
          <w:rFonts w:ascii="Aptos" w:hAnsi="Aptos"/>
          <w:b/>
          <w:bCs/>
          <w:sz w:val="8"/>
          <w:szCs w:val="8"/>
          <w:lang w:val="en-IN" w:eastAsia="en-IN"/>
        </w:rPr>
      </w:pPr>
    </w:p>
    <w:p w14:paraId="6390C769" w14:textId="77777777" w:rsidR="004E4E5E" w:rsidRPr="005B73E7" w:rsidRDefault="004E4E5E" w:rsidP="004E4E5E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rPr>
          <w:rFonts w:ascii="Aptos" w:hAnsi="Aptos"/>
          <w:b/>
          <w:bCs/>
          <w:spacing w:val="3"/>
          <w:sz w:val="24"/>
          <w:szCs w:val="24"/>
          <w:lang w:val="en-IN" w:eastAsia="en-IN"/>
        </w:rPr>
      </w:pPr>
      <w:r w:rsidRPr="004E4E5E">
        <w:rPr>
          <w:rFonts w:ascii="Aptos" w:hAnsi="Aptos"/>
          <w:b/>
          <w:bCs/>
          <w:spacing w:val="3"/>
          <w:sz w:val="24"/>
          <w:szCs w:val="24"/>
          <w:lang w:val="en-IN" w:eastAsia="en-IN"/>
        </w:rPr>
        <w:t>Assign IP addresses and configure routing protocols (e.g., RIP, OSPF).</w:t>
      </w:r>
    </w:p>
    <w:p w14:paraId="129F9943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Open Cisco Packet Tracer</w:t>
      </w:r>
      <w:r w:rsidRPr="007E1C9F">
        <w:rPr>
          <w:rFonts w:ascii="Aptos" w:hAnsi="Aptos"/>
          <w:lang w:val="en-IN"/>
        </w:rPr>
        <w:t>: Launch the application on your computer.</w:t>
      </w:r>
    </w:p>
    <w:p w14:paraId="0FC759F0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Add Devices</w:t>
      </w:r>
      <w:r w:rsidRPr="007E1C9F">
        <w:rPr>
          <w:rFonts w:ascii="Aptos" w:hAnsi="Aptos"/>
          <w:lang w:val="en-IN"/>
        </w:rPr>
        <w:t>:</w:t>
      </w:r>
    </w:p>
    <w:p w14:paraId="6DD2014F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Drag and drop the required devices (routers, switches, PCs) into the workspace. For example, add one router, multiple switches, and several PCs.</w:t>
      </w:r>
    </w:p>
    <w:p w14:paraId="2C892B96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Connect Devices</w:t>
      </w:r>
      <w:r w:rsidRPr="007E1C9F">
        <w:rPr>
          <w:rFonts w:ascii="Aptos" w:hAnsi="Aptos"/>
          <w:lang w:val="en-IN"/>
        </w:rPr>
        <w:t>:</w:t>
      </w:r>
    </w:p>
    <w:p w14:paraId="2559E4F2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Use the connection tool (lightning bolt icon) to connect the devices. For example, connect the router to each switch using straight-through cables.</w:t>
      </w:r>
    </w:p>
    <w:p w14:paraId="04B0EE63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Assign IP Addresses</w:t>
      </w:r>
      <w:r w:rsidRPr="007E1C9F">
        <w:rPr>
          <w:rFonts w:ascii="Aptos" w:hAnsi="Aptos"/>
          <w:lang w:val="en-IN"/>
        </w:rPr>
        <w:t>:</w:t>
      </w:r>
    </w:p>
    <w:p w14:paraId="12B5F09C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Click on each PC, go to the </w:t>
      </w:r>
      <w:r w:rsidRPr="007E1C9F">
        <w:rPr>
          <w:rFonts w:ascii="Aptos" w:hAnsi="Aptos"/>
          <w:b/>
          <w:bCs/>
          <w:lang w:val="en-IN"/>
        </w:rPr>
        <w:t>Desktop</w:t>
      </w:r>
      <w:r w:rsidRPr="007E1C9F">
        <w:rPr>
          <w:rFonts w:ascii="Aptos" w:hAnsi="Aptos"/>
          <w:lang w:val="en-IN"/>
        </w:rPr>
        <w:t> tab, and select </w:t>
      </w:r>
      <w:r w:rsidRPr="007E1C9F">
        <w:rPr>
          <w:rFonts w:ascii="Aptos" w:hAnsi="Aptos"/>
          <w:b/>
          <w:bCs/>
          <w:lang w:val="en-IN"/>
        </w:rPr>
        <w:t>IP Configuration</w:t>
      </w:r>
      <w:r w:rsidRPr="007E1C9F">
        <w:rPr>
          <w:rFonts w:ascii="Aptos" w:hAnsi="Aptos"/>
          <w:lang w:val="en-IN"/>
        </w:rPr>
        <w:t>. Assign IP addresses, subnet masks, and default gateways according to your network design. For instance:</w:t>
      </w:r>
    </w:p>
    <w:p w14:paraId="68DC3D54" w14:textId="77777777" w:rsidR="00555E89" w:rsidRPr="007E1C9F" w:rsidRDefault="00555E89" w:rsidP="00555E89">
      <w:pPr>
        <w:widowControl/>
        <w:numPr>
          <w:ilvl w:val="2"/>
          <w:numId w:val="15"/>
        </w:numPr>
        <w:tabs>
          <w:tab w:val="clear" w:pos="2160"/>
          <w:tab w:val="num" w:pos="2880"/>
        </w:tabs>
        <w:autoSpaceDE/>
        <w:autoSpaceDN/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PC1: IP 192.168.1.2, Subnet Mask 255.255.255.0, Gateway 192.168.1.1</w:t>
      </w:r>
    </w:p>
    <w:p w14:paraId="6429A33E" w14:textId="77777777" w:rsidR="00555E89" w:rsidRPr="007E1C9F" w:rsidRDefault="00555E89" w:rsidP="00555E89">
      <w:pPr>
        <w:widowControl/>
        <w:numPr>
          <w:ilvl w:val="2"/>
          <w:numId w:val="15"/>
        </w:numPr>
        <w:tabs>
          <w:tab w:val="clear" w:pos="2160"/>
          <w:tab w:val="num" w:pos="2880"/>
        </w:tabs>
        <w:autoSpaceDE/>
        <w:autoSpaceDN/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PC2: IP 192.168.1.3, Subnet Mask 255.255.255.0, Gateway 192.168.1.1</w:t>
      </w:r>
    </w:p>
    <w:p w14:paraId="2C6878A9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Configure the Router</w:t>
      </w:r>
      <w:r w:rsidRPr="007E1C9F">
        <w:rPr>
          <w:rFonts w:ascii="Aptos" w:hAnsi="Aptos"/>
          <w:lang w:val="en-IN"/>
        </w:rPr>
        <w:t>:</w:t>
      </w:r>
    </w:p>
    <w:p w14:paraId="3EE9BDE4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Click on the router, go to the </w:t>
      </w:r>
      <w:r w:rsidRPr="007E1C9F">
        <w:rPr>
          <w:rFonts w:ascii="Aptos" w:hAnsi="Aptos"/>
          <w:b/>
          <w:bCs/>
          <w:lang w:val="en-IN"/>
        </w:rPr>
        <w:t>CLI</w:t>
      </w:r>
      <w:r w:rsidRPr="007E1C9F">
        <w:rPr>
          <w:rFonts w:ascii="Aptos" w:hAnsi="Aptos"/>
          <w:lang w:val="en-IN"/>
        </w:rPr>
        <w:t> tab, and enter the following commands to assign IP addresses to the router interfaces:</w:t>
      </w:r>
    </w:p>
    <w:p w14:paraId="2826AD25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bash</w:t>
      </w:r>
    </w:p>
    <w:p w14:paraId="6ECD2BB2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enable</w:t>
      </w:r>
    </w:p>
    <w:p w14:paraId="501241E6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configure terminal</w:t>
      </w:r>
    </w:p>
    <w:p w14:paraId="677706AB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interface FastEthernet0/0</w:t>
      </w:r>
    </w:p>
    <w:p w14:paraId="5C47C076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proofErr w:type="spellStart"/>
      <w:r w:rsidRPr="007E1C9F">
        <w:rPr>
          <w:rFonts w:ascii="Aptos" w:hAnsi="Aptos"/>
          <w:lang w:val="en-IN"/>
        </w:rPr>
        <w:t>ip</w:t>
      </w:r>
      <w:proofErr w:type="spellEnd"/>
      <w:r w:rsidRPr="007E1C9F">
        <w:rPr>
          <w:rFonts w:ascii="Aptos" w:hAnsi="Aptos"/>
          <w:lang w:val="en-IN"/>
        </w:rPr>
        <w:t xml:space="preserve"> address 192.168.1.1 255.255.255.0</w:t>
      </w:r>
    </w:p>
    <w:p w14:paraId="47AF4FC0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no shutdown</w:t>
      </w:r>
    </w:p>
    <w:p w14:paraId="2B934D45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exit</w:t>
      </w:r>
    </w:p>
    <w:p w14:paraId="4D0825B5" w14:textId="77777777" w:rsidR="00555E89" w:rsidRPr="007E1C9F" w:rsidRDefault="00555E89" w:rsidP="00555E89">
      <w:pPr>
        <w:widowControl/>
        <w:numPr>
          <w:ilvl w:val="0"/>
          <w:numId w:val="15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1C9F">
        <w:rPr>
          <w:rFonts w:ascii="Aptos" w:hAnsi="Aptos"/>
          <w:b/>
          <w:bCs/>
          <w:lang w:val="en-IN"/>
        </w:rPr>
        <w:t>Set Up Routing Protocols</w:t>
      </w:r>
      <w:r w:rsidRPr="007E1C9F">
        <w:rPr>
          <w:rFonts w:ascii="Aptos" w:hAnsi="Aptos"/>
          <w:lang w:val="en-IN"/>
        </w:rPr>
        <w:t>:</w:t>
      </w:r>
    </w:p>
    <w:p w14:paraId="4C9B8232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For RIP:</w:t>
      </w:r>
    </w:p>
    <w:p w14:paraId="04DE9228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bash</w:t>
      </w:r>
    </w:p>
    <w:p w14:paraId="6999C1C6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router rip</w:t>
      </w:r>
    </w:p>
    <w:p w14:paraId="4AABC071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version 2</w:t>
      </w:r>
    </w:p>
    <w:p w14:paraId="3A027E07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network 192.168.1.0</w:t>
      </w:r>
    </w:p>
    <w:p w14:paraId="0CA99741" w14:textId="77777777" w:rsidR="00555E89" w:rsidRPr="007E1C9F" w:rsidRDefault="00555E89" w:rsidP="00555E89">
      <w:pPr>
        <w:widowControl/>
        <w:numPr>
          <w:ilvl w:val="1"/>
          <w:numId w:val="15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For OSPF:</w:t>
      </w:r>
    </w:p>
    <w:p w14:paraId="611C61BE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bash</w:t>
      </w:r>
    </w:p>
    <w:p w14:paraId="18DE9AA8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lastRenderedPageBreak/>
        <w:t xml:space="preserve">router </w:t>
      </w:r>
      <w:proofErr w:type="spellStart"/>
      <w:r w:rsidRPr="007E1C9F">
        <w:rPr>
          <w:rFonts w:ascii="Aptos" w:hAnsi="Aptos"/>
          <w:lang w:val="en-IN"/>
        </w:rPr>
        <w:t>ospf</w:t>
      </w:r>
      <w:proofErr w:type="spellEnd"/>
      <w:r w:rsidRPr="007E1C9F">
        <w:rPr>
          <w:rFonts w:ascii="Aptos" w:hAnsi="Aptos"/>
          <w:lang w:val="en-IN"/>
        </w:rPr>
        <w:t xml:space="preserve"> 1</w:t>
      </w:r>
    </w:p>
    <w:p w14:paraId="2EDFD056" w14:textId="77777777" w:rsidR="00555E89" w:rsidRPr="007E1C9F" w:rsidRDefault="00555E89" w:rsidP="00555E89">
      <w:pPr>
        <w:spacing w:after="160" w:line="259" w:lineRule="auto"/>
        <w:ind w:left="2880"/>
        <w:rPr>
          <w:rFonts w:ascii="Aptos" w:hAnsi="Aptos"/>
          <w:lang w:val="en-IN"/>
        </w:rPr>
      </w:pPr>
      <w:r w:rsidRPr="007E1C9F">
        <w:rPr>
          <w:rFonts w:ascii="Aptos" w:hAnsi="Aptos"/>
          <w:lang w:val="en-IN"/>
        </w:rPr>
        <w:t>network 192.168.1.0 0.0.0.255 area 0</w:t>
      </w:r>
    </w:p>
    <w:p w14:paraId="16773156" w14:textId="77777777" w:rsidR="00D226FD" w:rsidRPr="005B73E7" w:rsidRDefault="00D226FD" w:rsidP="00D226FD">
      <w:pPr>
        <w:rPr>
          <w:rFonts w:ascii="Aptos" w:hAnsi="Aptos"/>
        </w:rPr>
        <w:sectPr w:rsidR="00D226FD" w:rsidRPr="005B73E7" w:rsidSect="00D226FD">
          <w:pgSz w:w="11913" w:h="18711"/>
          <w:pgMar w:top="1582" w:right="1338" w:bottom="278" w:left="1338" w:header="720" w:footer="720" w:gutter="0"/>
          <w:cols w:space="720"/>
        </w:sectPr>
      </w:pPr>
    </w:p>
    <w:p w14:paraId="443F0121" w14:textId="7CAB233E" w:rsidR="00D226FD" w:rsidRPr="005B73E7" w:rsidRDefault="004E4E5E" w:rsidP="004E4E5E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rPr>
          <w:rFonts w:ascii="Aptos" w:hAnsi="Aptos"/>
          <w:b/>
          <w:bCs/>
          <w:spacing w:val="3"/>
          <w:sz w:val="24"/>
          <w:szCs w:val="24"/>
          <w:lang w:val="en-IN" w:eastAsia="en-IN"/>
        </w:rPr>
      </w:pPr>
      <w:r w:rsidRPr="004E4E5E">
        <w:rPr>
          <w:rFonts w:ascii="Aptos" w:hAnsi="Aptos"/>
          <w:b/>
          <w:bCs/>
          <w:spacing w:val="3"/>
          <w:sz w:val="24"/>
          <w:szCs w:val="24"/>
          <w:lang w:val="en-IN" w:eastAsia="en-IN"/>
        </w:rPr>
        <w:lastRenderedPageBreak/>
        <w:t>Simulate traffic between devices and analyze packet flow.</w:t>
      </w:r>
    </w:p>
    <w:p w14:paraId="097D37D7" w14:textId="77777777" w:rsidR="00BC0795" w:rsidRPr="006E6E16" w:rsidRDefault="00BC0795" w:rsidP="00BC0795">
      <w:pPr>
        <w:widowControl/>
        <w:numPr>
          <w:ilvl w:val="0"/>
          <w:numId w:val="16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6E6E16">
        <w:rPr>
          <w:rFonts w:ascii="Aptos" w:hAnsi="Aptos"/>
          <w:b/>
          <w:bCs/>
          <w:lang w:val="en-IN"/>
        </w:rPr>
        <w:t>Use the Simulation Mode</w:t>
      </w:r>
      <w:r w:rsidRPr="006E6E16">
        <w:rPr>
          <w:rFonts w:ascii="Aptos" w:hAnsi="Aptos"/>
          <w:lang w:val="en-IN"/>
        </w:rPr>
        <w:t>: Click on the </w:t>
      </w:r>
      <w:r w:rsidRPr="006E6E16">
        <w:rPr>
          <w:rFonts w:ascii="Aptos" w:hAnsi="Aptos"/>
          <w:b/>
          <w:bCs/>
          <w:lang w:val="en-IN"/>
        </w:rPr>
        <w:t>Simulation</w:t>
      </w:r>
      <w:r w:rsidRPr="006E6E16">
        <w:rPr>
          <w:rFonts w:ascii="Aptos" w:hAnsi="Aptos"/>
          <w:lang w:val="en-IN"/>
        </w:rPr>
        <w:t> tab to switch to simulation mode.</w:t>
      </w:r>
    </w:p>
    <w:p w14:paraId="23D3EEAD" w14:textId="77777777" w:rsidR="00BC0795" w:rsidRPr="006E6E16" w:rsidRDefault="00BC0795" w:rsidP="00BC0795">
      <w:pPr>
        <w:widowControl/>
        <w:numPr>
          <w:ilvl w:val="0"/>
          <w:numId w:val="16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6E6E16">
        <w:rPr>
          <w:rFonts w:ascii="Aptos" w:hAnsi="Aptos"/>
          <w:b/>
          <w:bCs/>
          <w:lang w:val="en-IN"/>
        </w:rPr>
        <w:t>Generate Traffic</w:t>
      </w:r>
      <w:r w:rsidRPr="006E6E16">
        <w:rPr>
          <w:rFonts w:ascii="Aptos" w:hAnsi="Aptos"/>
          <w:lang w:val="en-IN"/>
        </w:rPr>
        <w:t>:</w:t>
      </w:r>
    </w:p>
    <w:p w14:paraId="147825D6" w14:textId="77777777" w:rsidR="00BC0795" w:rsidRPr="006E6E16" w:rsidRDefault="00BC0795" w:rsidP="00BC0795">
      <w:pPr>
        <w:widowControl/>
        <w:numPr>
          <w:ilvl w:val="1"/>
          <w:numId w:val="16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6E6E16">
        <w:rPr>
          <w:rFonts w:ascii="Aptos" w:hAnsi="Aptos"/>
          <w:lang w:val="en-IN"/>
        </w:rPr>
        <w:t>Use the </w:t>
      </w:r>
      <w:r w:rsidRPr="006E6E16">
        <w:rPr>
          <w:rFonts w:ascii="Aptos" w:hAnsi="Aptos"/>
          <w:b/>
          <w:bCs/>
          <w:lang w:val="en-IN"/>
        </w:rPr>
        <w:t>ping</w:t>
      </w:r>
      <w:r w:rsidRPr="006E6E16">
        <w:rPr>
          <w:rFonts w:ascii="Aptos" w:hAnsi="Aptos"/>
          <w:lang w:val="en-IN"/>
        </w:rPr>
        <w:t> command from one PC to another to generate traffic. For example, from PC1, open the command prompt and type:</w:t>
      </w:r>
    </w:p>
    <w:p w14:paraId="6050450D" w14:textId="77777777" w:rsidR="00BC0795" w:rsidRPr="006E6E16" w:rsidRDefault="00BC0795" w:rsidP="00BC0795">
      <w:pPr>
        <w:spacing w:after="160" w:line="259" w:lineRule="auto"/>
        <w:ind w:left="2880"/>
        <w:rPr>
          <w:rFonts w:ascii="Aptos" w:hAnsi="Aptos"/>
          <w:lang w:val="en-IN"/>
        </w:rPr>
      </w:pPr>
      <w:r w:rsidRPr="006E6E16">
        <w:rPr>
          <w:rFonts w:ascii="Aptos" w:hAnsi="Aptos"/>
          <w:lang w:val="en-IN"/>
        </w:rPr>
        <w:t>bash</w:t>
      </w:r>
    </w:p>
    <w:p w14:paraId="0275FA6A" w14:textId="77777777" w:rsidR="00BC0795" w:rsidRPr="006E6E16" w:rsidRDefault="00BC0795" w:rsidP="00BC0795">
      <w:pPr>
        <w:spacing w:after="160" w:line="259" w:lineRule="auto"/>
        <w:ind w:left="2880"/>
        <w:rPr>
          <w:rFonts w:ascii="Aptos" w:hAnsi="Aptos"/>
          <w:lang w:val="en-IN"/>
        </w:rPr>
      </w:pPr>
      <w:r w:rsidRPr="006E6E16">
        <w:rPr>
          <w:rFonts w:ascii="Aptos" w:hAnsi="Aptos"/>
          <w:lang w:val="en-IN"/>
        </w:rPr>
        <w:t>ping 192.168.1.3</w:t>
      </w:r>
    </w:p>
    <w:p w14:paraId="03145D33" w14:textId="77777777" w:rsidR="00BC0795" w:rsidRPr="006E6E16" w:rsidRDefault="00BC0795" w:rsidP="00BC0795">
      <w:pPr>
        <w:widowControl/>
        <w:numPr>
          <w:ilvl w:val="0"/>
          <w:numId w:val="16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6E6E16">
        <w:rPr>
          <w:rFonts w:ascii="Aptos" w:hAnsi="Aptos"/>
          <w:b/>
          <w:bCs/>
          <w:lang w:val="en-IN"/>
        </w:rPr>
        <w:t>Observe Packet Flow</w:t>
      </w:r>
      <w:r w:rsidRPr="006E6E16">
        <w:rPr>
          <w:rFonts w:ascii="Aptos" w:hAnsi="Aptos"/>
          <w:lang w:val="en-IN"/>
        </w:rPr>
        <w:t>:</w:t>
      </w:r>
    </w:p>
    <w:p w14:paraId="3F4812D8" w14:textId="77777777" w:rsidR="00BC0795" w:rsidRPr="006E6E16" w:rsidRDefault="00BC0795" w:rsidP="00BC0795">
      <w:pPr>
        <w:widowControl/>
        <w:numPr>
          <w:ilvl w:val="1"/>
          <w:numId w:val="16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6E6E16">
        <w:rPr>
          <w:rFonts w:ascii="Aptos" w:hAnsi="Aptos"/>
          <w:lang w:val="en-IN"/>
        </w:rPr>
        <w:t>In simulation mode, you can see the packets moving between devices. Click on the </w:t>
      </w:r>
      <w:r w:rsidRPr="006E6E16">
        <w:rPr>
          <w:rFonts w:ascii="Aptos" w:hAnsi="Aptos"/>
          <w:b/>
          <w:bCs/>
          <w:lang w:val="en-IN"/>
        </w:rPr>
        <w:t>Show All/</w:t>
      </w:r>
      <w:proofErr w:type="gramStart"/>
      <w:r w:rsidRPr="006E6E16">
        <w:rPr>
          <w:rFonts w:ascii="Aptos" w:hAnsi="Aptos"/>
          <w:b/>
          <w:bCs/>
          <w:lang w:val="en-IN"/>
        </w:rPr>
        <w:t>None</w:t>
      </w:r>
      <w:proofErr w:type="gramEnd"/>
      <w:r w:rsidRPr="006E6E16">
        <w:rPr>
          <w:rFonts w:ascii="Aptos" w:hAnsi="Aptos"/>
          <w:lang w:val="en-IN"/>
        </w:rPr>
        <w:t> button to view all packets, and then select specific protocols (like ICMP) to filter the view.</w:t>
      </w:r>
    </w:p>
    <w:p w14:paraId="526B6268" w14:textId="18EBF453" w:rsidR="004E4E5E" w:rsidRPr="004E4E5E" w:rsidRDefault="00D226FD" w:rsidP="00D226FD">
      <w:pPr>
        <w:rPr>
          <w:rFonts w:ascii="Aptos" w:hAnsi="Aptos"/>
          <w:b/>
          <w:bCs/>
          <w:spacing w:val="3"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24"/>
          <w:szCs w:val="24"/>
          <w:lang w:val="en-IN" w:eastAsia="en-IN"/>
        </w:rPr>
        <w:br w:type="page"/>
      </w:r>
    </w:p>
    <w:p w14:paraId="401B1DBD" w14:textId="77777777" w:rsidR="004E4E5E" w:rsidRPr="005B73E7" w:rsidRDefault="004E4E5E" w:rsidP="004E4E5E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rPr>
          <w:rFonts w:ascii="Aptos" w:hAnsi="Aptos"/>
          <w:b/>
          <w:bCs/>
          <w:spacing w:val="3"/>
          <w:sz w:val="24"/>
          <w:szCs w:val="24"/>
          <w:lang w:val="en-IN" w:eastAsia="en-IN"/>
        </w:rPr>
      </w:pPr>
      <w:r w:rsidRPr="004E4E5E">
        <w:rPr>
          <w:rFonts w:ascii="Aptos" w:hAnsi="Aptos"/>
          <w:b/>
          <w:bCs/>
          <w:spacing w:val="3"/>
          <w:sz w:val="24"/>
          <w:szCs w:val="24"/>
          <w:lang w:val="en-IN" w:eastAsia="en-IN"/>
        </w:rPr>
        <w:lastRenderedPageBreak/>
        <w:t>Implement basic firewall rules and observe their effect.</w:t>
      </w:r>
    </w:p>
    <w:p w14:paraId="5A6348A6" w14:textId="77777777" w:rsidR="00F3419B" w:rsidRPr="007E5E0E" w:rsidRDefault="00F3419B" w:rsidP="00F3419B">
      <w:pPr>
        <w:widowControl/>
        <w:numPr>
          <w:ilvl w:val="0"/>
          <w:numId w:val="17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5E0E">
        <w:rPr>
          <w:rFonts w:ascii="Aptos" w:hAnsi="Aptos"/>
          <w:b/>
          <w:bCs/>
          <w:lang w:val="en-IN"/>
        </w:rPr>
        <w:t>Access the Router's CLI</w:t>
      </w:r>
      <w:r w:rsidRPr="007E5E0E">
        <w:rPr>
          <w:rFonts w:ascii="Aptos" w:hAnsi="Aptos"/>
          <w:lang w:val="en-IN"/>
        </w:rPr>
        <w:t>: Click on the router and go to the CLI tab.</w:t>
      </w:r>
    </w:p>
    <w:p w14:paraId="2DE6F268" w14:textId="77777777" w:rsidR="00F3419B" w:rsidRPr="007E5E0E" w:rsidRDefault="00F3419B" w:rsidP="00F3419B">
      <w:pPr>
        <w:widowControl/>
        <w:numPr>
          <w:ilvl w:val="0"/>
          <w:numId w:val="17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5E0E">
        <w:rPr>
          <w:rFonts w:ascii="Aptos" w:hAnsi="Aptos"/>
          <w:b/>
          <w:bCs/>
          <w:lang w:val="en-IN"/>
        </w:rPr>
        <w:t>Configure Basic Access Control Lists (ACL)</w:t>
      </w:r>
      <w:r w:rsidRPr="007E5E0E">
        <w:rPr>
          <w:rFonts w:ascii="Aptos" w:hAnsi="Aptos"/>
          <w:lang w:val="en-IN"/>
        </w:rPr>
        <w:t>:</w:t>
      </w:r>
    </w:p>
    <w:p w14:paraId="0FEE3B0E" w14:textId="77777777" w:rsidR="00F3419B" w:rsidRPr="007E5E0E" w:rsidRDefault="00F3419B" w:rsidP="00F3419B">
      <w:pPr>
        <w:widowControl/>
        <w:numPr>
          <w:ilvl w:val="1"/>
          <w:numId w:val="17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To block traffic from a specific IP:</w:t>
      </w:r>
    </w:p>
    <w:p w14:paraId="415C2F33" w14:textId="77777777" w:rsidR="00F3419B" w:rsidRPr="007E5E0E" w:rsidRDefault="00F3419B" w:rsidP="00F3419B">
      <w:pPr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bash</w:t>
      </w:r>
    </w:p>
    <w:p w14:paraId="088B8A54" w14:textId="77777777" w:rsidR="00F3419B" w:rsidRPr="007E5E0E" w:rsidRDefault="00F3419B" w:rsidP="00F3419B">
      <w:pPr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access-list 1 deny 192.168.1.3</w:t>
      </w:r>
    </w:p>
    <w:p w14:paraId="6C4660F9" w14:textId="77777777" w:rsidR="00F3419B" w:rsidRPr="007E5E0E" w:rsidRDefault="00F3419B" w:rsidP="00F3419B">
      <w:pPr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access-list 1 permit any</w:t>
      </w:r>
    </w:p>
    <w:p w14:paraId="630333F4" w14:textId="77777777" w:rsidR="00F3419B" w:rsidRPr="007E5E0E" w:rsidRDefault="00F3419B" w:rsidP="00F3419B">
      <w:pPr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interface FastEthernet0/0</w:t>
      </w:r>
    </w:p>
    <w:p w14:paraId="0CED0F74" w14:textId="77777777" w:rsidR="00F3419B" w:rsidRPr="007E5E0E" w:rsidRDefault="00F3419B" w:rsidP="00F3419B">
      <w:pPr>
        <w:spacing w:after="160" w:line="259" w:lineRule="auto"/>
        <w:ind w:left="2160"/>
        <w:rPr>
          <w:rFonts w:ascii="Aptos" w:hAnsi="Aptos"/>
          <w:lang w:val="en-IN"/>
        </w:rPr>
      </w:pPr>
      <w:proofErr w:type="spellStart"/>
      <w:r w:rsidRPr="007E5E0E">
        <w:rPr>
          <w:rFonts w:ascii="Aptos" w:hAnsi="Aptos"/>
          <w:lang w:val="en-IN"/>
        </w:rPr>
        <w:t>ip</w:t>
      </w:r>
      <w:proofErr w:type="spellEnd"/>
      <w:r w:rsidRPr="007E5E0E">
        <w:rPr>
          <w:rFonts w:ascii="Aptos" w:hAnsi="Aptos"/>
          <w:lang w:val="en-IN"/>
        </w:rPr>
        <w:t xml:space="preserve"> access-group 1 </w:t>
      </w:r>
      <w:r w:rsidRPr="007E5E0E">
        <w:rPr>
          <w:rFonts w:ascii="Aptos" w:hAnsi="Aptos"/>
          <w:b/>
          <w:bCs/>
          <w:lang w:val="en-IN"/>
        </w:rPr>
        <w:t>in</w:t>
      </w:r>
    </w:p>
    <w:p w14:paraId="7D76999F" w14:textId="77777777" w:rsidR="00F3419B" w:rsidRPr="007E5E0E" w:rsidRDefault="00F3419B" w:rsidP="00F3419B">
      <w:pPr>
        <w:widowControl/>
        <w:numPr>
          <w:ilvl w:val="0"/>
          <w:numId w:val="17"/>
        </w:numPr>
        <w:tabs>
          <w:tab w:val="clear" w:pos="720"/>
          <w:tab w:val="num" w:pos="1440"/>
        </w:tabs>
        <w:autoSpaceDE/>
        <w:autoSpaceDN/>
        <w:spacing w:after="160" w:line="259" w:lineRule="auto"/>
        <w:ind w:left="1440"/>
        <w:rPr>
          <w:rFonts w:ascii="Aptos" w:hAnsi="Aptos"/>
          <w:lang w:val="en-IN"/>
        </w:rPr>
      </w:pPr>
      <w:r w:rsidRPr="007E5E0E">
        <w:rPr>
          <w:rFonts w:ascii="Aptos" w:hAnsi="Aptos"/>
          <w:b/>
          <w:bCs/>
          <w:lang w:val="en-IN"/>
        </w:rPr>
        <w:t>Test the Firewall Rules</w:t>
      </w:r>
      <w:r w:rsidRPr="007E5E0E">
        <w:rPr>
          <w:rFonts w:ascii="Aptos" w:hAnsi="Aptos"/>
          <w:lang w:val="en-IN"/>
        </w:rPr>
        <w:t>:</w:t>
      </w:r>
    </w:p>
    <w:p w14:paraId="49F069B7" w14:textId="77777777" w:rsidR="00F3419B" w:rsidRPr="007E5E0E" w:rsidRDefault="00F3419B" w:rsidP="00F3419B">
      <w:pPr>
        <w:widowControl/>
        <w:numPr>
          <w:ilvl w:val="1"/>
          <w:numId w:val="17"/>
        </w:numPr>
        <w:tabs>
          <w:tab w:val="clear" w:pos="1440"/>
          <w:tab w:val="num" w:pos="2160"/>
        </w:tabs>
        <w:autoSpaceDE/>
        <w:autoSpaceDN/>
        <w:spacing w:after="160" w:line="259" w:lineRule="auto"/>
        <w:ind w:left="2160"/>
        <w:rPr>
          <w:rFonts w:ascii="Aptos" w:hAnsi="Aptos"/>
          <w:lang w:val="en-IN"/>
        </w:rPr>
      </w:pPr>
      <w:r w:rsidRPr="007E5E0E">
        <w:rPr>
          <w:rFonts w:ascii="Aptos" w:hAnsi="Aptos"/>
          <w:lang w:val="en-IN"/>
        </w:rPr>
        <w:t>Attempt to ping the blocked IP from another PC. Observe that the ping fails, indicating that the firewall rules are effective.</w:t>
      </w:r>
    </w:p>
    <w:p w14:paraId="27145C30" w14:textId="77777777" w:rsidR="00F3419B" w:rsidRPr="005B73E7" w:rsidRDefault="00F3419B" w:rsidP="00F3419B">
      <w:pPr>
        <w:rPr>
          <w:rFonts w:ascii="Aptos" w:hAnsi="Aptos"/>
        </w:rPr>
      </w:pPr>
    </w:p>
    <w:p w14:paraId="2B23A119" w14:textId="5D71E25B" w:rsidR="00F3419B" w:rsidRPr="005B73E7" w:rsidRDefault="00F3419B">
      <w:pPr>
        <w:rPr>
          <w:rFonts w:ascii="Aptos" w:hAnsi="Aptos"/>
          <w:b/>
          <w:bCs/>
          <w:spacing w:val="3"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24"/>
          <w:szCs w:val="24"/>
          <w:lang w:val="en-IN" w:eastAsia="en-IN"/>
        </w:rPr>
        <w:br w:type="page"/>
      </w:r>
    </w:p>
    <w:p w14:paraId="325158E0" w14:textId="77777777" w:rsidR="004E4E5E" w:rsidRPr="005B73E7" w:rsidRDefault="004E4E5E" w:rsidP="004E4E5E">
      <w:pPr>
        <w:pStyle w:val="ListParagraph"/>
        <w:widowControl/>
        <w:numPr>
          <w:ilvl w:val="0"/>
          <w:numId w:val="13"/>
        </w:numPr>
        <w:autoSpaceDE/>
        <w:autoSpaceDN/>
        <w:rPr>
          <w:rFonts w:ascii="Aptos" w:hAnsi="Aptos"/>
          <w:b/>
          <w:bCs/>
          <w:sz w:val="36"/>
          <w:szCs w:val="36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36"/>
          <w:szCs w:val="36"/>
          <w:lang w:val="en-IN" w:eastAsia="en-IN"/>
        </w:rPr>
        <w:lastRenderedPageBreak/>
        <w:t>Capture and analyze network traffic using Wireshark.</w:t>
      </w:r>
    </w:p>
    <w:p w14:paraId="149F751B" w14:textId="77777777" w:rsidR="00023B42" w:rsidRPr="005B73E7" w:rsidRDefault="00023B42" w:rsidP="00023B42">
      <w:pPr>
        <w:pStyle w:val="ListParagraph"/>
        <w:widowControl/>
        <w:autoSpaceDE/>
        <w:autoSpaceDN/>
        <w:ind w:left="360"/>
        <w:rPr>
          <w:rFonts w:ascii="Aptos" w:hAnsi="Aptos"/>
          <w:b/>
          <w:bCs/>
          <w:sz w:val="36"/>
          <w:szCs w:val="36"/>
          <w:lang w:val="en-IN" w:eastAsia="en-IN"/>
        </w:rPr>
      </w:pPr>
    </w:p>
    <w:p w14:paraId="2FCD4D92" w14:textId="77777777" w:rsidR="004E4E5E" w:rsidRPr="005B73E7" w:rsidRDefault="004E4E5E" w:rsidP="004E4E5E">
      <w:pPr>
        <w:pStyle w:val="ListParagraph"/>
        <w:widowControl/>
        <w:numPr>
          <w:ilvl w:val="1"/>
          <w:numId w:val="13"/>
        </w:numPr>
        <w:autoSpaceDE/>
        <w:autoSpaceDN/>
        <w:rPr>
          <w:rFonts w:ascii="Aptos" w:hAnsi="Aptos"/>
          <w:b/>
          <w:bCs/>
          <w:sz w:val="28"/>
          <w:szCs w:val="28"/>
          <w:lang w:val="en-IN" w:eastAsia="en-IN"/>
        </w:rPr>
      </w:pPr>
      <w:r w:rsidRPr="005B73E7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Capture traffic on a local network (such as HTTP, DNS, or FTP traffic).</w:t>
      </w:r>
    </w:p>
    <w:p w14:paraId="430AFF9B" w14:textId="77777777" w:rsidR="00023B42" w:rsidRPr="005B73E7" w:rsidRDefault="00023B42" w:rsidP="00023B42">
      <w:pPr>
        <w:pStyle w:val="ListParagraph"/>
        <w:widowControl/>
        <w:autoSpaceDE/>
        <w:autoSpaceDN/>
        <w:ind w:left="720"/>
        <w:rPr>
          <w:rFonts w:ascii="Aptos" w:hAnsi="Aptos"/>
          <w:b/>
          <w:bCs/>
          <w:sz w:val="28"/>
          <w:szCs w:val="28"/>
          <w:lang w:val="en-IN" w:eastAsia="en-IN"/>
        </w:rPr>
      </w:pPr>
    </w:p>
    <w:p w14:paraId="461692D9" w14:textId="77777777" w:rsidR="00023B42" w:rsidRPr="00023B42" w:rsidRDefault="00023B42" w:rsidP="00023B42">
      <w:pPr>
        <w:widowControl/>
        <w:autoSpaceDE/>
        <w:autoSpaceDN/>
        <w:ind w:left="72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sz w:val="28"/>
          <w:szCs w:val="28"/>
        </w:rPr>
        <w:t>Start Capturing Traffic</w:t>
      </w:r>
    </w:p>
    <w:p w14:paraId="6B0C5CD5" w14:textId="77777777" w:rsidR="00023B42" w:rsidRPr="00023B42" w:rsidRDefault="00023B42" w:rsidP="00023B42">
      <w:pPr>
        <w:widowControl/>
        <w:numPr>
          <w:ilvl w:val="0"/>
          <w:numId w:val="18"/>
        </w:numPr>
        <w:tabs>
          <w:tab w:val="clear" w:pos="720"/>
          <w:tab w:val="num" w:pos="1440"/>
        </w:tabs>
        <w:autoSpaceDE/>
        <w:autoSpaceDN/>
        <w:ind w:left="144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b/>
          <w:bCs/>
          <w:sz w:val="28"/>
          <w:szCs w:val="28"/>
        </w:rPr>
        <w:t>Open Wireshark</w:t>
      </w:r>
      <w:r w:rsidRPr="00023B42">
        <w:rPr>
          <w:rFonts w:ascii="Aptos" w:hAnsi="Aptos"/>
          <w:sz w:val="28"/>
          <w:szCs w:val="28"/>
        </w:rPr>
        <w:t>: Launch Wireshark on a computer connected to the network.</w:t>
      </w:r>
    </w:p>
    <w:p w14:paraId="54523497" w14:textId="77777777" w:rsidR="00023B42" w:rsidRPr="00023B42" w:rsidRDefault="00023B42" w:rsidP="00023B42">
      <w:pPr>
        <w:widowControl/>
        <w:numPr>
          <w:ilvl w:val="0"/>
          <w:numId w:val="18"/>
        </w:numPr>
        <w:tabs>
          <w:tab w:val="clear" w:pos="720"/>
          <w:tab w:val="num" w:pos="1440"/>
        </w:tabs>
        <w:autoSpaceDE/>
        <w:autoSpaceDN/>
        <w:ind w:left="144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b/>
          <w:bCs/>
          <w:sz w:val="28"/>
          <w:szCs w:val="28"/>
        </w:rPr>
        <w:t>Select the Network Interface</w:t>
      </w:r>
      <w:r w:rsidRPr="00023B42">
        <w:rPr>
          <w:rFonts w:ascii="Aptos" w:hAnsi="Aptos"/>
          <w:sz w:val="28"/>
          <w:szCs w:val="28"/>
        </w:rPr>
        <w:t>: Choose the appropriate network interface for capturing traffic.</w:t>
      </w:r>
    </w:p>
    <w:p w14:paraId="70B85D31" w14:textId="77777777" w:rsidR="00023B42" w:rsidRPr="00023B42" w:rsidRDefault="00023B42" w:rsidP="00023B42">
      <w:pPr>
        <w:widowControl/>
        <w:numPr>
          <w:ilvl w:val="0"/>
          <w:numId w:val="18"/>
        </w:numPr>
        <w:tabs>
          <w:tab w:val="clear" w:pos="720"/>
          <w:tab w:val="num" w:pos="1440"/>
        </w:tabs>
        <w:autoSpaceDE/>
        <w:autoSpaceDN/>
        <w:ind w:left="144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b/>
          <w:bCs/>
          <w:sz w:val="28"/>
          <w:szCs w:val="28"/>
        </w:rPr>
        <w:t>Start Capture</w:t>
      </w:r>
      <w:r w:rsidRPr="00023B42">
        <w:rPr>
          <w:rFonts w:ascii="Aptos" w:hAnsi="Aptos"/>
          <w:sz w:val="28"/>
          <w:szCs w:val="28"/>
        </w:rPr>
        <w:t>: Click on the shark fin icon or use Ctrl + E to start capturing packets.</w:t>
      </w:r>
    </w:p>
    <w:p w14:paraId="6BDC26EC" w14:textId="77777777" w:rsidR="00023B42" w:rsidRPr="00023B42" w:rsidRDefault="00023B42" w:rsidP="00023B42">
      <w:pPr>
        <w:widowControl/>
        <w:numPr>
          <w:ilvl w:val="0"/>
          <w:numId w:val="18"/>
        </w:numPr>
        <w:tabs>
          <w:tab w:val="clear" w:pos="720"/>
          <w:tab w:val="num" w:pos="1440"/>
        </w:tabs>
        <w:autoSpaceDE/>
        <w:autoSpaceDN/>
        <w:ind w:left="144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b/>
          <w:bCs/>
          <w:sz w:val="28"/>
          <w:szCs w:val="28"/>
        </w:rPr>
        <w:t>Generate Traffic</w:t>
      </w:r>
      <w:r w:rsidRPr="00023B42">
        <w:rPr>
          <w:rFonts w:ascii="Aptos" w:hAnsi="Aptos"/>
          <w:sz w:val="28"/>
          <w:szCs w:val="28"/>
        </w:rPr>
        <w:t>:</w:t>
      </w:r>
    </w:p>
    <w:p w14:paraId="77CE0AF7" w14:textId="77777777" w:rsidR="00023B42" w:rsidRPr="00023B42" w:rsidRDefault="00023B42" w:rsidP="00023B42">
      <w:pPr>
        <w:widowControl/>
        <w:numPr>
          <w:ilvl w:val="1"/>
          <w:numId w:val="18"/>
        </w:numPr>
        <w:tabs>
          <w:tab w:val="clear" w:pos="1440"/>
          <w:tab w:val="num" w:pos="2160"/>
        </w:tabs>
        <w:autoSpaceDE/>
        <w:autoSpaceDN/>
        <w:ind w:left="2160"/>
        <w:rPr>
          <w:rFonts w:ascii="Aptos" w:hAnsi="Aptos"/>
          <w:sz w:val="28"/>
          <w:szCs w:val="28"/>
        </w:rPr>
      </w:pPr>
      <w:r w:rsidRPr="00023B42">
        <w:rPr>
          <w:rFonts w:ascii="Aptos" w:hAnsi="Aptos"/>
          <w:sz w:val="28"/>
          <w:szCs w:val="28"/>
        </w:rPr>
        <w:t>Perform actions such as browsing a website (HTTP), resolving domain names (DNS), or transferring files (FTP).</w:t>
      </w:r>
    </w:p>
    <w:p w14:paraId="263CD29A" w14:textId="77777777" w:rsidR="00023B42" w:rsidRPr="005B73E7" w:rsidRDefault="00023B42" w:rsidP="00023B42">
      <w:pPr>
        <w:widowControl/>
        <w:autoSpaceDE/>
        <w:autoSpaceDN/>
        <w:rPr>
          <w:rFonts w:ascii="Aptos" w:hAnsi="Aptos"/>
          <w:b/>
          <w:bCs/>
          <w:sz w:val="28"/>
          <w:szCs w:val="28"/>
          <w:lang w:val="en-IN" w:eastAsia="en-IN"/>
        </w:rPr>
      </w:pPr>
    </w:p>
    <w:p w14:paraId="07E593D2" w14:textId="4A1E676C" w:rsidR="00F3419B" w:rsidRPr="005B73E7" w:rsidRDefault="007F7EB8" w:rsidP="007F7EB8">
      <w:pPr>
        <w:pStyle w:val="ListParagraph"/>
        <w:widowControl/>
        <w:numPr>
          <w:ilvl w:val="2"/>
          <w:numId w:val="13"/>
        </w:numPr>
        <w:autoSpaceDE/>
        <w:autoSpaceDN/>
        <w:rPr>
          <w:rFonts w:ascii="Aptos" w:hAnsi="Aptos"/>
          <w:b/>
          <w:bCs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z w:val="24"/>
          <w:szCs w:val="24"/>
          <w:lang w:val="en-IN" w:eastAsia="en-IN"/>
        </w:rPr>
        <w:t>Identify different types of traffic, protocols, and their purposes.</w:t>
      </w:r>
    </w:p>
    <w:p w14:paraId="33974228" w14:textId="77777777" w:rsidR="00023B42" w:rsidRPr="005B73E7" w:rsidRDefault="00023B42" w:rsidP="00023B42">
      <w:pPr>
        <w:pStyle w:val="ListParagraph"/>
        <w:widowControl/>
        <w:autoSpaceDE/>
        <w:autoSpaceDN/>
        <w:ind w:left="1080"/>
        <w:rPr>
          <w:rFonts w:ascii="Aptos" w:hAnsi="Aptos"/>
          <w:b/>
          <w:bCs/>
          <w:sz w:val="24"/>
          <w:szCs w:val="24"/>
          <w:lang w:val="en-IN" w:eastAsia="en-IN"/>
        </w:rPr>
      </w:pPr>
    </w:p>
    <w:p w14:paraId="553F6BC9" w14:textId="77777777" w:rsidR="005B73E7" w:rsidRPr="005B73E7" w:rsidRDefault="005B73E7" w:rsidP="005B73E7">
      <w:pPr>
        <w:widowControl/>
        <w:numPr>
          <w:ilvl w:val="0"/>
          <w:numId w:val="19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Apply Display Filters: Use filters to isolate specific types of traffic. For example:</w:t>
      </w:r>
    </w:p>
    <w:p w14:paraId="7D16E7D1" w14:textId="77777777" w:rsidR="005B73E7" w:rsidRPr="005B73E7" w:rsidRDefault="005B73E7" w:rsidP="005B73E7">
      <w:pPr>
        <w:widowControl/>
        <w:numPr>
          <w:ilvl w:val="1"/>
          <w:numId w:val="19"/>
        </w:numPr>
        <w:tabs>
          <w:tab w:val="num" w:pos="144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For HTTP: http</w:t>
      </w:r>
    </w:p>
    <w:p w14:paraId="72C8290B" w14:textId="77777777" w:rsidR="005B73E7" w:rsidRPr="005B73E7" w:rsidRDefault="005B73E7" w:rsidP="005B73E7">
      <w:pPr>
        <w:widowControl/>
        <w:numPr>
          <w:ilvl w:val="1"/>
          <w:numId w:val="19"/>
        </w:numPr>
        <w:tabs>
          <w:tab w:val="num" w:pos="144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For DNS: </w:t>
      </w:r>
      <w:proofErr w:type="spellStart"/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dns</w:t>
      </w:r>
      <w:proofErr w:type="spellEnd"/>
    </w:p>
    <w:p w14:paraId="03DB8F66" w14:textId="77777777" w:rsidR="005B73E7" w:rsidRPr="005B73E7" w:rsidRDefault="005B73E7" w:rsidP="005B73E7">
      <w:pPr>
        <w:widowControl/>
        <w:numPr>
          <w:ilvl w:val="1"/>
          <w:numId w:val="19"/>
        </w:numPr>
        <w:tabs>
          <w:tab w:val="num" w:pos="144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For FTP: ftp</w:t>
      </w:r>
    </w:p>
    <w:p w14:paraId="1918EE09" w14:textId="77777777" w:rsidR="005B73E7" w:rsidRPr="005B73E7" w:rsidRDefault="005B73E7" w:rsidP="005B73E7">
      <w:pPr>
        <w:widowControl/>
        <w:numPr>
          <w:ilvl w:val="0"/>
          <w:numId w:val="19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Analyze Protocols:</w:t>
      </w:r>
    </w:p>
    <w:p w14:paraId="6C7088AA" w14:textId="77777777" w:rsidR="005B73E7" w:rsidRPr="005B73E7" w:rsidRDefault="005B73E7" w:rsidP="005B73E7">
      <w:pPr>
        <w:widowControl/>
        <w:numPr>
          <w:ilvl w:val="1"/>
          <w:numId w:val="19"/>
        </w:numPr>
        <w:tabs>
          <w:tab w:val="num" w:pos="144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Click on individual packets to view their details in the packet details pane. Observe the source and destination IP addresses, port numbers, and protocol information.</w:t>
      </w:r>
    </w:p>
    <w:p w14:paraId="3437C0D8" w14:textId="77777777" w:rsidR="005B73E7" w:rsidRPr="005B73E7" w:rsidRDefault="005B73E7" w:rsidP="005B73E7">
      <w:pPr>
        <w:widowControl/>
        <w:numPr>
          <w:ilvl w:val="0"/>
          <w:numId w:val="19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Understand Purposes:</w:t>
      </w:r>
    </w:p>
    <w:p w14:paraId="59EDE546" w14:textId="77777777" w:rsidR="005B73E7" w:rsidRPr="005B73E7" w:rsidRDefault="005B73E7" w:rsidP="005B73E7">
      <w:pPr>
        <w:widowControl/>
        <w:numPr>
          <w:ilvl w:val="1"/>
          <w:numId w:val="19"/>
        </w:numPr>
        <w:tabs>
          <w:tab w:val="num" w:pos="1440"/>
        </w:tabs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HTTP is used for web traffic, DNS resolves domain names to IP addresses, and FTP is used for file transfers.</w:t>
      </w:r>
    </w:p>
    <w:p w14:paraId="1681A139" w14:textId="77777777" w:rsidR="005B73E7" w:rsidRPr="005B73E7" w:rsidRDefault="005B73E7" w:rsidP="005B73E7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14:ligatures w14:val="standardContextual"/>
        </w:rPr>
      </w:pPr>
    </w:p>
    <w:p w14:paraId="5310E497" w14:textId="726EFBEE" w:rsidR="007F7EB8" w:rsidRPr="005B73E7" w:rsidRDefault="00F3419B" w:rsidP="00F3419B">
      <w:pPr>
        <w:rPr>
          <w:rFonts w:ascii="Aptos" w:hAnsi="Aptos"/>
          <w:b/>
          <w:bCs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z w:val="24"/>
          <w:szCs w:val="24"/>
          <w:lang w:val="en-IN" w:eastAsia="en-IN"/>
        </w:rPr>
        <w:br w:type="page"/>
      </w:r>
    </w:p>
    <w:p w14:paraId="0D6494DE" w14:textId="6FB7BBFE" w:rsidR="005B73E7" w:rsidRPr="005B73E7" w:rsidRDefault="007F7EB8" w:rsidP="007F7EB8">
      <w:pPr>
        <w:pStyle w:val="ListParagraph"/>
        <w:widowControl/>
        <w:numPr>
          <w:ilvl w:val="2"/>
          <w:numId w:val="13"/>
        </w:numPr>
        <w:autoSpaceDE/>
        <w:autoSpaceDN/>
        <w:rPr>
          <w:rFonts w:ascii="Aptos" w:hAnsi="Aptos"/>
          <w:b/>
          <w:bCs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z w:val="24"/>
          <w:szCs w:val="24"/>
          <w:lang w:val="en-IN" w:eastAsia="en-IN"/>
        </w:rPr>
        <w:lastRenderedPageBreak/>
        <w:t>Analyze the captured packets to understand how data travels through a network.</w:t>
      </w:r>
    </w:p>
    <w:p w14:paraId="38AFCADC" w14:textId="77777777" w:rsidR="005B73E7" w:rsidRPr="005B73E7" w:rsidRDefault="005B73E7" w:rsidP="005B73E7">
      <w:pPr>
        <w:pStyle w:val="ListParagraph"/>
        <w:widowControl/>
        <w:autoSpaceDE/>
        <w:autoSpaceDN/>
        <w:ind w:left="1080"/>
        <w:rPr>
          <w:rFonts w:ascii="Aptos" w:hAnsi="Aptos"/>
          <w:b/>
          <w:bCs/>
          <w:sz w:val="24"/>
          <w:szCs w:val="24"/>
          <w:lang w:val="en-IN" w:eastAsia="en-IN"/>
        </w:rPr>
      </w:pPr>
    </w:p>
    <w:p w14:paraId="74A207F6" w14:textId="77777777" w:rsidR="005B73E7" w:rsidRPr="00686411" w:rsidRDefault="005B73E7" w:rsidP="005B73E7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b/>
          <w:bCs/>
          <w:lang w:val="en-IN"/>
        </w:rPr>
        <w:t>Examine Packet Flow</w:t>
      </w:r>
      <w:r w:rsidRPr="00686411">
        <w:rPr>
          <w:rFonts w:ascii="Aptos" w:hAnsi="Aptos"/>
          <w:lang w:val="en-IN"/>
        </w:rPr>
        <w:t>: Look at the sequence of packets to understand how data is transmitted. Use the </w:t>
      </w:r>
      <w:r w:rsidRPr="00686411">
        <w:rPr>
          <w:rFonts w:ascii="Aptos" w:hAnsi="Aptos"/>
          <w:b/>
          <w:bCs/>
          <w:lang w:val="en-IN"/>
        </w:rPr>
        <w:t>Follow TCP Stream</w:t>
      </w:r>
      <w:r w:rsidRPr="00686411">
        <w:rPr>
          <w:rFonts w:ascii="Aptos" w:hAnsi="Aptos"/>
          <w:lang w:val="en-IN"/>
        </w:rPr>
        <w:t> feature to see the entire conversation between two endpoints.</w:t>
      </w:r>
    </w:p>
    <w:p w14:paraId="07185A56" w14:textId="77777777" w:rsidR="005B73E7" w:rsidRPr="00686411" w:rsidRDefault="005B73E7" w:rsidP="005B73E7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b/>
          <w:bCs/>
          <w:lang w:val="en-IN"/>
        </w:rPr>
        <w:t>Check Headers</w:t>
      </w:r>
      <w:r w:rsidRPr="00686411">
        <w:rPr>
          <w:rFonts w:ascii="Aptos" w:hAnsi="Aptos"/>
          <w:lang w:val="en-IN"/>
        </w:rPr>
        <w:t>: Analyze packet headers to understand how data is encapsulated and transmitted. Pay attention to:</w:t>
      </w:r>
    </w:p>
    <w:p w14:paraId="4C4E535B" w14:textId="77777777" w:rsidR="005B73E7" w:rsidRPr="00686411" w:rsidRDefault="005B73E7" w:rsidP="005B73E7">
      <w:pPr>
        <w:widowControl/>
        <w:numPr>
          <w:ilvl w:val="1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lang w:val="en-IN"/>
        </w:rPr>
        <w:t>Source and destination IP addresses</w:t>
      </w:r>
    </w:p>
    <w:p w14:paraId="73E0BA26" w14:textId="77777777" w:rsidR="005B73E7" w:rsidRPr="00686411" w:rsidRDefault="005B73E7" w:rsidP="005B73E7">
      <w:pPr>
        <w:widowControl/>
        <w:numPr>
          <w:ilvl w:val="1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lang w:val="en-IN"/>
        </w:rPr>
        <w:t>TCP/UDP port numbers</w:t>
      </w:r>
    </w:p>
    <w:p w14:paraId="0F5239D2" w14:textId="77777777" w:rsidR="005B73E7" w:rsidRPr="00686411" w:rsidRDefault="005B73E7" w:rsidP="005B73E7">
      <w:pPr>
        <w:widowControl/>
        <w:numPr>
          <w:ilvl w:val="1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lang w:val="en-IN"/>
        </w:rPr>
        <w:t>Flags and sequence numbers in TCP packets</w:t>
      </w:r>
    </w:p>
    <w:p w14:paraId="6080E40F" w14:textId="77777777" w:rsidR="005B73E7" w:rsidRPr="00686411" w:rsidRDefault="005B73E7" w:rsidP="005B73E7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b/>
          <w:bCs/>
          <w:lang w:val="en-IN"/>
        </w:rPr>
        <w:t>Visualize Data Flow</w:t>
      </w:r>
      <w:r w:rsidRPr="00686411">
        <w:rPr>
          <w:rFonts w:ascii="Aptos" w:hAnsi="Aptos"/>
          <w:lang w:val="en-IN"/>
        </w:rPr>
        <w:t>: Use the </w:t>
      </w:r>
      <w:r w:rsidRPr="00686411">
        <w:rPr>
          <w:rFonts w:ascii="Aptos" w:hAnsi="Aptos"/>
          <w:b/>
          <w:bCs/>
          <w:lang w:val="en-IN"/>
        </w:rPr>
        <w:t>Statistics</w:t>
      </w:r>
      <w:r w:rsidRPr="00686411">
        <w:rPr>
          <w:rFonts w:ascii="Aptos" w:hAnsi="Aptos"/>
          <w:lang w:val="en-IN"/>
        </w:rPr>
        <w:t> menu in Wireshark to generate graphs and statistics about the captured traffic, helping to visualize data flow and identify bottlenecks.</w:t>
      </w:r>
    </w:p>
    <w:p w14:paraId="4BBA0B2F" w14:textId="77777777" w:rsidR="005B73E7" w:rsidRPr="00686411" w:rsidRDefault="005B73E7" w:rsidP="005B73E7">
      <w:pPr>
        <w:widowControl/>
        <w:numPr>
          <w:ilvl w:val="0"/>
          <w:numId w:val="20"/>
        </w:numPr>
        <w:autoSpaceDE/>
        <w:autoSpaceDN/>
        <w:spacing w:after="160" w:line="259" w:lineRule="auto"/>
        <w:rPr>
          <w:rFonts w:ascii="Aptos" w:hAnsi="Aptos"/>
          <w:lang w:val="en-IN"/>
        </w:rPr>
      </w:pPr>
      <w:r w:rsidRPr="00686411">
        <w:rPr>
          <w:rFonts w:ascii="Aptos" w:hAnsi="Aptos"/>
          <w:b/>
          <w:bCs/>
          <w:lang w:val="en-IN"/>
        </w:rPr>
        <w:t>Document Findings</w:t>
      </w:r>
      <w:r w:rsidRPr="00686411">
        <w:rPr>
          <w:rFonts w:ascii="Aptos" w:hAnsi="Aptos"/>
          <w:lang w:val="en-IN"/>
        </w:rPr>
        <w:t>: Take notes on the types of traffic observed, their purposes, and any anomalies in the data flow.</w:t>
      </w:r>
    </w:p>
    <w:p w14:paraId="55531775" w14:textId="4C720AAF" w:rsidR="007F7EB8" w:rsidRPr="005B73E7" w:rsidRDefault="005B73E7" w:rsidP="005B73E7">
      <w:pPr>
        <w:rPr>
          <w:rFonts w:ascii="Aptos" w:hAnsi="Aptos"/>
          <w:b/>
          <w:bCs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z w:val="24"/>
          <w:szCs w:val="24"/>
          <w:lang w:val="en-IN" w:eastAsia="en-IN"/>
        </w:rPr>
        <w:br w:type="page"/>
      </w:r>
    </w:p>
    <w:p w14:paraId="24B49C74" w14:textId="7CA53064" w:rsidR="007F7EB8" w:rsidRPr="005B73E7" w:rsidRDefault="007F7EB8" w:rsidP="007F7EB8">
      <w:pPr>
        <w:pStyle w:val="ListParagraph"/>
        <w:widowControl/>
        <w:numPr>
          <w:ilvl w:val="2"/>
          <w:numId w:val="13"/>
        </w:numPr>
        <w:autoSpaceDE/>
        <w:autoSpaceDN/>
        <w:rPr>
          <w:rFonts w:ascii="Aptos" w:hAnsi="Aptos"/>
          <w:b/>
          <w:bCs/>
          <w:sz w:val="24"/>
          <w:szCs w:val="24"/>
          <w:lang w:val="en-IN" w:eastAsia="en-IN"/>
        </w:rPr>
      </w:pPr>
      <w:r w:rsidRPr="005B73E7">
        <w:rPr>
          <w:rFonts w:ascii="Aptos" w:hAnsi="Aptos"/>
          <w:b/>
          <w:bCs/>
          <w:sz w:val="24"/>
          <w:szCs w:val="24"/>
          <w:lang w:val="en-IN" w:eastAsia="en-IN"/>
        </w:rPr>
        <w:lastRenderedPageBreak/>
        <w:t>Discuss the implications of unsecured protocols and how perimeter devices can help secure them.</w:t>
      </w:r>
    </w:p>
    <w:p w14:paraId="48B4893C" w14:textId="77777777" w:rsidR="005B73E7" w:rsidRPr="005B73E7" w:rsidRDefault="005B73E7" w:rsidP="005B73E7">
      <w:pPr>
        <w:pStyle w:val="ListParagraph"/>
        <w:widowControl/>
        <w:autoSpaceDE/>
        <w:autoSpaceDN/>
        <w:ind w:left="1080"/>
        <w:rPr>
          <w:rFonts w:ascii="Aptos" w:hAnsi="Aptos"/>
          <w:b/>
          <w:bCs/>
          <w:sz w:val="24"/>
          <w:szCs w:val="24"/>
          <w:lang w:val="en-IN" w:eastAsia="en-IN"/>
        </w:rPr>
      </w:pPr>
    </w:p>
    <w:p w14:paraId="4689A363" w14:textId="77777777" w:rsidR="005B73E7" w:rsidRPr="005B73E7" w:rsidRDefault="005B73E7" w:rsidP="005B73E7">
      <w:pPr>
        <w:pStyle w:val="ListParagraph"/>
        <w:widowControl/>
        <w:autoSpaceDE/>
        <w:autoSpaceDN/>
        <w:ind w:left="1080"/>
        <w:rPr>
          <w:rFonts w:ascii="Aptos" w:hAnsi="Aptos"/>
          <w:b/>
          <w:bCs/>
          <w:sz w:val="24"/>
          <w:szCs w:val="24"/>
          <w:lang w:val="en-IN" w:eastAsia="en-IN"/>
        </w:rPr>
      </w:pPr>
    </w:p>
    <w:p w14:paraId="601BC32B" w14:textId="77777777" w:rsidR="005B73E7" w:rsidRPr="005B73E7" w:rsidRDefault="005B73E7" w:rsidP="005B73E7">
      <w:pPr>
        <w:widowControl/>
        <w:numPr>
          <w:ilvl w:val="0"/>
          <w:numId w:val="21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Unsecured Protocols</w:t>
      </w:r>
      <w:r w:rsidRPr="005B73E7">
        <w:rPr>
          <w:rFonts w:ascii="Aptos" w:eastAsia="Aptos" w:hAnsi="Aptos"/>
          <w:kern w:val="2"/>
          <w:lang w:val="en-IN"/>
          <w14:ligatures w14:val="standardContextual"/>
        </w:rPr>
        <w:t>: Discuss the risks associated with using unsecured protocols like HTTP and FTP, including vulnerabilities to eavesdropping and man-in-the-middle attacks.</w:t>
      </w:r>
    </w:p>
    <w:p w14:paraId="241B3FE9" w14:textId="77777777" w:rsidR="005B73E7" w:rsidRPr="005B73E7" w:rsidRDefault="005B73E7" w:rsidP="005B73E7">
      <w:pPr>
        <w:widowControl/>
        <w:numPr>
          <w:ilvl w:val="0"/>
          <w:numId w:val="21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Perimeter Security Devices</w:t>
      </w:r>
      <w:r w:rsidRPr="005B73E7">
        <w:rPr>
          <w:rFonts w:ascii="Aptos" w:eastAsia="Aptos" w:hAnsi="Aptos"/>
          <w:kern w:val="2"/>
          <w:lang w:val="en-IN"/>
          <w14:ligatures w14:val="standardContextual"/>
        </w:rPr>
        <w:t>: Explain how firewalls, intrusion detection systems (IDS), and intrusion prevention systems (IPS) can help secure network traffic by monitoring and controlling incoming and outgoing traffic based on predetermined security rules.</w:t>
      </w:r>
    </w:p>
    <w:p w14:paraId="446F87B7" w14:textId="77777777" w:rsidR="005B73E7" w:rsidRPr="005B73E7" w:rsidRDefault="005B73E7" w:rsidP="005B73E7">
      <w:pPr>
        <w:widowControl/>
        <w:numPr>
          <w:ilvl w:val="0"/>
          <w:numId w:val="21"/>
        </w:numPr>
        <w:tabs>
          <w:tab w:val="num" w:pos="720"/>
        </w:tabs>
        <w:autoSpaceDE/>
        <w:autoSpaceDN/>
        <w:spacing w:after="160" w:line="259" w:lineRule="auto"/>
        <w:rPr>
          <w:rFonts w:ascii="Aptos" w:eastAsia="Aptos" w:hAnsi="Aptos"/>
          <w:kern w:val="2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lang w:val="en-IN"/>
          <w14:ligatures w14:val="standardContextual"/>
        </w:rPr>
        <w:t>Best Practices</w:t>
      </w:r>
      <w:r w:rsidRPr="005B73E7">
        <w:rPr>
          <w:rFonts w:ascii="Aptos" w:eastAsia="Aptos" w:hAnsi="Aptos"/>
          <w:kern w:val="2"/>
          <w:lang w:val="en-IN"/>
          <w14:ligatures w14:val="standardContextual"/>
        </w:rPr>
        <w:t>: Recommend using secure alternatives (e.g., HTTPS instead of HTTP, SFTP instead of FTP) and implementing strong firewall rules to protect sensitive data during transmission.</w:t>
      </w:r>
    </w:p>
    <w:p w14:paraId="05B6488F" w14:textId="77777777" w:rsidR="005B73E7" w:rsidRPr="005B73E7" w:rsidRDefault="005B73E7" w:rsidP="005B73E7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14:ligatures w14:val="standardContextual"/>
        </w:rPr>
      </w:pPr>
    </w:p>
    <w:p w14:paraId="2E8751A4" w14:textId="728B166D" w:rsidR="008A1E1D" w:rsidRPr="005B73E7" w:rsidRDefault="008A1E1D" w:rsidP="002E0F8A">
      <w:pPr>
        <w:tabs>
          <w:tab w:val="left" w:pos="672"/>
          <w:tab w:val="left" w:pos="1671"/>
          <w:tab w:val="left" w:pos="2670"/>
          <w:tab w:val="left" w:pos="3099"/>
          <w:tab w:val="left" w:pos="4098"/>
          <w:tab w:val="left" w:pos="5096"/>
          <w:tab w:val="left" w:pos="5525"/>
          <w:tab w:val="left" w:pos="6524"/>
          <w:tab w:val="left" w:pos="7523"/>
          <w:tab w:val="left" w:pos="7952"/>
          <w:tab w:val="left" w:pos="8950"/>
        </w:tabs>
        <w:rPr>
          <w:rFonts w:ascii="Aptos" w:hAnsi="Aptos"/>
          <w:b/>
          <w:sz w:val="28"/>
        </w:rPr>
      </w:pPr>
    </w:p>
    <w:sectPr w:rsidR="008A1E1D" w:rsidRPr="005B73E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46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249EF"/>
    <w:multiLevelType w:val="multilevel"/>
    <w:tmpl w:val="3B964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084B4A60"/>
    <w:multiLevelType w:val="multilevel"/>
    <w:tmpl w:val="1D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0022B24"/>
    <w:multiLevelType w:val="multilevel"/>
    <w:tmpl w:val="946A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2A763840"/>
    <w:multiLevelType w:val="multilevel"/>
    <w:tmpl w:val="47C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F414A"/>
    <w:multiLevelType w:val="multilevel"/>
    <w:tmpl w:val="D06E8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2ECB6C40"/>
    <w:multiLevelType w:val="multilevel"/>
    <w:tmpl w:val="68F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3118C"/>
    <w:multiLevelType w:val="hybridMultilevel"/>
    <w:tmpl w:val="0212B3BC"/>
    <w:lvl w:ilvl="0" w:tplc="9DBA60E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12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3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14" w15:restartNumberingAfterBreak="0">
    <w:nsid w:val="4C400B1C"/>
    <w:multiLevelType w:val="multilevel"/>
    <w:tmpl w:val="D25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F17CB"/>
    <w:multiLevelType w:val="multilevel"/>
    <w:tmpl w:val="D61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696C1D29"/>
    <w:multiLevelType w:val="multilevel"/>
    <w:tmpl w:val="9A7E7A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9" w15:restartNumberingAfterBreak="0">
    <w:nsid w:val="7224142D"/>
    <w:multiLevelType w:val="multilevel"/>
    <w:tmpl w:val="8A66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4"/>
  </w:num>
  <w:num w:numId="2" w16cid:durableId="1084188177">
    <w:abstractNumId w:val="12"/>
  </w:num>
  <w:num w:numId="3" w16cid:durableId="1189488715">
    <w:abstractNumId w:val="13"/>
  </w:num>
  <w:num w:numId="4" w16cid:durableId="1756591175">
    <w:abstractNumId w:val="2"/>
  </w:num>
  <w:num w:numId="5" w16cid:durableId="1978297543">
    <w:abstractNumId w:val="6"/>
  </w:num>
  <w:num w:numId="6" w16cid:durableId="1731925257">
    <w:abstractNumId w:val="20"/>
  </w:num>
  <w:num w:numId="7" w16cid:durableId="876433535">
    <w:abstractNumId w:val="18"/>
  </w:num>
  <w:num w:numId="8" w16cid:durableId="2063358190">
    <w:abstractNumId w:val="11"/>
  </w:num>
  <w:num w:numId="9" w16cid:durableId="342785745">
    <w:abstractNumId w:val="16"/>
  </w:num>
  <w:num w:numId="10" w16cid:durableId="228854686">
    <w:abstractNumId w:val="0"/>
  </w:num>
  <w:num w:numId="11" w16cid:durableId="1521354179">
    <w:abstractNumId w:val="15"/>
  </w:num>
  <w:num w:numId="12" w16cid:durableId="1540898706">
    <w:abstractNumId w:val="9"/>
  </w:num>
  <w:num w:numId="13" w16cid:durableId="1933203100">
    <w:abstractNumId w:val="17"/>
  </w:num>
  <w:num w:numId="14" w16cid:durableId="776948902">
    <w:abstractNumId w:val="10"/>
  </w:num>
  <w:num w:numId="15" w16cid:durableId="360980892">
    <w:abstractNumId w:val="7"/>
  </w:num>
  <w:num w:numId="16" w16cid:durableId="442118297">
    <w:abstractNumId w:val="3"/>
  </w:num>
  <w:num w:numId="17" w16cid:durableId="1781801412">
    <w:abstractNumId w:val="14"/>
  </w:num>
  <w:num w:numId="18" w16cid:durableId="29650948">
    <w:abstractNumId w:val="5"/>
  </w:num>
  <w:num w:numId="19" w16cid:durableId="387657411">
    <w:abstractNumId w:val="19"/>
  </w:num>
  <w:num w:numId="20" w16cid:durableId="635137996">
    <w:abstractNumId w:val="1"/>
  </w:num>
  <w:num w:numId="21" w16cid:durableId="1537161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23B42"/>
    <w:rsid w:val="000863F9"/>
    <w:rsid w:val="000F2CA2"/>
    <w:rsid w:val="00161EF4"/>
    <w:rsid w:val="00264D63"/>
    <w:rsid w:val="002E0F8A"/>
    <w:rsid w:val="0039625F"/>
    <w:rsid w:val="004E4E5E"/>
    <w:rsid w:val="00555E89"/>
    <w:rsid w:val="00597F1F"/>
    <w:rsid w:val="005B73E7"/>
    <w:rsid w:val="006524B2"/>
    <w:rsid w:val="0071203D"/>
    <w:rsid w:val="00791D80"/>
    <w:rsid w:val="007B4F5B"/>
    <w:rsid w:val="007F7EB8"/>
    <w:rsid w:val="008A1E1D"/>
    <w:rsid w:val="00B142AC"/>
    <w:rsid w:val="00BC0795"/>
    <w:rsid w:val="00D226FD"/>
    <w:rsid w:val="00D56C94"/>
    <w:rsid w:val="00EF685D"/>
    <w:rsid w:val="00F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23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vatsal1020@gmail.com</dc:creator>
  <cp:lastModifiedBy>Pratham Badge</cp:lastModifiedBy>
  <cp:revision>5</cp:revision>
  <cp:lastPrinted>2024-08-21T10:22:00Z</cp:lastPrinted>
  <dcterms:created xsi:type="dcterms:W3CDTF">2024-08-21T10:22:00Z</dcterms:created>
  <dcterms:modified xsi:type="dcterms:W3CDTF">2024-08-26T06:49:00Z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