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9DB" w14:textId="0B8E259B" w:rsidR="00C86586" w:rsidRPr="00E90529" w:rsidRDefault="00FF1A25" w:rsidP="00C86586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Theme="minorHAnsi" w:eastAsia="Times New Roman" w:hAnsiTheme="minorHAnsi" w:cstheme="minorHAnsi"/>
          <w:b/>
          <w:bCs/>
          <w:color w:val="0F4761"/>
          <w:kern w:val="2"/>
          <w:sz w:val="40"/>
          <w:szCs w:val="40"/>
          <w14:ligatures w14:val="standardContextual"/>
        </w:rPr>
      </w:pPr>
      <w:r w:rsidRPr="00E90529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>Data Analytics</w:t>
      </w:r>
      <w:r w:rsidR="00164071" w:rsidRPr="00E90529">
        <w:rPr>
          <w:rFonts w:asciiTheme="minorHAnsi" w:eastAsia="Times New Roman" w:hAnsiTheme="minorHAnsi" w:cstheme="minorHAnsi"/>
          <w:b/>
          <w:bCs/>
          <w:color w:val="0F4761"/>
          <w:w w:val="120"/>
          <w:kern w:val="2"/>
          <w:sz w:val="40"/>
          <w:szCs w:val="40"/>
          <w14:ligatures w14:val="standardContextual"/>
        </w:rPr>
        <w:t xml:space="preserve"> using Python</w:t>
      </w:r>
    </w:p>
    <w:p w14:paraId="373A1F78" w14:textId="22442F65" w:rsidR="00571603" w:rsidRPr="00E90529" w:rsidRDefault="00B661A0" w:rsidP="00571603">
      <w:pPr>
        <w:keepNext/>
        <w:keepLines/>
        <w:widowControl/>
        <w:autoSpaceDE/>
        <w:autoSpaceDN/>
        <w:spacing w:after="80" w:line="259" w:lineRule="auto"/>
        <w:ind w:right="8"/>
        <w:jc w:val="center"/>
        <w:outlineLvl w:val="0"/>
        <w:rPr>
          <w:rFonts w:asciiTheme="minorHAnsi" w:eastAsia="Times New Roman" w:hAnsiTheme="minorHAnsi" w:cstheme="minorHAnsi"/>
          <w:color w:val="0F4761"/>
          <w:kern w:val="2"/>
          <w:sz w:val="40"/>
          <w:szCs w:val="40"/>
          <w14:ligatures w14:val="standardContextual"/>
        </w:rPr>
      </w:pPr>
      <w:r w:rsidRPr="00E90529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Week 1 </w:t>
      </w:r>
      <w:r w:rsidR="00383F2E" w:rsidRPr="00E90529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Question</w:t>
      </w:r>
      <w:r w:rsidR="00383F2E" w:rsidRPr="00E90529">
        <w:rPr>
          <w:rFonts w:asciiTheme="minorHAnsi" w:eastAsia="Aptos" w:hAnsiTheme="minorHAnsi" w:cstheme="minorHAnsi"/>
          <w:b/>
          <w:spacing w:val="11"/>
          <w:w w:val="120"/>
          <w:kern w:val="2"/>
          <w:sz w:val="32"/>
          <w:szCs w:val="36"/>
          <w14:ligatures w14:val="standardContextual"/>
        </w:rPr>
        <w:t xml:space="preserve"> </w:t>
      </w:r>
      <w:r w:rsidR="00383F2E" w:rsidRPr="00E90529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>Bank</w:t>
      </w:r>
      <w:r w:rsidR="008473A5" w:rsidRPr="00E90529">
        <w:rPr>
          <w:rFonts w:asciiTheme="minorHAnsi" w:eastAsia="Aptos" w:hAnsiTheme="minorHAnsi" w:cstheme="minorHAnsi"/>
          <w:b/>
          <w:w w:val="120"/>
          <w:kern w:val="2"/>
          <w:sz w:val="32"/>
          <w:szCs w:val="36"/>
          <w14:ligatures w14:val="standardContextual"/>
        </w:rPr>
        <w:t xml:space="preserve"> Answer</w:t>
      </w:r>
    </w:p>
    <w:tbl>
      <w:tblPr>
        <w:tblW w:w="11340" w:type="dxa"/>
        <w:tblInd w:w="-562" w:type="dxa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2DB9AB0C" w14:textId="77777777" w:rsidTr="00E90529">
        <w:trPr>
          <w:trHeight w:val="20"/>
        </w:trPr>
        <w:tc>
          <w:tcPr>
            <w:tcW w:w="993" w:type="dxa"/>
          </w:tcPr>
          <w:p w14:paraId="214C35DA" w14:textId="77777777" w:rsidR="00A42A3C" w:rsidRPr="00E90529" w:rsidRDefault="00000000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617B8497" w14:textId="77777777" w:rsidR="00E90529" w:rsidRPr="00E90529" w:rsidRDefault="00E90529" w:rsidP="00E90529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For the given confusion matrix, compute the recall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40"/>
              <w:gridCol w:w="1739"/>
              <w:gridCol w:w="1845"/>
            </w:tblGrid>
            <w:tr w:rsidR="00E90529" w:rsidRPr="00E90529" w14:paraId="67311C98" w14:textId="77777777" w:rsidTr="00E90529">
              <w:tc>
                <w:tcPr>
                  <w:tcW w:w="0" w:type="auto"/>
                  <w:vAlign w:val="center"/>
                </w:tcPr>
                <w:p w14:paraId="52565B59" w14:textId="77777777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55FB41CB" w14:textId="7C64B0DC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  <w:shd w:val="clear" w:color="auto" w:fill="F8F8F8"/>
                    </w:rPr>
                    <w:t>True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pacing w:val="11"/>
                      <w:sz w:val="28"/>
                      <w:szCs w:val="28"/>
                      <w:shd w:val="clear" w:color="auto" w:fill="F8F8F8"/>
                    </w:rPr>
                    <w:t xml:space="preserve"> 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  <w:shd w:val="clear" w:color="auto" w:fill="F8F8F8"/>
                    </w:rPr>
                    <w:t>Positive</w:t>
                  </w:r>
                </w:p>
              </w:tc>
              <w:tc>
                <w:tcPr>
                  <w:tcW w:w="0" w:type="auto"/>
                  <w:vAlign w:val="center"/>
                </w:tcPr>
                <w:p w14:paraId="2317E822" w14:textId="2521177B" w:rsidR="00E90529" w:rsidRPr="00E90529" w:rsidRDefault="00E90529" w:rsidP="00E90529">
                  <w:pPr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True Negative</w:t>
                  </w:r>
                </w:p>
              </w:tc>
            </w:tr>
            <w:tr w:rsidR="00E90529" w:rsidRPr="00E90529" w14:paraId="6A623905" w14:textId="77777777" w:rsidTr="00E90529">
              <w:tc>
                <w:tcPr>
                  <w:tcW w:w="0" w:type="auto"/>
                  <w:vAlign w:val="center"/>
                </w:tcPr>
                <w:p w14:paraId="6222CE8E" w14:textId="26215267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Predicted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pacing w:val="8"/>
                      <w:sz w:val="28"/>
                      <w:szCs w:val="28"/>
                    </w:rPr>
                    <w:t xml:space="preserve"> 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Positive</w:t>
                  </w:r>
                </w:p>
              </w:tc>
              <w:tc>
                <w:tcPr>
                  <w:tcW w:w="0" w:type="auto"/>
                  <w:vAlign w:val="center"/>
                </w:tcPr>
                <w:p w14:paraId="6C5B0788" w14:textId="018E99DC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  <w:vAlign w:val="center"/>
                </w:tcPr>
                <w:p w14:paraId="7B3CE676" w14:textId="56B14E09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3</w:t>
                  </w:r>
                </w:p>
              </w:tc>
            </w:tr>
            <w:tr w:rsidR="00E90529" w:rsidRPr="00E90529" w14:paraId="79B94AAB" w14:textId="77777777" w:rsidTr="00E90529">
              <w:tc>
                <w:tcPr>
                  <w:tcW w:w="0" w:type="auto"/>
                  <w:vAlign w:val="center"/>
                </w:tcPr>
                <w:p w14:paraId="55327445" w14:textId="0DABA97B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Predicted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pacing w:val="11"/>
                      <w:sz w:val="28"/>
                      <w:szCs w:val="28"/>
                    </w:rPr>
                    <w:t xml:space="preserve"> </w:t>
                  </w: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Negative</w:t>
                  </w:r>
                </w:p>
              </w:tc>
              <w:tc>
                <w:tcPr>
                  <w:tcW w:w="0" w:type="auto"/>
                  <w:vAlign w:val="center"/>
                </w:tcPr>
                <w:p w14:paraId="0BA353C9" w14:textId="6B0B8330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  <w:vAlign w:val="center"/>
                </w:tcPr>
                <w:p w14:paraId="13D1FBE5" w14:textId="33B4BE87" w:rsidR="00E90529" w:rsidRPr="00E90529" w:rsidRDefault="00E90529" w:rsidP="00E90529">
                  <w:pPr>
                    <w:pStyle w:val="TableParagraph"/>
                    <w:spacing w:before="0"/>
                    <w:ind w:left="0"/>
                    <w:jc w:val="center"/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</w:pPr>
                  <w:r w:rsidRPr="00E90529">
                    <w:rPr>
                      <w:rFonts w:asciiTheme="minorHAnsi" w:hAnsiTheme="minorHAnsi" w:cstheme="minorHAnsi"/>
                      <w:b/>
                      <w:bCs/>
                      <w:sz w:val="28"/>
                      <w:szCs w:val="28"/>
                    </w:rPr>
                    <w:t>7</w:t>
                  </w:r>
                </w:p>
              </w:tc>
            </w:tr>
          </w:tbl>
          <w:p w14:paraId="03BABB8C" w14:textId="7E1970D5" w:rsidR="00A42A3C" w:rsidRPr="00E90529" w:rsidRDefault="00A42A3C" w:rsidP="00E90529">
            <w:pPr>
              <w:pStyle w:val="TableParagraph"/>
              <w:spacing w:before="0"/>
              <w:ind w:left="72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D711E7" w:rsidRPr="00E90529" w14:paraId="7B1AEE9B" w14:textId="77777777" w:rsidTr="00E90529">
        <w:trPr>
          <w:trHeight w:val="80"/>
        </w:trPr>
        <w:tc>
          <w:tcPr>
            <w:tcW w:w="993" w:type="dxa"/>
          </w:tcPr>
          <w:p w14:paraId="7A12D4E8" w14:textId="4F90D770" w:rsidR="00D711E7" w:rsidRPr="00E90529" w:rsidRDefault="00BD4BCF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Ans.1)</w:t>
            </w:r>
          </w:p>
        </w:tc>
        <w:tc>
          <w:tcPr>
            <w:tcW w:w="10347" w:type="dxa"/>
          </w:tcPr>
          <w:p w14:paraId="3F7EB60D" w14:textId="310A86E7" w:rsidR="00D711E7" w:rsidRPr="00E90529" w:rsidRDefault="00D711E7" w:rsidP="00164071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E9A207B" w14:textId="77777777" w:rsidR="00D94F0F" w:rsidRPr="00E90529" w:rsidRDefault="00D94F0F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D94F0F" w:rsidRPr="00E90529" w:rsidSect="00D872D2">
          <w:type w:val="continuous"/>
          <w:pgSz w:w="11913" w:h="13608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4F27D363" w14:textId="77777777" w:rsidTr="00A17CEF">
        <w:trPr>
          <w:trHeight w:val="20"/>
        </w:trPr>
        <w:tc>
          <w:tcPr>
            <w:tcW w:w="993" w:type="dxa"/>
          </w:tcPr>
          <w:p w14:paraId="46E3C63F" w14:textId="77777777" w:rsidR="00A42A3C" w:rsidRPr="00E90529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2</w:t>
            </w:r>
          </w:p>
        </w:tc>
        <w:tc>
          <w:tcPr>
            <w:tcW w:w="10347" w:type="dxa"/>
          </w:tcPr>
          <w:p w14:paraId="2B394564" w14:textId="2FB2C52F" w:rsidR="00A42A3C" w:rsidRPr="00E90529" w:rsidRDefault="00E90529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Describe various Accuracy Measures for Classificatio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n.</w:t>
            </w:r>
          </w:p>
        </w:tc>
      </w:tr>
      <w:tr w:rsidR="00B34727" w:rsidRPr="00E90529" w14:paraId="05AB9898" w14:textId="77777777" w:rsidTr="00A17CEF">
        <w:trPr>
          <w:trHeight w:val="20"/>
        </w:trPr>
        <w:tc>
          <w:tcPr>
            <w:tcW w:w="993" w:type="dxa"/>
          </w:tcPr>
          <w:p w14:paraId="30BF4E6F" w14:textId="08763571" w:rsidR="00B34727" w:rsidRPr="00E90529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Ans.2)</w:t>
            </w:r>
          </w:p>
        </w:tc>
        <w:tc>
          <w:tcPr>
            <w:tcW w:w="10347" w:type="dxa"/>
          </w:tcPr>
          <w:p w14:paraId="3630B564" w14:textId="737983A8" w:rsidR="00B34727" w:rsidRPr="00E90529" w:rsidRDefault="00B34727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  <w:lang w:val="en-IN"/>
              </w:rPr>
            </w:pPr>
          </w:p>
        </w:tc>
      </w:tr>
    </w:tbl>
    <w:p w14:paraId="54FAE954" w14:textId="77777777" w:rsidR="005B4FEC" w:rsidRPr="00E90529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1907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344CA1E9" w14:textId="77777777" w:rsidTr="005217DE">
        <w:trPr>
          <w:trHeight w:val="20"/>
        </w:trPr>
        <w:tc>
          <w:tcPr>
            <w:tcW w:w="993" w:type="dxa"/>
          </w:tcPr>
          <w:p w14:paraId="45E5506F" w14:textId="77777777" w:rsidR="00A42A3C" w:rsidRPr="00E90529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10347" w:type="dxa"/>
          </w:tcPr>
          <w:p w14:paraId="094B9981" w14:textId="3E9610FE" w:rsidR="00A42A3C" w:rsidRPr="00E90529" w:rsidRDefault="00A42A3C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</w:tr>
      <w:tr w:rsidR="00A97029" w:rsidRPr="00E90529" w14:paraId="2EDF9A6E" w14:textId="77777777" w:rsidTr="005217DE">
        <w:trPr>
          <w:trHeight w:val="20"/>
        </w:trPr>
        <w:tc>
          <w:tcPr>
            <w:tcW w:w="993" w:type="dxa"/>
          </w:tcPr>
          <w:p w14:paraId="001732D9" w14:textId="6424F059" w:rsidR="00A97029" w:rsidRPr="00E90529" w:rsidRDefault="0001233F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Ans.3)</w:t>
            </w:r>
          </w:p>
        </w:tc>
        <w:tc>
          <w:tcPr>
            <w:tcW w:w="10347" w:type="dxa"/>
          </w:tcPr>
          <w:p w14:paraId="15065460" w14:textId="1E16C73A" w:rsidR="00A97029" w:rsidRPr="00E90529" w:rsidRDefault="00A97029" w:rsidP="005B32BE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38D62B4F" w14:textId="77777777" w:rsidR="005B4FEC" w:rsidRPr="00E90529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6804"/>
          <w:pgMar w:top="142" w:right="573" w:bottom="0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427C62D1" w14:textId="77777777" w:rsidTr="005217DE">
        <w:trPr>
          <w:trHeight w:val="20"/>
        </w:trPr>
        <w:tc>
          <w:tcPr>
            <w:tcW w:w="993" w:type="dxa"/>
          </w:tcPr>
          <w:p w14:paraId="7AEC3C63" w14:textId="77777777" w:rsidR="00A42A3C" w:rsidRPr="00E90529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10347" w:type="dxa"/>
          </w:tcPr>
          <w:p w14:paraId="53D58C83" w14:textId="6FA2AC23" w:rsidR="00A42A3C" w:rsidRPr="00E90529" w:rsidRDefault="00E90529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What is ROC?</w:t>
            </w:r>
          </w:p>
        </w:tc>
      </w:tr>
      <w:tr w:rsidR="00015495" w:rsidRPr="00E90529" w14:paraId="37A16C65" w14:textId="77777777" w:rsidTr="005217DE">
        <w:trPr>
          <w:trHeight w:val="20"/>
        </w:trPr>
        <w:tc>
          <w:tcPr>
            <w:tcW w:w="993" w:type="dxa"/>
          </w:tcPr>
          <w:p w14:paraId="341F4928" w14:textId="7A4B8A99" w:rsidR="00015495" w:rsidRPr="00E90529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Ans.4)</w:t>
            </w:r>
          </w:p>
        </w:tc>
        <w:tc>
          <w:tcPr>
            <w:tcW w:w="10347" w:type="dxa"/>
          </w:tcPr>
          <w:p w14:paraId="2F465115" w14:textId="0BD97983" w:rsidR="00015495" w:rsidRPr="00E90529" w:rsidRDefault="00015495" w:rsidP="00DD0C93">
            <w:pPr>
              <w:pStyle w:val="TableParagraph"/>
              <w:ind w:left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0D43D8B" w14:textId="77777777" w:rsidR="005B4FEC" w:rsidRPr="00E90529" w:rsidRDefault="005B4FEC" w:rsidP="00DD0C93">
      <w:pPr>
        <w:pStyle w:val="TableParagraph"/>
        <w:spacing w:before="69"/>
        <w:ind w:left="0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73E27F91" w14:textId="77777777" w:rsidTr="005217DE">
        <w:trPr>
          <w:trHeight w:val="20"/>
        </w:trPr>
        <w:tc>
          <w:tcPr>
            <w:tcW w:w="993" w:type="dxa"/>
          </w:tcPr>
          <w:p w14:paraId="38E7D4FA" w14:textId="77777777" w:rsidR="00A42A3C" w:rsidRPr="00E90529" w:rsidRDefault="00000000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5</w:t>
            </w:r>
          </w:p>
        </w:tc>
        <w:tc>
          <w:tcPr>
            <w:tcW w:w="10347" w:type="dxa"/>
          </w:tcPr>
          <w:p w14:paraId="30E247A0" w14:textId="3F558D28" w:rsidR="00A42A3C" w:rsidRPr="00E90529" w:rsidRDefault="00E90529" w:rsidP="00691980">
            <w:pPr>
              <w:pStyle w:val="TableParagraph"/>
              <w:spacing w:before="69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How to select a Threshold using ROC?</w:t>
            </w:r>
          </w:p>
        </w:tc>
      </w:tr>
      <w:tr w:rsidR="00015495" w:rsidRPr="00E90529" w14:paraId="2729D24B" w14:textId="77777777" w:rsidTr="005217DE">
        <w:trPr>
          <w:trHeight w:val="20"/>
        </w:trPr>
        <w:tc>
          <w:tcPr>
            <w:tcW w:w="993" w:type="dxa"/>
          </w:tcPr>
          <w:p w14:paraId="7D56A0B5" w14:textId="588E1453" w:rsidR="00015495" w:rsidRPr="00E90529" w:rsidRDefault="00420953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Ans.5)</w:t>
            </w:r>
          </w:p>
        </w:tc>
        <w:tc>
          <w:tcPr>
            <w:tcW w:w="10347" w:type="dxa"/>
          </w:tcPr>
          <w:p w14:paraId="7F6029A0" w14:textId="4095E6AB" w:rsidR="00015495" w:rsidRPr="00E90529" w:rsidRDefault="00015495" w:rsidP="00D55022">
            <w:pPr>
              <w:pStyle w:val="TableParagraph"/>
              <w:spacing w:before="69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2949D4CA" w14:textId="77777777" w:rsidR="005B4FEC" w:rsidRPr="00E90529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2191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597BE956" w14:textId="77777777" w:rsidTr="005217DE">
        <w:trPr>
          <w:trHeight w:val="20"/>
        </w:trPr>
        <w:tc>
          <w:tcPr>
            <w:tcW w:w="993" w:type="dxa"/>
          </w:tcPr>
          <w:p w14:paraId="5344D197" w14:textId="77777777" w:rsidR="00A42A3C" w:rsidRPr="00E90529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6</w:t>
            </w:r>
          </w:p>
        </w:tc>
        <w:tc>
          <w:tcPr>
            <w:tcW w:w="10347" w:type="dxa"/>
          </w:tcPr>
          <w:p w14:paraId="122967B3" w14:textId="7C68545B" w:rsidR="00A42A3C" w:rsidRPr="00E90529" w:rsidRDefault="00E90529" w:rsidP="00E90529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Differentiate between Sensitivity and Specificity parameters for checking the type of error.</w:t>
            </w:r>
          </w:p>
        </w:tc>
      </w:tr>
      <w:tr w:rsidR="00D55022" w:rsidRPr="00E90529" w14:paraId="47B01983" w14:textId="77777777" w:rsidTr="005217DE">
        <w:trPr>
          <w:trHeight w:val="20"/>
        </w:trPr>
        <w:tc>
          <w:tcPr>
            <w:tcW w:w="993" w:type="dxa"/>
          </w:tcPr>
          <w:p w14:paraId="4624731D" w14:textId="71833924" w:rsidR="00D55022" w:rsidRPr="00E90529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Ans.6)</w:t>
            </w:r>
          </w:p>
        </w:tc>
        <w:tc>
          <w:tcPr>
            <w:tcW w:w="10347" w:type="dxa"/>
          </w:tcPr>
          <w:p w14:paraId="7F6102A9" w14:textId="28B55923" w:rsidR="00D55022" w:rsidRPr="00E90529" w:rsidRDefault="00D55022" w:rsidP="00C21F12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10751450" w14:textId="77777777" w:rsidR="005B4FEC" w:rsidRPr="00E90529" w:rsidRDefault="005B4FEC">
      <w:pPr>
        <w:pStyle w:val="TableParagraph"/>
        <w:spacing w:before="71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1340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1C1A9506" w14:textId="77777777" w:rsidTr="005217DE">
        <w:trPr>
          <w:trHeight w:val="20"/>
        </w:trPr>
        <w:tc>
          <w:tcPr>
            <w:tcW w:w="993" w:type="dxa"/>
          </w:tcPr>
          <w:p w14:paraId="01B361A3" w14:textId="77777777" w:rsidR="00A42A3C" w:rsidRPr="00E90529" w:rsidRDefault="00000000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7</w:t>
            </w:r>
          </w:p>
        </w:tc>
        <w:tc>
          <w:tcPr>
            <w:tcW w:w="10347" w:type="dxa"/>
          </w:tcPr>
          <w:p w14:paraId="59B55213" w14:textId="726CDC76" w:rsidR="00A42A3C" w:rsidRPr="00E90529" w:rsidRDefault="00E90529" w:rsidP="00691980">
            <w:pPr>
              <w:pStyle w:val="TableParagraph"/>
              <w:spacing w:before="71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How to select Threshold value on ROC curve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.</w:t>
            </w:r>
          </w:p>
        </w:tc>
      </w:tr>
      <w:tr w:rsidR="00A563D9" w:rsidRPr="00E90529" w14:paraId="057F51CF" w14:textId="77777777" w:rsidTr="005217DE">
        <w:trPr>
          <w:trHeight w:val="20"/>
        </w:trPr>
        <w:tc>
          <w:tcPr>
            <w:tcW w:w="993" w:type="dxa"/>
          </w:tcPr>
          <w:p w14:paraId="42C2FFF7" w14:textId="73D52E3E" w:rsidR="00A563D9" w:rsidRPr="00E90529" w:rsidRDefault="00420953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Ans.7)</w:t>
            </w:r>
          </w:p>
        </w:tc>
        <w:tc>
          <w:tcPr>
            <w:tcW w:w="10347" w:type="dxa"/>
          </w:tcPr>
          <w:p w14:paraId="4DE28118" w14:textId="5BF8C4D3" w:rsidR="00A563D9" w:rsidRPr="00E90529" w:rsidRDefault="00A563D9" w:rsidP="00C21F12">
            <w:pPr>
              <w:pStyle w:val="TableParagraph"/>
              <w:spacing w:before="71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76990D1D" w14:textId="77777777" w:rsidR="005B4FEC" w:rsidRPr="00E90529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0773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A42A3C" w:rsidRPr="00E90529" w14:paraId="37C69971" w14:textId="77777777" w:rsidTr="005217DE">
        <w:trPr>
          <w:trHeight w:val="20"/>
        </w:trPr>
        <w:tc>
          <w:tcPr>
            <w:tcW w:w="993" w:type="dxa"/>
          </w:tcPr>
          <w:p w14:paraId="42D3C3CC" w14:textId="77777777" w:rsidR="00A42A3C" w:rsidRPr="00E90529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8</w:t>
            </w:r>
          </w:p>
        </w:tc>
        <w:tc>
          <w:tcPr>
            <w:tcW w:w="10347" w:type="dxa"/>
          </w:tcPr>
          <w:p w14:paraId="510B40ED" w14:textId="3A0453BE" w:rsidR="00A42A3C" w:rsidRPr="00E90529" w:rsidRDefault="00E90529" w:rsidP="0069198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Give the First-order regression equation and second order linear model.</w:t>
            </w:r>
          </w:p>
        </w:tc>
      </w:tr>
      <w:tr w:rsidR="00A563D9" w:rsidRPr="00E90529" w14:paraId="46765A90" w14:textId="77777777" w:rsidTr="005217DE">
        <w:trPr>
          <w:trHeight w:val="20"/>
        </w:trPr>
        <w:tc>
          <w:tcPr>
            <w:tcW w:w="993" w:type="dxa"/>
          </w:tcPr>
          <w:p w14:paraId="7E858E9D" w14:textId="5C6B2761" w:rsidR="00A563D9" w:rsidRPr="00E90529" w:rsidRDefault="00420953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Ans.8)</w:t>
            </w:r>
          </w:p>
        </w:tc>
        <w:tc>
          <w:tcPr>
            <w:tcW w:w="10347" w:type="dxa"/>
          </w:tcPr>
          <w:p w14:paraId="64BD1FB5" w14:textId="2F0ED018" w:rsidR="00A563D9" w:rsidRPr="00E90529" w:rsidRDefault="00A563D9" w:rsidP="005144BA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898F962" w14:textId="77777777" w:rsidR="005B4FEC" w:rsidRPr="00E90529" w:rsidRDefault="005B4FEC">
      <w:pPr>
        <w:pStyle w:val="TableParagraph"/>
        <w:ind w:left="1"/>
        <w:jc w:val="center"/>
        <w:rPr>
          <w:rFonts w:asciiTheme="minorHAnsi" w:hAnsiTheme="minorHAnsi" w:cstheme="minorHAnsi"/>
          <w:b/>
          <w:bCs/>
          <w:sz w:val="28"/>
          <w:szCs w:val="28"/>
        </w:rPr>
        <w:sectPr w:rsidR="005B4FEC" w:rsidRPr="00E90529" w:rsidSect="00D872D2">
          <w:pgSz w:w="11913" w:h="10206"/>
          <w:pgMar w:top="142" w:right="573" w:bottom="278" w:left="697" w:header="720" w:footer="720" w:gutter="0"/>
          <w:cols w:space="720"/>
        </w:sectPr>
      </w:pP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3"/>
        <w:gridCol w:w="10347"/>
      </w:tblGrid>
      <w:tr w:rsidR="00D76849" w:rsidRPr="00E90529" w14:paraId="5FFA5653" w14:textId="77777777" w:rsidTr="00016214">
        <w:trPr>
          <w:trHeight w:val="20"/>
        </w:trPr>
        <w:tc>
          <w:tcPr>
            <w:tcW w:w="993" w:type="dxa"/>
          </w:tcPr>
          <w:p w14:paraId="12BEA79B" w14:textId="1355C7BF" w:rsidR="00D76849" w:rsidRPr="00E90529" w:rsidRDefault="00D76849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lastRenderedPageBreak/>
              <w:t>9</w:t>
            </w:r>
          </w:p>
        </w:tc>
        <w:tc>
          <w:tcPr>
            <w:tcW w:w="10347" w:type="dxa"/>
          </w:tcPr>
          <w:p w14:paraId="3730A36D" w14:textId="7CDAEA54" w:rsidR="00D76849" w:rsidRPr="00E90529" w:rsidRDefault="00E90529" w:rsidP="00E90529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in detail the effect -Interaction of the independent variable to the regression model.</w:t>
            </w:r>
          </w:p>
        </w:tc>
      </w:tr>
      <w:tr w:rsidR="00D76849" w:rsidRPr="00E90529" w14:paraId="5DA4D9CE" w14:textId="77777777" w:rsidTr="00016214">
        <w:trPr>
          <w:trHeight w:val="20"/>
        </w:trPr>
        <w:tc>
          <w:tcPr>
            <w:tcW w:w="993" w:type="dxa"/>
          </w:tcPr>
          <w:p w14:paraId="3F516031" w14:textId="5CDCB490" w:rsidR="00D76849" w:rsidRPr="00E90529" w:rsidRDefault="003756B5" w:rsidP="00D76849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</w:pPr>
            <w:r w:rsidRPr="00E90529">
              <w:rPr>
                <w:rFonts w:asciiTheme="minorHAnsi" w:hAnsiTheme="minorHAnsi" w:cstheme="minorHAnsi"/>
                <w:b/>
                <w:bCs/>
                <w:color w:val="FF0000"/>
                <w:sz w:val="28"/>
                <w:szCs w:val="28"/>
              </w:rPr>
              <w:t>Ans.9)</w:t>
            </w:r>
          </w:p>
        </w:tc>
        <w:tc>
          <w:tcPr>
            <w:tcW w:w="10347" w:type="dxa"/>
          </w:tcPr>
          <w:p w14:paraId="2FE41FCD" w14:textId="58CDD88B" w:rsidR="00D76849" w:rsidRPr="00E90529" w:rsidRDefault="00D76849" w:rsidP="00D76849">
            <w:pPr>
              <w:pStyle w:val="TableParagraph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4F33256D" w14:textId="0D0B8D8B" w:rsidR="0085461B" w:rsidRPr="00E90529" w:rsidRDefault="0085461B" w:rsidP="00016214">
      <w:pPr>
        <w:rPr>
          <w:rFonts w:asciiTheme="minorHAnsi" w:hAnsiTheme="minorHAnsi" w:cstheme="minorHAnsi"/>
        </w:rPr>
      </w:pPr>
    </w:p>
    <w:sectPr w:rsidR="0085461B" w:rsidRPr="00E90529" w:rsidSect="00D872D2">
      <w:pgSz w:w="11913" w:h="13041"/>
      <w:pgMar w:top="0" w:right="1480" w:bottom="0" w:left="69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D45F8"/>
    <w:multiLevelType w:val="multilevel"/>
    <w:tmpl w:val="0EC0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205A6F"/>
    <w:multiLevelType w:val="hybridMultilevel"/>
    <w:tmpl w:val="363C004A"/>
    <w:lvl w:ilvl="0" w:tplc="7CD4501A">
      <w:start w:val="1"/>
      <w:numFmt w:val="decimal"/>
      <w:lvlText w:val="%1)"/>
      <w:lvlJc w:val="left"/>
      <w:pPr>
        <w:ind w:left="452" w:hanging="312"/>
      </w:pPr>
      <w:rPr>
        <w:rFonts w:ascii="Trebuchet MS" w:eastAsia="Trebuchet MS" w:hAnsi="Trebuchet MS" w:cs="Trebuchet MS" w:hint="default"/>
        <w:color w:val="333333"/>
        <w:spacing w:val="-2"/>
        <w:w w:val="96"/>
        <w:sz w:val="22"/>
        <w:szCs w:val="22"/>
        <w:lang w:val="en-US" w:eastAsia="en-US" w:bidi="ar-SA"/>
      </w:rPr>
    </w:lvl>
    <w:lvl w:ilvl="1" w:tplc="500AFD56"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 w:tplc="747C3CBE"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 w:tplc="CDAAA904"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 w:tplc="6B5AFD6A"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 w:tplc="961C1AF6"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 w:tplc="9F1A4BC4"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 w:tplc="374A58FC"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 w:tplc="2AC89BDA"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2" w15:restartNumberingAfterBreak="0">
    <w:nsid w:val="3ADF3B9C"/>
    <w:multiLevelType w:val="multilevel"/>
    <w:tmpl w:val="384E8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3716C5"/>
    <w:multiLevelType w:val="multilevel"/>
    <w:tmpl w:val="8B1C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BC7B98"/>
    <w:multiLevelType w:val="multilevel"/>
    <w:tmpl w:val="9A8E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BB4C0C"/>
    <w:multiLevelType w:val="multilevel"/>
    <w:tmpl w:val="54162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F73CF5"/>
    <w:multiLevelType w:val="multilevel"/>
    <w:tmpl w:val="A996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1077D8"/>
    <w:multiLevelType w:val="multilevel"/>
    <w:tmpl w:val="ECC83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6B56B3"/>
    <w:multiLevelType w:val="multilevel"/>
    <w:tmpl w:val="B26A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0862168">
    <w:abstractNumId w:val="5"/>
  </w:num>
  <w:num w:numId="2" w16cid:durableId="1234924971">
    <w:abstractNumId w:val="7"/>
  </w:num>
  <w:num w:numId="3" w16cid:durableId="2038726092">
    <w:abstractNumId w:val="6"/>
  </w:num>
  <w:num w:numId="4" w16cid:durableId="1726174041">
    <w:abstractNumId w:val="3"/>
  </w:num>
  <w:num w:numId="5" w16cid:durableId="115876599">
    <w:abstractNumId w:val="4"/>
  </w:num>
  <w:num w:numId="6" w16cid:durableId="662466732">
    <w:abstractNumId w:val="0"/>
  </w:num>
  <w:num w:numId="7" w16cid:durableId="1207568512">
    <w:abstractNumId w:val="8"/>
  </w:num>
  <w:num w:numId="8" w16cid:durableId="1855878255">
    <w:abstractNumId w:val="2"/>
  </w:num>
  <w:num w:numId="9" w16cid:durableId="6091649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2A3C"/>
    <w:rsid w:val="0000654C"/>
    <w:rsid w:val="0001233F"/>
    <w:rsid w:val="00015495"/>
    <w:rsid w:val="00016214"/>
    <w:rsid w:val="00137D86"/>
    <w:rsid w:val="0014122D"/>
    <w:rsid w:val="00154132"/>
    <w:rsid w:val="00164071"/>
    <w:rsid w:val="00193BFD"/>
    <w:rsid w:val="002211D6"/>
    <w:rsid w:val="00226858"/>
    <w:rsid w:val="00227993"/>
    <w:rsid w:val="00244E1F"/>
    <w:rsid w:val="002478E8"/>
    <w:rsid w:val="002E73B0"/>
    <w:rsid w:val="00350204"/>
    <w:rsid w:val="00357A94"/>
    <w:rsid w:val="003756B5"/>
    <w:rsid w:val="00383F2E"/>
    <w:rsid w:val="003A7657"/>
    <w:rsid w:val="003C7418"/>
    <w:rsid w:val="003D7C54"/>
    <w:rsid w:val="00402D78"/>
    <w:rsid w:val="00420953"/>
    <w:rsid w:val="00480E06"/>
    <w:rsid w:val="004E2FEE"/>
    <w:rsid w:val="00502E10"/>
    <w:rsid w:val="005144BA"/>
    <w:rsid w:val="005217DE"/>
    <w:rsid w:val="00547E80"/>
    <w:rsid w:val="00571603"/>
    <w:rsid w:val="00577CA2"/>
    <w:rsid w:val="0058272A"/>
    <w:rsid w:val="005B32BE"/>
    <w:rsid w:val="005B4FEC"/>
    <w:rsid w:val="005F22BF"/>
    <w:rsid w:val="006010F1"/>
    <w:rsid w:val="006234FC"/>
    <w:rsid w:val="00631A70"/>
    <w:rsid w:val="00656A35"/>
    <w:rsid w:val="006612FD"/>
    <w:rsid w:val="00681AAC"/>
    <w:rsid w:val="00691980"/>
    <w:rsid w:val="006930AD"/>
    <w:rsid w:val="006D4EFE"/>
    <w:rsid w:val="00705ACF"/>
    <w:rsid w:val="00751D8A"/>
    <w:rsid w:val="00785E00"/>
    <w:rsid w:val="007943FF"/>
    <w:rsid w:val="007F07E4"/>
    <w:rsid w:val="007F42F7"/>
    <w:rsid w:val="00806E69"/>
    <w:rsid w:val="0084220D"/>
    <w:rsid w:val="0084222E"/>
    <w:rsid w:val="008473A5"/>
    <w:rsid w:val="0085461B"/>
    <w:rsid w:val="008A1202"/>
    <w:rsid w:val="008B3CAF"/>
    <w:rsid w:val="009324AC"/>
    <w:rsid w:val="00992822"/>
    <w:rsid w:val="00A17CEF"/>
    <w:rsid w:val="00A31C29"/>
    <w:rsid w:val="00A42A3C"/>
    <w:rsid w:val="00A563D9"/>
    <w:rsid w:val="00A61E46"/>
    <w:rsid w:val="00A97029"/>
    <w:rsid w:val="00AC28F3"/>
    <w:rsid w:val="00AD06F3"/>
    <w:rsid w:val="00B34727"/>
    <w:rsid w:val="00B661A0"/>
    <w:rsid w:val="00B91446"/>
    <w:rsid w:val="00BA32B0"/>
    <w:rsid w:val="00BD4BCF"/>
    <w:rsid w:val="00C05D43"/>
    <w:rsid w:val="00C1060F"/>
    <w:rsid w:val="00C21F12"/>
    <w:rsid w:val="00C239ED"/>
    <w:rsid w:val="00C8226B"/>
    <w:rsid w:val="00C86586"/>
    <w:rsid w:val="00CC7F20"/>
    <w:rsid w:val="00CD7C96"/>
    <w:rsid w:val="00D13D6E"/>
    <w:rsid w:val="00D479B9"/>
    <w:rsid w:val="00D55022"/>
    <w:rsid w:val="00D711E7"/>
    <w:rsid w:val="00D72BCE"/>
    <w:rsid w:val="00D76849"/>
    <w:rsid w:val="00D872D2"/>
    <w:rsid w:val="00D94F0F"/>
    <w:rsid w:val="00DC04B5"/>
    <w:rsid w:val="00DD0C93"/>
    <w:rsid w:val="00E12765"/>
    <w:rsid w:val="00E175C8"/>
    <w:rsid w:val="00E41928"/>
    <w:rsid w:val="00E8365A"/>
    <w:rsid w:val="00E90529"/>
    <w:rsid w:val="00ED7C31"/>
    <w:rsid w:val="00F13F08"/>
    <w:rsid w:val="00F157ED"/>
    <w:rsid w:val="00F34366"/>
    <w:rsid w:val="00F362FF"/>
    <w:rsid w:val="00F54045"/>
    <w:rsid w:val="00F77E38"/>
    <w:rsid w:val="00FA1F24"/>
    <w:rsid w:val="00FF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BDAE"/>
  <w15:docId w15:val="{51876DDA-6A1F-4190-86A7-682ECA87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0"/>
      <w:ind w:left="201"/>
    </w:pPr>
  </w:style>
  <w:style w:type="table" w:styleId="TableGrid">
    <w:name w:val="Table Grid"/>
    <w:basedOn w:val="TableNormal"/>
    <w:uiPriority w:val="39"/>
    <w:rsid w:val="00E905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0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04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096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8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1777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515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02916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3387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326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9502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2520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90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F4506-291C-4F66-BAE4-313921A6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9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DEEPAK KHADSE</dc:creator>
  <cp:lastModifiedBy>HOME</cp:lastModifiedBy>
  <cp:revision>18</cp:revision>
  <dcterms:created xsi:type="dcterms:W3CDTF">2024-04-07T09:56:00Z</dcterms:created>
  <dcterms:modified xsi:type="dcterms:W3CDTF">2024-04-25T15:22:00Z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2024-04-07T00:00:00Z</vt:filetime>
  </property>
</Properties>
</file>